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proofErr w:type="spellStart"/>
      <w:r w:rsidR="00F95F04">
        <w:rPr>
          <w:b/>
        </w:rPr>
        <w:t>Międzyodrze</w:t>
      </w:r>
      <w:proofErr w:type="spellEnd"/>
      <w:r w:rsidR="00F95F04">
        <w:rPr>
          <w:b/>
        </w:rPr>
        <w:t xml:space="preserve"> </w:t>
      </w:r>
      <w:proofErr w:type="spellStart"/>
      <w:r w:rsidR="00F95F04">
        <w:rPr>
          <w:b/>
        </w:rPr>
        <w:t>Regalica</w:t>
      </w:r>
      <w:proofErr w:type="spellEnd"/>
      <w:r w:rsidR="00057C8C">
        <w:t xml:space="preserve"> </w:t>
      </w:r>
      <w:proofErr w:type="spellStart"/>
      <w:r w:rsidR="002C22A5">
        <w:rPr>
          <w:bCs/>
          <w:lang w:val="de-DE"/>
        </w:rPr>
        <w:t>składający</w:t>
      </w:r>
      <w:proofErr w:type="spellEnd"/>
      <w:r w:rsidR="002C22A5">
        <w:rPr>
          <w:bCs/>
          <w:lang w:val="de-DE"/>
        </w:rPr>
        <w:t xml:space="preserve"> </w:t>
      </w:r>
      <w:proofErr w:type="spellStart"/>
      <w:r w:rsidR="002C22A5">
        <w:rPr>
          <w:bCs/>
          <w:lang w:val="de-DE"/>
        </w:rPr>
        <w:t>się</w:t>
      </w:r>
      <w:proofErr w:type="spellEnd"/>
      <w:r w:rsidR="002C22A5">
        <w:rPr>
          <w:bCs/>
          <w:lang w:val="de-DE"/>
        </w:rPr>
        <w:t xml:space="preserve"> z </w:t>
      </w:r>
      <w:proofErr w:type="spellStart"/>
      <w:r w:rsidR="002C22A5">
        <w:rPr>
          <w:bCs/>
          <w:lang w:val="de-DE"/>
        </w:rPr>
        <w:t>działek</w:t>
      </w:r>
      <w:proofErr w:type="spellEnd"/>
      <w:r w:rsidR="00092872">
        <w:t xml:space="preserve"> nr </w:t>
      </w:r>
      <w:proofErr w:type="spellStart"/>
      <w:r w:rsidR="00092872">
        <w:t>nr</w:t>
      </w:r>
      <w:proofErr w:type="spellEnd"/>
      <w:r w:rsidR="00092872">
        <w:t xml:space="preserve"> </w:t>
      </w:r>
      <w:r w:rsidR="00F95F04">
        <w:t>46, 105, 107</w:t>
      </w:r>
      <w:r w:rsidR="00FB12D9">
        <w:rPr>
          <w:b/>
        </w:rPr>
        <w:t xml:space="preserve"> </w:t>
      </w:r>
      <w:r w:rsidR="00FB12D9" w:rsidRPr="00A056B3">
        <w:t>położonych w</w:t>
      </w:r>
      <w:r w:rsidR="00FB12D9">
        <w:rPr>
          <w:b/>
        </w:rPr>
        <w:t xml:space="preserve"> </w:t>
      </w:r>
      <w:r w:rsidR="00FB12D9">
        <w:t xml:space="preserve">obrębie </w:t>
      </w:r>
      <w:r w:rsidR="000A3F2C">
        <w:t xml:space="preserve">Widuchowa </w:t>
      </w:r>
      <w:proofErr w:type="spellStart"/>
      <w:r w:rsidR="00354001">
        <w:t>Międzyodrze</w:t>
      </w:r>
      <w:proofErr w:type="spellEnd"/>
      <w:r w:rsidR="00092872">
        <w:t xml:space="preserve"> gmina</w:t>
      </w:r>
      <w:r w:rsidR="00354001">
        <w:t xml:space="preserve"> </w:t>
      </w:r>
      <w:r w:rsidR="00FE3C46">
        <w:t>Widuchowa</w:t>
      </w:r>
      <w:r w:rsidR="00354001">
        <w:t xml:space="preserve">, o łącznej powierzchni </w:t>
      </w:r>
      <w:r w:rsidR="00F95F04">
        <w:t>205,8800</w:t>
      </w:r>
      <w:r w:rsidR="00FB12D9">
        <w:t xml:space="preserve"> </w:t>
      </w:r>
      <w:r w:rsidR="00092872">
        <w:t>ha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proofErr w:type="spellStart"/>
      <w:r w:rsidR="00F55BD4">
        <w:rPr>
          <w:b/>
        </w:rPr>
        <w:t>Międzyodrze</w:t>
      </w:r>
      <w:proofErr w:type="spellEnd"/>
      <w:r w:rsidR="00F55BD4">
        <w:rPr>
          <w:b/>
        </w:rPr>
        <w:t xml:space="preserve"> </w:t>
      </w:r>
      <w:proofErr w:type="spellStart"/>
      <w:r w:rsidR="00F55BD4">
        <w:rPr>
          <w:b/>
        </w:rPr>
        <w:t>Regalica</w:t>
      </w:r>
      <w:proofErr w:type="spellEnd"/>
      <w:r w:rsidR="00057C8C">
        <w:rPr>
          <w:b/>
        </w:rPr>
        <w:t xml:space="preserve"> </w:t>
      </w:r>
      <w:r w:rsidRPr="00140C81">
        <w:t xml:space="preserve">w </w:t>
      </w:r>
      <w:r w:rsidR="00354001">
        <w:t xml:space="preserve">ilości pszenicy </w:t>
      </w:r>
      <w:r w:rsidRPr="00140C81">
        <w:t xml:space="preserve"> …</w:t>
      </w:r>
      <w:r w:rsidR="00057C8C">
        <w:t>………………</w:t>
      </w:r>
      <w:r w:rsidR="00354001">
        <w:t xml:space="preserve"> </w:t>
      </w:r>
      <w:proofErr w:type="spellStart"/>
      <w:r w:rsidR="00354001">
        <w:t>dt</w:t>
      </w:r>
      <w:proofErr w:type="spellEnd"/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354001">
        <w:t>dt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573EA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57C8C"/>
    <w:rsid w:val="00074C45"/>
    <w:rsid w:val="00092872"/>
    <w:rsid w:val="000A3F2C"/>
    <w:rsid w:val="000F70D5"/>
    <w:rsid w:val="001550C3"/>
    <w:rsid w:val="002C22A5"/>
    <w:rsid w:val="00354001"/>
    <w:rsid w:val="00382B8E"/>
    <w:rsid w:val="003C3680"/>
    <w:rsid w:val="003C4F5D"/>
    <w:rsid w:val="00420A88"/>
    <w:rsid w:val="00424759"/>
    <w:rsid w:val="005241B4"/>
    <w:rsid w:val="00573EA2"/>
    <w:rsid w:val="005B458F"/>
    <w:rsid w:val="00631E2F"/>
    <w:rsid w:val="006C28C5"/>
    <w:rsid w:val="007170D4"/>
    <w:rsid w:val="007A1BA0"/>
    <w:rsid w:val="007D2498"/>
    <w:rsid w:val="007E2030"/>
    <w:rsid w:val="0081591D"/>
    <w:rsid w:val="008E66B2"/>
    <w:rsid w:val="00974D86"/>
    <w:rsid w:val="00990DAC"/>
    <w:rsid w:val="00AD07F8"/>
    <w:rsid w:val="00B247F8"/>
    <w:rsid w:val="00B64FD5"/>
    <w:rsid w:val="00BB5013"/>
    <w:rsid w:val="00D60058"/>
    <w:rsid w:val="00DB29E6"/>
    <w:rsid w:val="00E35E79"/>
    <w:rsid w:val="00E36E10"/>
    <w:rsid w:val="00E64F42"/>
    <w:rsid w:val="00F41450"/>
    <w:rsid w:val="00F55BD4"/>
    <w:rsid w:val="00F95F04"/>
    <w:rsid w:val="00FB12D9"/>
    <w:rsid w:val="00FD7C1F"/>
    <w:rsid w:val="00FE3C46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0F91-0B42-479C-A459-C7BEEFB7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handke</cp:lastModifiedBy>
  <cp:revision>2</cp:revision>
  <cp:lastPrinted>2016-05-09T09:38:00Z</cp:lastPrinted>
  <dcterms:created xsi:type="dcterms:W3CDTF">2020-07-29T07:04:00Z</dcterms:created>
  <dcterms:modified xsi:type="dcterms:W3CDTF">2020-07-29T07:04:00Z</dcterms:modified>
</cp:coreProperties>
</file>