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24C" w:rsidRPr="006500F6" w:rsidRDefault="00E5224C" w:rsidP="000D532F">
      <w:pPr>
        <w:spacing w:line="240" w:lineRule="auto"/>
        <w:ind w:left="5664"/>
        <w:rPr>
          <w:rFonts w:ascii="Times New Roman" w:hAnsi="Times New Roman"/>
          <w:bCs/>
          <w:sz w:val="24"/>
          <w:szCs w:val="24"/>
        </w:rPr>
      </w:pPr>
      <w:r w:rsidRPr="006500F6">
        <w:rPr>
          <w:rFonts w:ascii="Times New Roman" w:hAnsi="Times New Roman"/>
          <w:bCs/>
          <w:sz w:val="24"/>
          <w:szCs w:val="24"/>
        </w:rPr>
        <w:t xml:space="preserve">Szczecin, dnia       </w:t>
      </w:r>
      <w:r w:rsidR="00A10ABB">
        <w:rPr>
          <w:rFonts w:ascii="Times New Roman" w:hAnsi="Times New Roman"/>
          <w:bCs/>
          <w:sz w:val="24"/>
          <w:szCs w:val="24"/>
        </w:rPr>
        <w:t>kwietnia</w:t>
      </w:r>
      <w:r w:rsidRPr="006500F6">
        <w:rPr>
          <w:rFonts w:ascii="Times New Roman" w:hAnsi="Times New Roman"/>
          <w:bCs/>
          <w:sz w:val="24"/>
          <w:szCs w:val="24"/>
        </w:rPr>
        <w:t xml:space="preserve"> 2018 r.</w:t>
      </w:r>
    </w:p>
    <w:p w:rsidR="00BF017C" w:rsidRPr="006500F6" w:rsidRDefault="006A6EA0" w:rsidP="00A03FD1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WOPN-PK.081.4.2017.KMR.ŁB</w:t>
      </w:r>
      <w:r w:rsidR="00EB3C22">
        <w:rPr>
          <w:rFonts w:ascii="Times New Roman" w:hAnsi="Times New Roman"/>
          <w:bCs/>
          <w:sz w:val="24"/>
          <w:szCs w:val="24"/>
        </w:rPr>
        <w:t>.AZ</w:t>
      </w:r>
    </w:p>
    <w:p w:rsidR="00E5224C" w:rsidRPr="006500F6" w:rsidRDefault="00E5224C" w:rsidP="00A03FD1">
      <w:pPr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E5224C" w:rsidRPr="008A6E20" w:rsidRDefault="00E5224C" w:rsidP="008A6E2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A6E20">
        <w:rPr>
          <w:rFonts w:ascii="Times New Roman" w:hAnsi="Times New Roman"/>
          <w:bCs/>
          <w:sz w:val="24"/>
          <w:szCs w:val="24"/>
        </w:rPr>
        <w:t xml:space="preserve">SZACOWANIE WARTOŚCI ZAMÓWIENIA </w:t>
      </w:r>
      <w:r w:rsidR="007A313C" w:rsidRPr="008A6E20">
        <w:rPr>
          <w:rFonts w:ascii="Times New Roman" w:hAnsi="Times New Roman"/>
          <w:bCs/>
          <w:sz w:val="24"/>
          <w:szCs w:val="24"/>
        </w:rPr>
        <w:t>polegającego na</w:t>
      </w:r>
      <w:r w:rsidR="007A313C" w:rsidRPr="008A6E20">
        <w:rPr>
          <w:rFonts w:ascii="Times New Roman" w:hAnsi="Times New Roman"/>
          <w:sz w:val="24"/>
          <w:szCs w:val="24"/>
        </w:rPr>
        <w:t xml:space="preserve"> </w:t>
      </w:r>
      <w:r w:rsidR="007A313C">
        <w:rPr>
          <w:rFonts w:ascii="Times New Roman" w:hAnsi="Times New Roman"/>
          <w:sz w:val="24"/>
          <w:szCs w:val="24"/>
        </w:rPr>
        <w:t>rozbiórce starej</w:t>
      </w:r>
      <w:r w:rsidR="007F4678">
        <w:rPr>
          <w:rFonts w:ascii="Times New Roman" w:hAnsi="Times New Roman"/>
          <w:sz w:val="24"/>
          <w:szCs w:val="24"/>
        </w:rPr>
        <w:t xml:space="preserve"> </w:t>
      </w:r>
      <w:r w:rsidR="00EB3C22" w:rsidRPr="008A6E20">
        <w:rPr>
          <w:rFonts w:ascii="Times New Roman" w:hAnsi="Times New Roman"/>
          <w:sz w:val="24"/>
          <w:szCs w:val="24"/>
        </w:rPr>
        <w:t>i budowie nowej</w:t>
      </w:r>
      <w:r w:rsidR="00EB3C22"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 wiaty edukacyjnej</w:t>
      </w:r>
      <w:r w:rsidR="00EB3C22" w:rsidRPr="008A6E20">
        <w:rPr>
          <w:rFonts w:ascii="Times New Roman" w:hAnsi="Times New Roman"/>
          <w:sz w:val="24"/>
          <w:szCs w:val="24"/>
        </w:rPr>
        <w:t>, w</w:t>
      </w:r>
      <w:r w:rsidR="008A6E20" w:rsidRPr="008A6E20">
        <w:rPr>
          <w:rFonts w:ascii="Times New Roman" w:eastAsia="Times New Roman" w:hAnsi="Times New Roman"/>
          <w:sz w:val="24"/>
          <w:szCs w:val="24"/>
          <w:lang w:eastAsia="pl-PL"/>
        </w:rPr>
        <w:t>ykonaniu</w:t>
      </w:r>
      <w:r w:rsidR="00EB3C22"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 chodnika dojściowego z parkingu do wiaty</w:t>
      </w:r>
      <w:r w:rsidR="008A6E20" w:rsidRPr="008A6E20">
        <w:rPr>
          <w:rFonts w:ascii="Times New Roman" w:hAnsi="Times New Roman"/>
          <w:sz w:val="24"/>
          <w:szCs w:val="24"/>
        </w:rPr>
        <w:t xml:space="preserve"> oraz </w:t>
      </w:r>
      <w:r w:rsidR="00EB3C22" w:rsidRPr="008A6E20">
        <w:rPr>
          <w:rFonts w:ascii="Times New Roman" w:hAnsi="Times New Roman"/>
          <w:sz w:val="24"/>
          <w:szCs w:val="24"/>
        </w:rPr>
        <w:t>budowie</w:t>
      </w:r>
      <w:r w:rsidR="008A6E20" w:rsidRPr="008A6E20">
        <w:rPr>
          <w:rFonts w:ascii="Times New Roman" w:hAnsi="Times New Roman"/>
          <w:bCs/>
          <w:sz w:val="24"/>
          <w:szCs w:val="24"/>
        </w:rPr>
        <w:t xml:space="preserve"> </w:t>
      </w:r>
      <w:r w:rsidR="006A6EA0" w:rsidRPr="008A6E20">
        <w:rPr>
          <w:rFonts w:ascii="Times New Roman" w:hAnsi="Times New Roman"/>
          <w:bCs/>
          <w:sz w:val="24"/>
          <w:szCs w:val="24"/>
        </w:rPr>
        <w:t>modelowego kompostownika edukacyjnego</w:t>
      </w:r>
      <w:r w:rsidR="007F4678">
        <w:rPr>
          <w:rFonts w:ascii="Times New Roman" w:hAnsi="Times New Roman"/>
          <w:bCs/>
          <w:sz w:val="24"/>
          <w:szCs w:val="24"/>
        </w:rPr>
        <w:t>.</w:t>
      </w:r>
    </w:p>
    <w:p w:rsidR="00750305" w:rsidRPr="008A6E20" w:rsidRDefault="006500F6" w:rsidP="008A6E2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A6E20">
        <w:rPr>
          <w:rFonts w:ascii="Times New Roman" w:hAnsi="Times New Roman"/>
          <w:bCs/>
          <w:sz w:val="24"/>
          <w:szCs w:val="24"/>
        </w:rPr>
        <w:t xml:space="preserve">  </w:t>
      </w:r>
    </w:p>
    <w:p w:rsidR="006500F6" w:rsidRPr="006500F6" w:rsidRDefault="006500F6" w:rsidP="0075030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750305" w:rsidRPr="006500F6" w:rsidRDefault="00750305" w:rsidP="00EB3C22">
      <w:pPr>
        <w:pStyle w:val="Akapitzlist"/>
        <w:numPr>
          <w:ilvl w:val="0"/>
          <w:numId w:val="3"/>
        </w:numPr>
        <w:ind w:left="567" w:hanging="567"/>
        <w:rPr>
          <w:rFonts w:ascii="Times New Roman" w:hAnsi="Times New Roman"/>
          <w:b/>
          <w:sz w:val="24"/>
          <w:szCs w:val="24"/>
        </w:rPr>
      </w:pPr>
      <w:r w:rsidRPr="006500F6">
        <w:rPr>
          <w:rFonts w:ascii="Times New Roman" w:hAnsi="Times New Roman"/>
          <w:b/>
          <w:sz w:val="24"/>
          <w:szCs w:val="24"/>
        </w:rPr>
        <w:t>Prowadzący rozpoznanie:</w:t>
      </w:r>
    </w:p>
    <w:p w:rsidR="00750305" w:rsidRPr="006500F6" w:rsidRDefault="00750305" w:rsidP="00EB3C22">
      <w:pPr>
        <w:pStyle w:val="Akapitzlist"/>
        <w:ind w:left="567"/>
        <w:rPr>
          <w:rFonts w:ascii="Times New Roman" w:hAnsi="Times New Roman"/>
          <w:sz w:val="24"/>
          <w:szCs w:val="24"/>
        </w:rPr>
      </w:pPr>
      <w:r w:rsidRPr="006500F6">
        <w:rPr>
          <w:rFonts w:ascii="Times New Roman" w:hAnsi="Times New Roman"/>
          <w:sz w:val="24"/>
          <w:szCs w:val="24"/>
        </w:rPr>
        <w:t xml:space="preserve">Regionalna Dyrekcja Ochrony Środowiska w Szczecinie </w:t>
      </w:r>
    </w:p>
    <w:p w:rsidR="00750305" w:rsidRPr="006500F6" w:rsidRDefault="00750305" w:rsidP="00EB3C22">
      <w:pPr>
        <w:pStyle w:val="Akapitzlist"/>
        <w:ind w:left="567"/>
        <w:rPr>
          <w:rFonts w:ascii="Times New Roman" w:hAnsi="Times New Roman"/>
          <w:sz w:val="24"/>
          <w:szCs w:val="24"/>
        </w:rPr>
      </w:pPr>
      <w:r w:rsidRPr="006500F6">
        <w:rPr>
          <w:rFonts w:ascii="Times New Roman" w:hAnsi="Times New Roman"/>
          <w:sz w:val="24"/>
          <w:szCs w:val="24"/>
        </w:rPr>
        <w:t xml:space="preserve">ul. Teofila </w:t>
      </w:r>
      <w:proofErr w:type="spellStart"/>
      <w:r w:rsidRPr="006500F6">
        <w:rPr>
          <w:rFonts w:ascii="Times New Roman" w:hAnsi="Times New Roman"/>
          <w:sz w:val="24"/>
          <w:szCs w:val="24"/>
        </w:rPr>
        <w:t>Firlika</w:t>
      </w:r>
      <w:proofErr w:type="spellEnd"/>
      <w:r w:rsidRPr="006500F6">
        <w:rPr>
          <w:rFonts w:ascii="Times New Roman" w:hAnsi="Times New Roman"/>
          <w:sz w:val="24"/>
          <w:szCs w:val="24"/>
        </w:rPr>
        <w:t xml:space="preserve"> 20</w:t>
      </w:r>
    </w:p>
    <w:p w:rsidR="00750305" w:rsidRPr="006500F6" w:rsidRDefault="00750305" w:rsidP="00EB3C22">
      <w:pPr>
        <w:pStyle w:val="Akapitzlist"/>
        <w:ind w:left="567"/>
        <w:rPr>
          <w:rFonts w:ascii="Times New Roman" w:hAnsi="Times New Roman"/>
          <w:sz w:val="24"/>
          <w:szCs w:val="24"/>
        </w:rPr>
      </w:pPr>
      <w:r w:rsidRPr="006500F6">
        <w:rPr>
          <w:rFonts w:ascii="Times New Roman" w:hAnsi="Times New Roman"/>
          <w:sz w:val="24"/>
          <w:szCs w:val="24"/>
        </w:rPr>
        <w:t>71-637 Szczecin</w:t>
      </w:r>
    </w:p>
    <w:p w:rsidR="00750305" w:rsidRPr="006500F6" w:rsidRDefault="00750305" w:rsidP="00EB3C22">
      <w:pPr>
        <w:pStyle w:val="Akapitzlist"/>
        <w:ind w:left="567"/>
        <w:rPr>
          <w:rFonts w:ascii="Times New Roman" w:hAnsi="Times New Roman"/>
          <w:sz w:val="24"/>
          <w:szCs w:val="24"/>
        </w:rPr>
      </w:pPr>
      <w:r w:rsidRPr="006500F6">
        <w:rPr>
          <w:rFonts w:ascii="Times New Roman" w:hAnsi="Times New Roman"/>
          <w:sz w:val="24"/>
          <w:szCs w:val="24"/>
        </w:rPr>
        <w:t>tel. (091) 43 05 200</w:t>
      </w:r>
    </w:p>
    <w:p w:rsidR="00750305" w:rsidRPr="006500F6" w:rsidRDefault="00750305" w:rsidP="00EB3C22">
      <w:pPr>
        <w:pStyle w:val="Akapitzlist"/>
        <w:ind w:left="567"/>
        <w:rPr>
          <w:rFonts w:ascii="Times New Roman" w:hAnsi="Times New Roman"/>
          <w:sz w:val="24"/>
          <w:szCs w:val="24"/>
          <w:lang w:val="en-US"/>
        </w:rPr>
      </w:pPr>
      <w:r w:rsidRPr="006500F6">
        <w:rPr>
          <w:rFonts w:ascii="Times New Roman" w:hAnsi="Times New Roman"/>
          <w:sz w:val="24"/>
          <w:szCs w:val="24"/>
          <w:lang w:val="en-US"/>
        </w:rPr>
        <w:t>fax. (091) 43 05 201</w:t>
      </w:r>
    </w:p>
    <w:p w:rsidR="00750305" w:rsidRPr="006500F6" w:rsidRDefault="001A25B3" w:rsidP="00EB3C22">
      <w:pPr>
        <w:pStyle w:val="Akapitzlist"/>
        <w:ind w:left="567"/>
        <w:rPr>
          <w:rFonts w:ascii="Times New Roman" w:hAnsi="Times New Roman"/>
          <w:sz w:val="24"/>
          <w:szCs w:val="24"/>
          <w:lang w:val="en-US"/>
        </w:rPr>
      </w:pPr>
      <w:hyperlink r:id="rId8" w:history="1">
        <w:r w:rsidR="00FB1DAE" w:rsidRPr="006500F6">
          <w:rPr>
            <w:rStyle w:val="Hipercze"/>
            <w:rFonts w:ascii="Times New Roman" w:hAnsi="Times New Roman"/>
            <w:sz w:val="24"/>
            <w:szCs w:val="24"/>
            <w:lang w:val="en-US"/>
          </w:rPr>
          <w:t>sekretariat.szczecin@rdos.gov.pl</w:t>
        </w:r>
      </w:hyperlink>
    </w:p>
    <w:p w:rsidR="00FB1DAE" w:rsidRDefault="00FB1DAE" w:rsidP="00EB3C22">
      <w:pPr>
        <w:pStyle w:val="Akapitzlist"/>
        <w:ind w:left="567" w:hanging="567"/>
        <w:rPr>
          <w:rFonts w:ascii="Times New Roman" w:hAnsi="Times New Roman"/>
          <w:sz w:val="24"/>
          <w:szCs w:val="24"/>
          <w:lang w:val="en-US"/>
        </w:rPr>
      </w:pPr>
    </w:p>
    <w:p w:rsidR="006500F6" w:rsidRPr="006500F6" w:rsidRDefault="006500F6" w:rsidP="00EB3C22">
      <w:pPr>
        <w:pStyle w:val="Akapitzlist"/>
        <w:ind w:left="567" w:hanging="567"/>
        <w:rPr>
          <w:rFonts w:ascii="Times New Roman" w:hAnsi="Times New Roman"/>
          <w:sz w:val="24"/>
          <w:szCs w:val="24"/>
          <w:lang w:val="en-US"/>
        </w:rPr>
      </w:pPr>
    </w:p>
    <w:p w:rsidR="00750305" w:rsidRPr="006500F6" w:rsidRDefault="00750305" w:rsidP="00EB3C22">
      <w:pPr>
        <w:pStyle w:val="Akapitzlist"/>
        <w:numPr>
          <w:ilvl w:val="0"/>
          <w:numId w:val="3"/>
        </w:numPr>
        <w:ind w:left="567" w:hanging="567"/>
        <w:rPr>
          <w:rFonts w:ascii="Times New Roman" w:hAnsi="Times New Roman"/>
          <w:b/>
          <w:sz w:val="24"/>
          <w:szCs w:val="24"/>
        </w:rPr>
      </w:pPr>
      <w:r w:rsidRPr="006500F6">
        <w:rPr>
          <w:rFonts w:ascii="Times New Roman" w:hAnsi="Times New Roman"/>
          <w:b/>
          <w:sz w:val="24"/>
          <w:szCs w:val="24"/>
        </w:rPr>
        <w:t>Postanowienia ogólne i określenie przedmiotu rozpoznania:</w:t>
      </w:r>
    </w:p>
    <w:p w:rsidR="003345A9" w:rsidRDefault="00750305" w:rsidP="00EB3C22">
      <w:pPr>
        <w:pStyle w:val="NormalnyWeb"/>
        <w:ind w:left="567"/>
        <w:jc w:val="both"/>
      </w:pPr>
      <w:r w:rsidRPr="006500F6">
        <w:t xml:space="preserve">Regionalna Dyrekcja Ochrony Środowiska w Szczecinie jako beneficjent zadania </w:t>
      </w:r>
      <w:r w:rsidR="00EB3C22">
        <w:t xml:space="preserve">                              </w:t>
      </w:r>
      <w:r w:rsidRPr="006500F6">
        <w:t xml:space="preserve">pn. </w:t>
      </w:r>
      <w:r w:rsidRPr="006500F6">
        <w:rPr>
          <w:b/>
          <w:i/>
        </w:rPr>
        <w:t>„</w:t>
      </w:r>
      <w:r w:rsidR="00FB1DAE" w:rsidRPr="006500F6">
        <w:rPr>
          <w:rFonts w:eastAsia="Calibri"/>
          <w:b/>
          <w:lang w:eastAsia="zh-CN"/>
        </w:rPr>
        <w:t>Uzupełnienie zaplecza infrastrukturalnego Regionalnej Dyrekcji Ochrony Środowiska w Szczecinie, na potrzeby realizowanych zadań</w:t>
      </w:r>
      <w:r w:rsidR="00CC353E" w:rsidRPr="006500F6">
        <w:rPr>
          <w:rFonts w:eastAsia="Calibri"/>
          <w:b/>
          <w:lang w:eastAsia="zh-CN"/>
        </w:rPr>
        <w:t xml:space="preserve"> </w:t>
      </w:r>
      <w:r w:rsidR="00FB1DAE" w:rsidRPr="006500F6">
        <w:rPr>
          <w:rFonts w:eastAsia="Calibri"/>
          <w:b/>
          <w:lang w:eastAsia="zh-CN"/>
        </w:rPr>
        <w:t xml:space="preserve">w zakresie edukacji </w:t>
      </w:r>
      <w:r w:rsidR="00EB3C22">
        <w:rPr>
          <w:rFonts w:eastAsia="Calibri"/>
          <w:b/>
          <w:lang w:eastAsia="zh-CN"/>
        </w:rPr>
        <w:t xml:space="preserve">                   </w:t>
      </w:r>
      <w:r w:rsidR="00FB1DAE" w:rsidRPr="006500F6">
        <w:rPr>
          <w:rFonts w:eastAsia="Calibri"/>
          <w:b/>
          <w:lang w:eastAsia="zh-CN"/>
        </w:rPr>
        <w:t>i promocji, a także zabezpieczenia siedlisk rzadkich</w:t>
      </w:r>
      <w:r w:rsidR="00CC353E" w:rsidRPr="006500F6">
        <w:rPr>
          <w:rFonts w:eastAsia="Calibri"/>
          <w:b/>
          <w:lang w:eastAsia="zh-CN"/>
        </w:rPr>
        <w:t xml:space="preserve"> </w:t>
      </w:r>
      <w:r w:rsidR="00FB1DAE" w:rsidRPr="006500F6">
        <w:rPr>
          <w:rFonts w:eastAsia="Calibri"/>
          <w:b/>
          <w:lang w:eastAsia="zh-CN"/>
        </w:rPr>
        <w:t>i chronionych gatunków oraz miejsc występowania cennych siedlisk przyrodniczych, w tym ograniczenia antropopresji (infrastruktura kierująca ruch turystyczny)</w:t>
      </w:r>
      <w:r w:rsidRPr="006500F6">
        <w:rPr>
          <w:b/>
          <w:i/>
        </w:rPr>
        <w:t xml:space="preserve">” </w:t>
      </w:r>
      <w:r w:rsidR="006A6EA0">
        <w:t>planuje wykonanie</w:t>
      </w:r>
      <w:r w:rsidR="003345A9">
        <w:t>:</w:t>
      </w:r>
    </w:p>
    <w:p w:rsidR="003345A9" w:rsidRPr="003345A9" w:rsidRDefault="003345A9" w:rsidP="00EB3C22">
      <w:pPr>
        <w:pStyle w:val="NormalnyWeb"/>
        <w:numPr>
          <w:ilvl w:val="0"/>
          <w:numId w:val="14"/>
        </w:numPr>
        <w:jc w:val="both"/>
      </w:pPr>
      <w:r w:rsidRPr="003345A9">
        <w:t>rozbiórkę starej wiaty edukacyjnej,</w:t>
      </w:r>
    </w:p>
    <w:p w:rsidR="003345A9" w:rsidRPr="003345A9" w:rsidRDefault="003345A9" w:rsidP="00EB3C22">
      <w:pPr>
        <w:pStyle w:val="NormalnyWeb"/>
        <w:numPr>
          <w:ilvl w:val="0"/>
          <w:numId w:val="14"/>
        </w:numPr>
        <w:jc w:val="both"/>
      </w:pPr>
      <w:r w:rsidRPr="003345A9">
        <w:t>budowę nowej wiaty edukacyjnej,</w:t>
      </w:r>
    </w:p>
    <w:p w:rsidR="003345A9" w:rsidRPr="003345A9" w:rsidRDefault="003345A9" w:rsidP="00EB3C22">
      <w:pPr>
        <w:pStyle w:val="NormalnyWeb"/>
        <w:numPr>
          <w:ilvl w:val="0"/>
          <w:numId w:val="14"/>
        </w:numPr>
        <w:jc w:val="both"/>
      </w:pPr>
      <w:r w:rsidRPr="003345A9">
        <w:t>wykonanie chodnika dojściowego z parkingu do wiaty,</w:t>
      </w:r>
    </w:p>
    <w:p w:rsidR="00FB1DAE" w:rsidRPr="003345A9" w:rsidRDefault="006A6EA0" w:rsidP="00EB3C22">
      <w:pPr>
        <w:pStyle w:val="NormalnyWeb"/>
        <w:numPr>
          <w:ilvl w:val="0"/>
          <w:numId w:val="14"/>
        </w:numPr>
        <w:jc w:val="both"/>
      </w:pPr>
      <w:r w:rsidRPr="003345A9">
        <w:t>modelowego kompostownika edukacyjnego</w:t>
      </w:r>
      <w:r w:rsidR="00FB1DAE" w:rsidRPr="003345A9">
        <w:t>.</w:t>
      </w:r>
    </w:p>
    <w:p w:rsidR="00750305" w:rsidRDefault="001269AC" w:rsidP="0006413D">
      <w:pPr>
        <w:pStyle w:val="NormalnyWeb"/>
        <w:ind w:left="567"/>
        <w:jc w:val="both"/>
      </w:pPr>
      <w:r>
        <w:t>W z</w:t>
      </w:r>
      <w:r w:rsidR="00750305" w:rsidRPr="006500F6">
        <w:t xml:space="preserve">wiązku z tym w ramach procedury rozeznania rynku, w celu </w:t>
      </w:r>
      <w:r w:rsidR="00750305" w:rsidRPr="006500F6">
        <w:rPr>
          <w:b/>
        </w:rPr>
        <w:t>oszacowania wartości zamówienia</w:t>
      </w:r>
      <w:r w:rsidR="00750305" w:rsidRPr="006500F6">
        <w:t>, uprzejmie prosimy o przesłanie wstępnej kalkulacji ceny oferow</w:t>
      </w:r>
      <w:r>
        <w:t xml:space="preserve">anej przez Państwa za wykonanie </w:t>
      </w:r>
      <w:r w:rsidRPr="001269AC">
        <w:t>modelowego kompostownika edukacyjnego</w:t>
      </w:r>
      <w:r>
        <w:t xml:space="preserve"> na terenie </w:t>
      </w:r>
      <w:r w:rsidR="00750305" w:rsidRPr="006500F6">
        <w:t>Regionalnej Dyrekcji Ochrony Środowiska w Szczecinie Wydział Spraw Terenowych</w:t>
      </w:r>
      <w:r w:rsidR="006500F6">
        <w:t xml:space="preserve"> </w:t>
      </w:r>
      <w:r w:rsidR="0006413D">
        <w:t xml:space="preserve">               </w:t>
      </w:r>
      <w:r w:rsidR="00750305" w:rsidRPr="006500F6">
        <w:t>w Złocieńcu</w:t>
      </w:r>
      <w:r w:rsidR="000E1AEF" w:rsidRPr="006500F6">
        <w:t>,</w:t>
      </w:r>
      <w:r w:rsidR="0006413D">
        <w:t xml:space="preserve"> </w:t>
      </w:r>
      <w:r w:rsidR="00750305" w:rsidRPr="006500F6">
        <w:t>ul. Dworcowa 13</w:t>
      </w:r>
      <w:r w:rsidR="000E1AEF" w:rsidRPr="006500F6">
        <w:t>,</w:t>
      </w:r>
      <w:r w:rsidR="00750305" w:rsidRPr="006500F6">
        <w:t xml:space="preserve"> 78-520 Złocieniec</w:t>
      </w:r>
      <w:r w:rsidRPr="001269AC">
        <w:t>, zgodnie z poniższym opisem</w:t>
      </w:r>
      <w:r w:rsidR="00750305" w:rsidRPr="006500F6">
        <w:t>:</w:t>
      </w:r>
    </w:p>
    <w:p w:rsidR="003345A9" w:rsidRPr="003345A9" w:rsidRDefault="003345A9" w:rsidP="0006413D">
      <w:pPr>
        <w:spacing w:after="0"/>
        <w:ind w:left="567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3345A9">
        <w:rPr>
          <w:rFonts w:ascii="Times New Roman" w:eastAsiaTheme="minorHAnsi" w:hAnsi="Times New Roman"/>
          <w:b/>
          <w:sz w:val="24"/>
          <w:szCs w:val="24"/>
          <w:u w:val="single"/>
        </w:rPr>
        <w:t>LOKALIZACJA</w:t>
      </w:r>
    </w:p>
    <w:p w:rsidR="003345A9" w:rsidRPr="003345A9" w:rsidRDefault="003345A9" w:rsidP="0006413D">
      <w:pPr>
        <w:spacing w:after="0"/>
        <w:ind w:left="567"/>
        <w:jc w:val="both"/>
        <w:rPr>
          <w:rFonts w:ascii="Times New Roman" w:eastAsiaTheme="minorHAnsi" w:hAnsi="Times New Roman"/>
          <w:sz w:val="24"/>
          <w:szCs w:val="24"/>
        </w:rPr>
      </w:pPr>
      <w:r w:rsidRPr="003345A9">
        <w:rPr>
          <w:rFonts w:ascii="Times New Roman" w:eastAsiaTheme="minorHAnsi" w:hAnsi="Times New Roman"/>
          <w:sz w:val="24"/>
          <w:szCs w:val="24"/>
        </w:rPr>
        <w:t xml:space="preserve">Inwestycja będzie realizowana w miejscowości Złocieniec przy ulicy Dworcowej 13,                                        na dz. ewidencyjnej nr 81/5 obręb 12 miasta Złocieniec. Teren działki stanowi własność Skarbu Państwa i znajduje się w zarządzie Regionalnej Dyrekcji Ochrony Środowiska </w:t>
      </w:r>
      <w:r w:rsidR="0006413D">
        <w:rPr>
          <w:rFonts w:ascii="Times New Roman" w:eastAsiaTheme="minorHAnsi" w:hAnsi="Times New Roman"/>
          <w:sz w:val="24"/>
          <w:szCs w:val="24"/>
        </w:rPr>
        <w:t xml:space="preserve">              </w:t>
      </w:r>
      <w:r w:rsidRPr="003345A9">
        <w:rPr>
          <w:rFonts w:ascii="Times New Roman" w:eastAsiaTheme="minorHAnsi" w:hAnsi="Times New Roman"/>
          <w:sz w:val="24"/>
          <w:szCs w:val="24"/>
        </w:rPr>
        <w:t>w Szczecinie.</w:t>
      </w:r>
    </w:p>
    <w:p w:rsidR="003345A9" w:rsidRPr="003345A9" w:rsidRDefault="003345A9" w:rsidP="003345A9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Theme="minorHAnsi" w:hAnsi="Times New Roman"/>
          <w:sz w:val="18"/>
          <w:szCs w:val="18"/>
        </w:rPr>
      </w:pPr>
      <w:r w:rsidRPr="003345A9">
        <w:rPr>
          <w:rFonts w:asciiTheme="minorHAnsi" w:eastAsiaTheme="minorHAnsi" w:hAnsiTheme="minorHAnsi" w:cstheme="minorBidi"/>
          <w:noProof/>
          <w:lang w:eastAsia="pl-PL"/>
        </w:rPr>
        <w:drawing>
          <wp:inline distT="0" distB="0" distL="0" distR="0" wp14:anchorId="3B6E14EF" wp14:editId="0925F15D">
            <wp:extent cx="5425494" cy="7772400"/>
            <wp:effectExtent l="0" t="0" r="3810" b="0"/>
            <wp:docPr id="1" name="Obraz 1" descr="D:\RDOŚ\ZAMÓWIENIA PUBLICZNE\2018\WIATA EDUKACYJNA I CHODNIK-2018\wniosek edukacyjny\wniosek\zgłoszenie wiaty\plan sytuacyj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DOŚ\ZAMÓWIENIA PUBLICZNE\2018\WIATA EDUKACYJNA I CHODNIK-2018\wniosek edukacyjny\wniosek\zgłoszenie wiaty\plan sytuacyj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15" cy="77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5A9" w:rsidRPr="003345A9" w:rsidRDefault="003345A9" w:rsidP="003345A9">
      <w:pPr>
        <w:contextualSpacing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contextualSpacing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numPr>
          <w:ilvl w:val="0"/>
          <w:numId w:val="11"/>
        </w:numPr>
        <w:ind w:left="567" w:hanging="567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  <w:r w:rsidRPr="003345A9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Rozbiórka starej wiaty edukacyjnej</w:t>
      </w:r>
    </w:p>
    <w:p w:rsidR="003345A9" w:rsidRPr="003345A9" w:rsidRDefault="003345A9" w:rsidP="003345A9">
      <w:pPr>
        <w:spacing w:after="0"/>
        <w:ind w:left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3345A9">
        <w:rPr>
          <w:rFonts w:ascii="Times New Roman" w:eastAsiaTheme="minorHAnsi" w:hAnsi="Times New Roman"/>
          <w:sz w:val="24"/>
          <w:szCs w:val="24"/>
        </w:rPr>
        <w:t xml:space="preserve">koszt zadania obejmuje rozbiórkę istniejącej wiaty i złożenie pozostałego materiału </w:t>
      </w:r>
      <w:r w:rsidR="00EB3C22">
        <w:rPr>
          <w:rFonts w:ascii="Times New Roman" w:eastAsiaTheme="minorHAnsi" w:hAnsi="Times New Roman"/>
          <w:sz w:val="24"/>
          <w:szCs w:val="24"/>
        </w:rPr>
        <w:t xml:space="preserve">                  </w:t>
      </w:r>
      <w:r w:rsidRPr="003345A9">
        <w:rPr>
          <w:rFonts w:ascii="Times New Roman" w:eastAsiaTheme="minorHAnsi" w:hAnsi="Times New Roman"/>
          <w:sz w:val="24"/>
          <w:szCs w:val="24"/>
        </w:rPr>
        <w:t>w miejscu wskazanym przez zamawiającego (na terenie przedmiotowej posesji).</w:t>
      </w:r>
    </w:p>
    <w:p w:rsidR="003345A9" w:rsidRPr="003345A9" w:rsidRDefault="003345A9" w:rsidP="003345A9">
      <w:pPr>
        <w:spacing w:after="0"/>
        <w:ind w:left="567"/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:rsidR="003345A9" w:rsidRPr="003345A9" w:rsidRDefault="003345A9" w:rsidP="003345A9">
      <w:pPr>
        <w:numPr>
          <w:ilvl w:val="0"/>
          <w:numId w:val="11"/>
        </w:numPr>
        <w:ind w:left="567" w:hanging="567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  <w:r w:rsidRPr="003345A9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Budowa nowej wiaty edukacyjnej</w:t>
      </w:r>
    </w:p>
    <w:p w:rsidR="003345A9" w:rsidRPr="003345A9" w:rsidRDefault="003345A9" w:rsidP="003345A9">
      <w:pPr>
        <w:spacing w:after="0"/>
        <w:ind w:left="567"/>
        <w:jc w:val="both"/>
        <w:rPr>
          <w:rFonts w:ascii="Times New Roman" w:eastAsiaTheme="minorHAnsi" w:hAnsi="Times New Roman"/>
          <w:sz w:val="24"/>
          <w:szCs w:val="24"/>
        </w:rPr>
      </w:pPr>
      <w:r w:rsidRPr="003345A9">
        <w:rPr>
          <w:rFonts w:ascii="Times New Roman" w:eastAsiaTheme="minorHAnsi" w:hAnsi="Times New Roman"/>
          <w:sz w:val="24"/>
          <w:szCs w:val="24"/>
        </w:rPr>
        <w:t>Parametry planowanej wiaty: powierzchnia zabudowy do 35 m</w:t>
      </w:r>
      <w:r w:rsidRPr="003345A9">
        <w:rPr>
          <w:rFonts w:ascii="Times New Roman" w:eastAsiaTheme="minorHAnsi" w:hAnsi="Times New Roman"/>
          <w:sz w:val="24"/>
          <w:szCs w:val="24"/>
          <w:vertAlign w:val="superscript"/>
        </w:rPr>
        <w:t>2</w:t>
      </w:r>
      <w:r w:rsidRPr="003345A9">
        <w:rPr>
          <w:rFonts w:ascii="Times New Roman" w:eastAsiaTheme="minorHAnsi" w:hAnsi="Times New Roman"/>
          <w:sz w:val="24"/>
          <w:szCs w:val="24"/>
        </w:rPr>
        <w:t>, podstawa na planie kwadratu, wysokość do wierzchołka dachu 4,20 m. Pozostałe wymiary na rysunkach technicznych.</w:t>
      </w:r>
    </w:p>
    <w:p w:rsidR="003345A9" w:rsidRPr="003345A9" w:rsidRDefault="003345A9" w:rsidP="003345A9">
      <w:pPr>
        <w:spacing w:after="0"/>
        <w:ind w:left="567"/>
        <w:jc w:val="both"/>
        <w:rPr>
          <w:rFonts w:ascii="Times New Roman" w:eastAsiaTheme="minorHAnsi" w:hAnsi="Times New Roman"/>
          <w:sz w:val="24"/>
          <w:szCs w:val="24"/>
        </w:rPr>
      </w:pPr>
    </w:p>
    <w:p w:rsidR="003345A9" w:rsidRPr="003345A9" w:rsidRDefault="003345A9" w:rsidP="003345A9">
      <w:pPr>
        <w:spacing w:after="0"/>
        <w:ind w:left="567"/>
        <w:jc w:val="both"/>
        <w:rPr>
          <w:rFonts w:ascii="Times New Roman" w:eastAsiaTheme="minorHAnsi" w:hAnsi="Times New Roman"/>
          <w:sz w:val="24"/>
          <w:szCs w:val="24"/>
        </w:rPr>
      </w:pPr>
      <w:r w:rsidRPr="003345A9">
        <w:rPr>
          <w:rFonts w:ascii="Times New Roman" w:eastAsiaTheme="minorHAnsi" w:hAnsi="Times New Roman"/>
          <w:sz w:val="24"/>
          <w:szCs w:val="24"/>
        </w:rPr>
        <w:t xml:space="preserve">KONSTRUKCJA (główne elementy): </w:t>
      </w:r>
    </w:p>
    <w:p w:rsidR="003345A9" w:rsidRPr="003345A9" w:rsidRDefault="003345A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Słupy nośne drewniane, przekrój kwadrat o boku 20</w:t>
      </w:r>
      <w:r w:rsidR="0069238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x</w:t>
      </w:r>
      <w:r w:rsidR="0069238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20 cm.</w:t>
      </w:r>
    </w:p>
    <w:p w:rsidR="003345A9" w:rsidRPr="003345A9" w:rsidRDefault="003345A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Całość konstrukcji montowana kotwami do stóp betonowych zagłębionych w ziemi. </w:t>
      </w:r>
    </w:p>
    <w:p w:rsidR="003345A9" w:rsidRPr="003345A9" w:rsidRDefault="0069238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Materiał: drewno iglaste; sosna, daglezja</w:t>
      </w:r>
      <w:r w:rsidR="003345A9"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 lub modrzew.</w:t>
      </w:r>
    </w:p>
    <w:p w:rsidR="003345A9" w:rsidRPr="003345A9" w:rsidRDefault="003345A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Dach czterospadowy, konstrukcja drewniana, główne elementy konstrukcyjne stanowią krokwie – 12 x 16 cm, płatwie do 20 x 20 cm, stolce i zastrzały do 20 x 20 cm. </w:t>
      </w:r>
    </w:p>
    <w:p w:rsidR="003345A9" w:rsidRPr="003345A9" w:rsidRDefault="003345A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Ściany w dolnej części wypełnione balustradą, pozostawione dwa otwory wyjściowe na chodnik dojściowy i do paleniska. Układ sztachet w balustradzie: karo lub pionowe. </w:t>
      </w:r>
    </w:p>
    <w:p w:rsidR="003345A9" w:rsidRPr="003345A9" w:rsidRDefault="003345A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Wszystkie elementy drewniane pokryte środkiem impregnacyjnym i grzybobójczym.</w:t>
      </w:r>
    </w:p>
    <w:p w:rsidR="003345A9" w:rsidRPr="003345A9" w:rsidRDefault="003345A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Pokrycie blachodachówka – imitująca dachówkę ceramiczną, kolor ciemny brąz, pokryta warstwą zabezpieczającą o grubości nie mniejsza niż 35 µm, odporna na czynniki atmosferyczne i promienie UV, gwarancja nie mniejsza niż 10 lat. </w:t>
      </w:r>
    </w:p>
    <w:p w:rsidR="003345A9" w:rsidRPr="003345A9" w:rsidRDefault="003345A9" w:rsidP="003345A9">
      <w:pPr>
        <w:numPr>
          <w:ilvl w:val="0"/>
          <w:numId w:val="13"/>
        </w:numPr>
        <w:spacing w:after="0"/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Theme="minorHAnsi" w:hAnsi="Times New Roman"/>
          <w:sz w:val="24"/>
          <w:szCs w:val="24"/>
        </w:rPr>
        <w:t>Posadzka utwardzona kostką brukową o grubości 6 cm,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 o kształcie kwadratowym lub prostokątnym, krawędzie zaokrąglone, powierzchnia gładka, </w:t>
      </w:r>
      <w:r w:rsidRPr="003345A9">
        <w:rPr>
          <w:rFonts w:ascii="Times New Roman" w:eastAsiaTheme="minorHAnsi" w:hAnsi="Times New Roman"/>
          <w:sz w:val="24"/>
          <w:szCs w:val="24"/>
        </w:rPr>
        <w:t xml:space="preserve">na podbudowie betonowej mieszanej mechanicznie, pospółka z cementem, obciążenie do 5 ton. Układ warstw w </w:t>
      </w:r>
      <w:proofErr w:type="spellStart"/>
      <w:r w:rsidRPr="003345A9">
        <w:rPr>
          <w:rFonts w:ascii="Times New Roman" w:eastAsiaTheme="minorHAnsi" w:hAnsi="Times New Roman"/>
          <w:sz w:val="24"/>
          <w:szCs w:val="24"/>
        </w:rPr>
        <w:t>spongu</w:t>
      </w:r>
      <w:proofErr w:type="spellEnd"/>
      <w:r w:rsidRPr="003345A9">
        <w:rPr>
          <w:rFonts w:ascii="Times New Roman" w:eastAsiaTheme="minorHAnsi" w:hAnsi="Times New Roman"/>
          <w:sz w:val="24"/>
          <w:szCs w:val="24"/>
        </w:rPr>
        <w:t>. Całość podłogi na zewnętrznym obrysie wykończona krawężnikiem – obrzeżem 6 cm na ławie betonowej z oporem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, ze spadkiem odprowadzającym wodę, całość powierzchni wyniesiona nad grunt</w:t>
      </w:r>
      <w:r w:rsidRPr="003345A9">
        <w:rPr>
          <w:rFonts w:ascii="Times New Roman" w:eastAsiaTheme="minorHAnsi" w:hAnsi="Times New Roman"/>
          <w:color w:val="FF0000"/>
          <w:sz w:val="24"/>
          <w:szCs w:val="24"/>
        </w:rPr>
        <w:t xml:space="preserve">. </w:t>
      </w:r>
      <w:r w:rsidRPr="003345A9">
        <w:rPr>
          <w:rFonts w:ascii="Times New Roman" w:eastAsiaTheme="minorHAnsi" w:hAnsi="Times New Roman"/>
          <w:sz w:val="24"/>
          <w:szCs w:val="24"/>
        </w:rPr>
        <w:t xml:space="preserve">Kolor kostki brukowej i obrzeży – szary. 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Gwarancja na posadzkę utwardzoną: nie mniejsza niż 10 lat.</w:t>
      </w: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EB3C22" w:rsidRDefault="00EB3C22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b/>
          <w:u w:val="single"/>
          <w:lang w:eastAsia="pl-PL"/>
        </w:rPr>
      </w:pPr>
      <w:r w:rsidRPr="003345A9">
        <w:rPr>
          <w:rFonts w:ascii="Times New Roman" w:eastAsia="Times New Roman" w:hAnsi="Times New Roman"/>
          <w:b/>
          <w:u w:val="single"/>
          <w:lang w:eastAsia="pl-PL"/>
        </w:rPr>
        <w:t>RYSUNKI TECHNICZNE</w:t>
      </w: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3345A9">
        <w:rPr>
          <w:rFonts w:ascii="Times New Roman" w:eastAsiaTheme="minorHAnsi" w:hAnsi="Times New Roman"/>
          <w:noProof/>
          <w:lang w:eastAsia="pl-PL"/>
        </w:rPr>
        <w:drawing>
          <wp:inline distT="0" distB="0" distL="0" distR="0" wp14:anchorId="3D3E5546" wp14:editId="1B5A2F34">
            <wp:extent cx="5760720" cy="4395050"/>
            <wp:effectExtent l="0" t="0" r="0" b="5715"/>
            <wp:docPr id="3" name="Obraz 3" descr="D:\RDOŚ\ZAMÓWIENIA PUBLICZNE\2018\WIATA EDUKACYJNA I CHODNIK-2018\wniosek edukacyjny\schematy wiaty\Wersja B\b przekrój pion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DOŚ\ZAMÓWIENIA PUBLICZNE\2018\WIATA EDUKACYJNA I CHODNIK-2018\wniosek edukacyjny\schematy wiaty\Wersja B\b przekrój pionow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8" t="11892" r="16974" b="24259"/>
                    <a:stretch/>
                  </pic:blipFill>
                  <pic:spPr bwMode="auto">
                    <a:xfrm>
                      <a:off x="0" y="0"/>
                      <a:ext cx="5760720" cy="43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3345A9">
        <w:rPr>
          <w:rFonts w:ascii="Times New Roman" w:eastAsiaTheme="minorHAnsi" w:hAnsi="Times New Roman"/>
          <w:noProof/>
          <w:lang w:eastAsia="pl-PL"/>
        </w:rPr>
        <w:lastRenderedPageBreak/>
        <w:drawing>
          <wp:inline distT="0" distB="0" distL="0" distR="0" wp14:anchorId="6DD1B062" wp14:editId="20689F48">
            <wp:extent cx="5760720" cy="6347460"/>
            <wp:effectExtent l="0" t="0" r="0" b="0"/>
            <wp:docPr id="6" name="Obraz 6" descr="D:\RDOŚ\ZAMÓWIENIA PUBLICZNE\2018\WIATA EDUKACYJNA I CHODNIK-2018\wniosek edukacyjny\wniosek\zgłoszenie wiaty\wersja A\rzut (poziomy) stup fundamentow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DOŚ\ZAMÓWIENIA PUBLICZNE\2018\WIATA EDUKACYJNA I CHODNIK-2018\wniosek edukacyjny\wniosek\zgłoszenie wiaty\wersja A\rzut (poziomy) stup fundamentowyc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5" t="4409" r="25730" b="21285"/>
                    <a:stretch/>
                  </pic:blipFill>
                  <pic:spPr bwMode="auto">
                    <a:xfrm>
                      <a:off x="0" y="0"/>
                      <a:ext cx="576072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A9" w:rsidRPr="003345A9" w:rsidRDefault="003345A9" w:rsidP="003345A9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3345A9">
        <w:rPr>
          <w:rFonts w:ascii="Times New Roman" w:eastAsiaTheme="minorHAnsi" w:hAnsi="Times New Roman"/>
          <w:noProof/>
          <w:lang w:eastAsia="pl-PL"/>
        </w:rPr>
        <w:lastRenderedPageBreak/>
        <w:drawing>
          <wp:inline distT="0" distB="0" distL="0" distR="0" wp14:anchorId="68B35469" wp14:editId="42BA3662">
            <wp:extent cx="5760720" cy="6008822"/>
            <wp:effectExtent l="9525" t="0" r="1905" b="1905"/>
            <wp:docPr id="7" name="Obraz 7" descr="D:\RDOŚ\ZAMÓWIENIA PUBLICZNE\2018\WIATA EDUKACYJNA I CHODNIK-2018\wniosek edukacyjny\wniosek\zgłoszenie wiaty\wersja A\rzut da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DOŚ\ZAMÓWIENIA PUBLICZNE\2018\WIATA EDUKACYJNA I CHODNIK-2018\wniosek edukacyjny\wniosek\zgłoszenie wiaty\wersja A\rzut dach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3" t="24696" r="4314" b="16329"/>
                    <a:stretch/>
                  </pic:blipFill>
                  <pic:spPr bwMode="auto">
                    <a:xfrm rot="16200000">
                      <a:off x="0" y="0"/>
                      <a:ext cx="5760720" cy="60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A9" w:rsidRPr="003345A9" w:rsidRDefault="003345A9" w:rsidP="003345A9">
      <w:pPr>
        <w:numPr>
          <w:ilvl w:val="0"/>
          <w:numId w:val="11"/>
        </w:numPr>
        <w:ind w:left="567" w:hanging="567"/>
        <w:contextualSpacing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  <w:r w:rsidRPr="003345A9"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  <w:t>Wykonanie chodnika dojściowego z parkingu do wiaty</w:t>
      </w:r>
    </w:p>
    <w:p w:rsidR="003345A9" w:rsidRPr="003345A9" w:rsidRDefault="003345A9" w:rsidP="003345A9">
      <w:pPr>
        <w:ind w:left="567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345A9">
        <w:rPr>
          <w:rFonts w:ascii="Times New Roman" w:eastAsiaTheme="minorHAnsi" w:hAnsi="Times New Roman"/>
          <w:sz w:val="24"/>
          <w:szCs w:val="24"/>
        </w:rPr>
        <w:t>Posadzka utwardzona kostką brukową o grubości 6 cm,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 o kształcie kwadratowym lub prostokątnym, krawędzie zaokrąglone, powierzchnia gładka, </w:t>
      </w:r>
      <w:r w:rsidRPr="003345A9">
        <w:rPr>
          <w:rFonts w:ascii="Times New Roman" w:eastAsiaTheme="minorHAnsi" w:hAnsi="Times New Roman"/>
          <w:sz w:val="24"/>
          <w:szCs w:val="24"/>
        </w:rPr>
        <w:t xml:space="preserve">na podbudowie betonowej mieszanej mechanicznie, pospółka z cementem, obciążenie do 5 ton. Układ warstw </w:t>
      </w:r>
      <w:r w:rsidR="00EB3C22">
        <w:rPr>
          <w:rFonts w:ascii="Times New Roman" w:eastAsiaTheme="minorHAnsi" w:hAnsi="Times New Roman"/>
          <w:sz w:val="24"/>
          <w:szCs w:val="24"/>
        </w:rPr>
        <w:t xml:space="preserve">                </w:t>
      </w:r>
      <w:r w:rsidRPr="003345A9">
        <w:rPr>
          <w:rFonts w:ascii="Times New Roman" w:eastAsiaTheme="minorHAnsi" w:hAnsi="Times New Roman"/>
          <w:sz w:val="24"/>
          <w:szCs w:val="24"/>
        </w:rPr>
        <w:t xml:space="preserve">w </w:t>
      </w:r>
      <w:proofErr w:type="spellStart"/>
      <w:r w:rsidRPr="003345A9">
        <w:rPr>
          <w:rFonts w:ascii="Times New Roman" w:eastAsiaTheme="minorHAnsi" w:hAnsi="Times New Roman"/>
          <w:sz w:val="24"/>
          <w:szCs w:val="24"/>
        </w:rPr>
        <w:t>spongu</w:t>
      </w:r>
      <w:proofErr w:type="spellEnd"/>
      <w:r w:rsidRPr="003345A9">
        <w:rPr>
          <w:rFonts w:ascii="Times New Roman" w:eastAsiaTheme="minorHAnsi" w:hAnsi="Times New Roman"/>
          <w:sz w:val="24"/>
          <w:szCs w:val="24"/>
        </w:rPr>
        <w:t>. Całość podłogi na zewnętrznym obrysie wykończona krawężnikiem – obrzeżem 6 cm na ławie betonowej z oporem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, ze spadkiem odprowadzającym wodę, całość powierzchni wyniesiona nad grunt</w:t>
      </w:r>
      <w:r w:rsidRPr="003345A9">
        <w:rPr>
          <w:rFonts w:ascii="Times New Roman" w:eastAsiaTheme="minorHAnsi" w:hAnsi="Times New Roman"/>
          <w:color w:val="FF0000"/>
          <w:sz w:val="24"/>
          <w:szCs w:val="24"/>
        </w:rPr>
        <w:t xml:space="preserve">. </w:t>
      </w:r>
      <w:r w:rsidRPr="003345A9">
        <w:rPr>
          <w:rFonts w:ascii="Times New Roman" w:eastAsiaTheme="minorHAnsi" w:hAnsi="Times New Roman"/>
          <w:sz w:val="24"/>
          <w:szCs w:val="24"/>
        </w:rPr>
        <w:t xml:space="preserve">Kolor kostki brukowej i obrzeży – szary. 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Gwarancja na posadzkę utwardzoną: nie mniejsza niż 10 lat.</w:t>
      </w:r>
    </w:p>
    <w:p w:rsidR="003345A9" w:rsidRPr="003345A9" w:rsidRDefault="003345A9" w:rsidP="00EB3C22">
      <w:pPr>
        <w:spacing w:after="0"/>
        <w:ind w:left="1701"/>
        <w:contextualSpacing/>
        <w:rPr>
          <w:rFonts w:ascii="Times New Roman" w:eastAsia="Times New Roman" w:hAnsi="Times New Roman"/>
          <w:lang w:eastAsia="pl-PL"/>
        </w:rPr>
      </w:pPr>
      <w:r w:rsidRPr="003345A9">
        <w:rPr>
          <w:rFonts w:asciiTheme="minorHAnsi" w:eastAsiaTheme="minorHAnsi" w:hAnsiTheme="minorHAnsi" w:cstheme="minorBidi"/>
          <w:noProof/>
          <w:lang w:eastAsia="pl-PL"/>
        </w:rPr>
        <w:lastRenderedPageBreak/>
        <w:drawing>
          <wp:inline distT="0" distB="0" distL="0" distR="0" wp14:anchorId="45592AF6" wp14:editId="08D1FAA2">
            <wp:extent cx="4111310" cy="1435415"/>
            <wp:effectExtent l="0" t="0" r="3810" b="0"/>
            <wp:docPr id="8" name="Obraz 8" descr="C:\Users\uzytkownik\AppData\Local\Microsoft\Windows\Temporary Internet Files\Content.Word\ścieżka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ytkownik\AppData\Local\Microsoft\Windows\Temporary Internet Files\Content.Word\ścieżka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t="22906" r="5263" b="38033"/>
                    <a:stretch/>
                  </pic:blipFill>
                  <pic:spPr bwMode="auto">
                    <a:xfrm>
                      <a:off x="0" y="0"/>
                      <a:ext cx="4117316" cy="143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5A9" w:rsidRPr="00EB3C22" w:rsidRDefault="003345A9" w:rsidP="00EB3C22">
      <w:pPr>
        <w:numPr>
          <w:ilvl w:val="0"/>
          <w:numId w:val="11"/>
        </w:numPr>
        <w:ind w:left="567" w:hanging="567"/>
        <w:contextualSpacing/>
        <w:rPr>
          <w:rFonts w:ascii="Times New Roman" w:eastAsia="Times New Roman" w:hAnsi="Times New Roman"/>
          <w:b/>
          <w:sz w:val="24"/>
          <w:szCs w:val="24"/>
          <w:u w:val="single"/>
          <w:lang w:eastAsia="pl-PL"/>
        </w:rPr>
      </w:pPr>
      <w:r>
        <w:rPr>
          <w:rFonts w:ascii="Times New Roman" w:eastAsiaTheme="minorHAnsi" w:hAnsi="Times New Roman"/>
          <w:b/>
          <w:sz w:val="24"/>
          <w:szCs w:val="24"/>
          <w:u w:val="single"/>
        </w:rPr>
        <w:t>modelowy kompostownik edukacyjny</w:t>
      </w:r>
    </w:p>
    <w:p w:rsidR="000E3E2C" w:rsidRDefault="000E3E2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E3E2C">
        <w:rPr>
          <w:rFonts w:ascii="Times New Roman" w:eastAsia="Times New Roman" w:hAnsi="Times New Roman"/>
          <w:sz w:val="24"/>
          <w:szCs w:val="24"/>
          <w:lang w:eastAsia="pl-PL"/>
        </w:rPr>
        <w:t xml:space="preserve">Całkowita wielkość: wysokość 120 cm, szerokość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180 cm, długość 540 cm,</w:t>
      </w:r>
    </w:p>
    <w:p w:rsidR="001269AC" w:rsidRPr="001269AC" w:rsidRDefault="001269A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Ilość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komór: 3 (przybliżone wymiary 1 komory: </w:t>
      </w: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wysokość 120 cm, szerokość 180 cm, długość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18</w:t>
      </w: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>0 cm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)</w:t>
      </w:r>
    </w:p>
    <w:p w:rsidR="001269AC" w:rsidRPr="001269AC" w:rsidRDefault="000E3E2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E3E2C">
        <w:rPr>
          <w:rFonts w:ascii="Times New Roman" w:eastAsia="Times New Roman" w:hAnsi="Times New Roman"/>
          <w:sz w:val="24"/>
          <w:szCs w:val="24"/>
          <w:lang w:eastAsia="pl-PL"/>
        </w:rPr>
        <w:t>Materiał do wykonania ścian: deska kompozytowa w ko</w:t>
      </w:r>
      <w:r w:rsidR="00692389">
        <w:rPr>
          <w:rFonts w:ascii="Times New Roman" w:eastAsia="Times New Roman" w:hAnsi="Times New Roman"/>
          <w:sz w:val="24"/>
          <w:szCs w:val="24"/>
          <w:lang w:eastAsia="pl-PL"/>
        </w:rPr>
        <w:t>lorze naturalne drewno lub brąz i opcjonalnie – deska drewniana impregnowana w kolorze natur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>al</w:t>
      </w:r>
      <w:r w:rsidR="00692389">
        <w:rPr>
          <w:rFonts w:ascii="Times New Roman" w:eastAsia="Times New Roman" w:hAnsi="Times New Roman"/>
          <w:sz w:val="24"/>
          <w:szCs w:val="24"/>
          <w:lang w:eastAsia="pl-PL"/>
        </w:rPr>
        <w:t>nym</w:t>
      </w:r>
    </w:p>
    <w:p w:rsidR="001269AC" w:rsidRPr="001269AC" w:rsidRDefault="000E3E2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Deski tworzące ściany</w:t>
      </w:r>
      <w:r w:rsidR="001269AC"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 w układzie poziomym, odstępy między deskami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="001269AC" w:rsidRPr="001269AC">
        <w:rPr>
          <w:rFonts w:ascii="Times New Roman" w:eastAsia="Times New Roman" w:hAnsi="Times New Roman"/>
          <w:sz w:val="24"/>
          <w:szCs w:val="24"/>
          <w:lang w:eastAsia="pl-PL"/>
        </w:rPr>
        <w:t>-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3</w:t>
      </w:r>
      <w:r w:rsidR="001269AC"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 cm.</w:t>
      </w:r>
    </w:p>
    <w:p w:rsidR="001269AC" w:rsidRPr="001269AC" w:rsidRDefault="001269A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Grubość desek poziomych: 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 xml:space="preserve">kompozytowe - </w:t>
      </w: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2,0 – </w:t>
      </w:r>
      <w:r w:rsidR="00C6779B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>,0 cm; drewniane - 3</w:t>
      </w:r>
      <w:r w:rsidR="00394509"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,0 – 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>4,0 cm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1269AC" w:rsidRPr="001269AC" w:rsidRDefault="001269A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>Długość deski poziomej nie mniejsza niż 180 cm.</w:t>
      </w:r>
    </w:p>
    <w:p w:rsidR="001269AC" w:rsidRPr="001269AC" w:rsidRDefault="001269A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>Słupki pionowe konstrukcyjne: ilość - 8 szt., przekrój - kwad</w:t>
      </w:r>
      <w:r w:rsidR="007455A5">
        <w:rPr>
          <w:rFonts w:ascii="Times New Roman" w:eastAsia="Times New Roman" w:hAnsi="Times New Roman"/>
          <w:sz w:val="24"/>
          <w:szCs w:val="24"/>
          <w:lang w:eastAsia="pl-PL"/>
        </w:rPr>
        <w:t xml:space="preserve">rat o boku minimum </w:t>
      </w:r>
      <w:r w:rsidR="00EB3C22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</w:t>
      </w: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 w:rsidR="00C6779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>x</w:t>
      </w:r>
      <w:r w:rsidR="00C6779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>10 cm.</w:t>
      </w:r>
    </w:p>
    <w:p w:rsidR="001269AC" w:rsidRPr="00394509" w:rsidRDefault="001269AC" w:rsidP="00394509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 Pionowe deski wzmacniające konstrukcję montowane w połowie długości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 xml:space="preserve"> każdej komory: grubość - 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 xml:space="preserve">kompozytowe - </w:t>
      </w:r>
      <w:r w:rsidR="00394509"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2,0 – 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>4,0 cm; drewniane - 3</w:t>
      </w:r>
      <w:r w:rsidR="00394509"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,0 – </w:t>
      </w:r>
      <w:r w:rsidR="00394509">
        <w:rPr>
          <w:rFonts w:ascii="Times New Roman" w:eastAsia="Times New Roman" w:hAnsi="Times New Roman"/>
          <w:sz w:val="24"/>
          <w:szCs w:val="24"/>
          <w:lang w:eastAsia="pl-PL"/>
        </w:rPr>
        <w:t>4,0 cm</w:t>
      </w: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1269AC" w:rsidRDefault="001269AC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W części dolnej kompostownika montowane drzwiczki umożliwiające wybieranie przetworzonego kompostu; wysokość drzwiczek - 40 – 45 cm. Ilość zawiasów podtrzymujących drzwiczki do każdej z komór – min. </w:t>
      </w:r>
      <w:r w:rsidR="007455A5">
        <w:rPr>
          <w:rFonts w:ascii="Times New Roman" w:eastAsia="Times New Roman" w:hAnsi="Times New Roman"/>
          <w:sz w:val="24"/>
          <w:szCs w:val="24"/>
          <w:lang w:eastAsia="pl-PL"/>
        </w:rPr>
        <w:t>2</w:t>
      </w: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 xml:space="preserve"> szt.</w:t>
      </w:r>
      <w:r w:rsidR="007455A5">
        <w:rPr>
          <w:rFonts w:ascii="Times New Roman" w:eastAsia="Times New Roman" w:hAnsi="Times New Roman"/>
          <w:sz w:val="24"/>
          <w:szCs w:val="24"/>
          <w:lang w:eastAsia="pl-PL"/>
        </w:rPr>
        <w:t>,</w:t>
      </w:r>
    </w:p>
    <w:p w:rsidR="007455A5" w:rsidRPr="007455A5" w:rsidRDefault="00C6779B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Dno kompostownika utwardzone za pomocą</w:t>
      </w:r>
      <w:r w:rsidR="007455A5" w:rsidRPr="007455A5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płyt betonowych ażurowych</w:t>
      </w:r>
      <w:r w:rsidR="007455A5" w:rsidRPr="007455A5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lub odpowiednio ułożonej kostki brukowej (tak aby około 30% powierzchni dna miało kontakt z podłożem), na podsypce z piasku (grubość podsypki minimum 10 cm),</w:t>
      </w:r>
    </w:p>
    <w:p w:rsidR="007455A5" w:rsidRDefault="007455A5" w:rsidP="00EB3C22">
      <w:pPr>
        <w:numPr>
          <w:ilvl w:val="0"/>
          <w:numId w:val="10"/>
        </w:num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Konstrukcja kompostown</w:t>
      </w:r>
      <w:r w:rsidR="00C6779B">
        <w:rPr>
          <w:rFonts w:ascii="Times New Roman" w:eastAsia="Times New Roman" w:hAnsi="Times New Roman"/>
          <w:sz w:val="24"/>
          <w:szCs w:val="24"/>
          <w:lang w:eastAsia="pl-PL"/>
        </w:rPr>
        <w:t>ika trwale montowana do podłoża.</w:t>
      </w:r>
    </w:p>
    <w:p w:rsidR="007455A5" w:rsidRPr="001269AC" w:rsidRDefault="007455A5" w:rsidP="00EB3C22">
      <w:p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269AC" w:rsidRDefault="001269AC" w:rsidP="00EB3C22">
      <w:pPr>
        <w:ind w:left="851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269AC">
        <w:rPr>
          <w:rFonts w:ascii="Times New Roman" w:eastAsia="Times New Roman" w:hAnsi="Times New Roman"/>
          <w:sz w:val="24"/>
          <w:szCs w:val="24"/>
          <w:lang w:eastAsia="pl-PL"/>
        </w:rPr>
        <w:t>Orientacyjny kształt:</w:t>
      </w:r>
    </w:p>
    <w:p w:rsidR="007455A5" w:rsidRPr="001269AC" w:rsidRDefault="007455A5" w:rsidP="007455A5">
      <w:pPr>
        <w:contextualSpacing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9214" w:type="dxa"/>
        <w:tblInd w:w="817" w:type="dxa"/>
        <w:tblLook w:val="04A0" w:firstRow="1" w:lastRow="0" w:firstColumn="1" w:lastColumn="0" w:noHBand="0" w:noVBand="1"/>
      </w:tblPr>
      <w:tblGrid>
        <w:gridCol w:w="4656"/>
        <w:gridCol w:w="4599"/>
      </w:tblGrid>
      <w:tr w:rsidR="001269AC" w:rsidRPr="001269AC" w:rsidTr="00797F71">
        <w:trPr>
          <w:trHeight w:val="3213"/>
        </w:trPr>
        <w:tc>
          <w:tcPr>
            <w:tcW w:w="4543" w:type="dxa"/>
          </w:tcPr>
          <w:p w:rsidR="001269AC" w:rsidRPr="001269AC" w:rsidRDefault="001269AC" w:rsidP="001269AC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269AC">
              <w:rPr>
                <w:rFonts w:ascii="Times New Roman" w:eastAsia="Times New Roman" w:hAnsi="Times New Roman"/>
                <w:noProof/>
                <w:lang w:eastAsia="pl-PL"/>
              </w:rPr>
              <w:drawing>
                <wp:inline distT="0" distB="0" distL="0" distR="0" wp14:anchorId="3FCF2B4C" wp14:editId="09BCD961">
                  <wp:extent cx="2798064" cy="1923897"/>
                  <wp:effectExtent l="19050" t="0" r="2286" b="0"/>
                  <wp:docPr id="2" name="Obraz 2" descr="Znalezione obrazy dla zapytania kompostownik ogrod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ompostownik ogrod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198" cy="1926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:rsidR="001269AC" w:rsidRPr="001269AC" w:rsidRDefault="001269AC" w:rsidP="001269AC">
            <w:pPr>
              <w:spacing w:line="276" w:lineRule="auto"/>
              <w:contextualSpacing/>
              <w:rPr>
                <w:rFonts w:ascii="Times New Roman" w:eastAsia="Times New Roman" w:hAnsi="Times New Roman"/>
                <w:lang w:eastAsia="pl-PL"/>
              </w:rPr>
            </w:pPr>
            <w:r w:rsidRPr="001269AC">
              <w:rPr>
                <w:rFonts w:ascii="Times New Roman" w:eastAsia="Times New Roman" w:hAnsi="Times New Roman"/>
                <w:noProof/>
                <w:lang w:eastAsia="pl-PL"/>
              </w:rPr>
              <w:drawing>
                <wp:inline distT="0" distB="0" distL="0" distR="0" wp14:anchorId="796494A5" wp14:editId="22A78989">
                  <wp:extent cx="2764312" cy="1865376"/>
                  <wp:effectExtent l="1905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194" cy="187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00F6" w:rsidRPr="006500F6" w:rsidRDefault="006500F6" w:rsidP="00C6779B">
      <w:pPr>
        <w:rPr>
          <w:rFonts w:ascii="Times New Roman" w:hAnsi="Times New Roman"/>
          <w:b/>
          <w:i/>
          <w:sz w:val="24"/>
          <w:szCs w:val="24"/>
        </w:rPr>
      </w:pPr>
    </w:p>
    <w:p w:rsidR="000B3E67" w:rsidRPr="006500F6" w:rsidRDefault="000B3E67" w:rsidP="000D532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6500F6">
        <w:rPr>
          <w:rFonts w:ascii="Times New Roman" w:hAnsi="Times New Roman"/>
          <w:b/>
          <w:i/>
          <w:sz w:val="24"/>
          <w:szCs w:val="24"/>
        </w:rPr>
        <w:t>UWAGA!!!</w:t>
      </w:r>
    </w:p>
    <w:p w:rsidR="000B3E67" w:rsidRPr="006500F6" w:rsidRDefault="000B3E67" w:rsidP="00750305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6500F6">
        <w:rPr>
          <w:rFonts w:ascii="Times New Roman" w:hAnsi="Times New Roman"/>
          <w:b/>
          <w:i/>
          <w:sz w:val="24"/>
          <w:szCs w:val="24"/>
        </w:rPr>
        <w:t>NINIEJSZA INFORMACJA NIE STANOWI OFERTY W MYŚL ART. 66 KODEKSU CYWILNEGO, JAK RÓWNIEŻ NIE JEST OGŁOSZENIEM W ROZUMIENIU USTAWY PRAWO ZAMÓWIEŃ PUBLICZNYCH. INFORMACJA TA MA NA CELU WYŁĄCZNIE ROZPOZNANIE RYNKU I UZYSKANIE WIEDZY NT. KOSZTÓW REALIZACJI ZAMÓWIENIA.</w:t>
      </w:r>
    </w:p>
    <w:p w:rsidR="000E1AEF" w:rsidRPr="006500F6" w:rsidRDefault="000E1AEF" w:rsidP="00750305">
      <w:pPr>
        <w:jc w:val="both"/>
        <w:rPr>
          <w:rFonts w:ascii="Times New Roman" w:hAnsi="Times New Roman"/>
          <w:b/>
          <w:i/>
          <w:sz w:val="24"/>
          <w:szCs w:val="24"/>
        </w:rPr>
      </w:pPr>
    </w:p>
    <w:p w:rsidR="00750305" w:rsidRDefault="00750305" w:rsidP="00750305">
      <w:pPr>
        <w:jc w:val="both"/>
        <w:rPr>
          <w:rFonts w:ascii="Times New Roman" w:hAnsi="Times New Roman"/>
          <w:sz w:val="24"/>
          <w:szCs w:val="24"/>
        </w:rPr>
      </w:pPr>
      <w:r w:rsidRPr="006500F6">
        <w:rPr>
          <w:rFonts w:ascii="Times New Roman" w:hAnsi="Times New Roman"/>
          <w:sz w:val="24"/>
          <w:szCs w:val="24"/>
        </w:rPr>
        <w:t xml:space="preserve">W ramach przedstawionej oferty prosimy o wskazanie kwoty netto i brutto </w:t>
      </w:r>
      <w:r w:rsidRPr="006500F6">
        <w:rPr>
          <w:rFonts w:ascii="Times New Roman" w:hAnsi="Times New Roman"/>
          <w:b/>
          <w:sz w:val="24"/>
          <w:szCs w:val="24"/>
        </w:rPr>
        <w:t>(na załączonym formularzu)</w:t>
      </w:r>
      <w:r w:rsidRPr="006500F6">
        <w:rPr>
          <w:rFonts w:ascii="Times New Roman" w:hAnsi="Times New Roman"/>
          <w:sz w:val="24"/>
          <w:szCs w:val="24"/>
        </w:rPr>
        <w:t xml:space="preserve"> za jaką byliby Państwo gotowi wykonać zadanie.</w:t>
      </w:r>
    </w:p>
    <w:p w:rsidR="006500F6" w:rsidRDefault="006500F6" w:rsidP="00750305">
      <w:pPr>
        <w:jc w:val="both"/>
        <w:rPr>
          <w:rFonts w:ascii="Times New Roman" w:hAnsi="Times New Roman"/>
          <w:sz w:val="24"/>
          <w:szCs w:val="24"/>
        </w:rPr>
      </w:pPr>
    </w:p>
    <w:p w:rsidR="006500F6" w:rsidRPr="006500F6" w:rsidRDefault="006500F6" w:rsidP="00750305">
      <w:pPr>
        <w:jc w:val="both"/>
        <w:rPr>
          <w:rFonts w:ascii="Times New Roman" w:hAnsi="Times New Roman"/>
          <w:sz w:val="24"/>
          <w:szCs w:val="24"/>
        </w:rPr>
      </w:pPr>
    </w:p>
    <w:p w:rsidR="00750305" w:rsidRPr="006500F6" w:rsidRDefault="00750305" w:rsidP="00750305">
      <w:pPr>
        <w:pStyle w:val="Akapitzlist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6500F6">
        <w:rPr>
          <w:rFonts w:ascii="Times New Roman" w:hAnsi="Times New Roman"/>
          <w:b/>
          <w:sz w:val="24"/>
          <w:szCs w:val="24"/>
        </w:rPr>
        <w:t>Miejsce, termin oraz forma przekazania oferty</w:t>
      </w:r>
    </w:p>
    <w:p w:rsidR="00750305" w:rsidRPr="006500F6" w:rsidRDefault="00750305" w:rsidP="004A64E6">
      <w:pPr>
        <w:pStyle w:val="Akapitzlist"/>
        <w:ind w:left="142"/>
        <w:jc w:val="both"/>
        <w:rPr>
          <w:rFonts w:ascii="Times New Roman" w:hAnsi="Times New Roman"/>
          <w:sz w:val="24"/>
          <w:szCs w:val="24"/>
        </w:rPr>
      </w:pPr>
      <w:r w:rsidRPr="006500F6">
        <w:rPr>
          <w:rFonts w:ascii="Times New Roman" w:hAnsi="Times New Roman"/>
          <w:sz w:val="24"/>
          <w:szCs w:val="24"/>
        </w:rPr>
        <w:t xml:space="preserve">Ofertę cenową  zgodnie z przedmiotem zamówienia w wersji elektronicznej prosimy przesyłać drogą mailową na adres: </w:t>
      </w:r>
      <w:hyperlink r:id="rId16" w:history="1">
        <w:r w:rsidR="000D0FBE" w:rsidRPr="00DD0559">
          <w:rPr>
            <w:rStyle w:val="Hipercze"/>
            <w:rFonts w:ascii="Times New Roman" w:hAnsi="Times New Roman"/>
            <w:sz w:val="24"/>
            <w:szCs w:val="24"/>
          </w:rPr>
          <w:t>lukasz.banasiak.szczecin@rdos.gov.pl</w:t>
        </w:r>
      </w:hyperlink>
      <w:r w:rsidRPr="006500F6">
        <w:rPr>
          <w:rFonts w:ascii="Times New Roman" w:hAnsi="Times New Roman"/>
          <w:sz w:val="24"/>
          <w:szCs w:val="24"/>
        </w:rPr>
        <w:t xml:space="preserve"> nie później niż do dnia </w:t>
      </w:r>
      <w:r w:rsidR="000D0FBE">
        <w:rPr>
          <w:rFonts w:ascii="Times New Roman" w:hAnsi="Times New Roman"/>
          <w:sz w:val="24"/>
          <w:szCs w:val="24"/>
        </w:rPr>
        <w:t>12</w:t>
      </w:r>
      <w:r w:rsidRPr="006500F6">
        <w:rPr>
          <w:rFonts w:ascii="Times New Roman" w:hAnsi="Times New Roman"/>
          <w:sz w:val="24"/>
          <w:szCs w:val="24"/>
        </w:rPr>
        <w:t xml:space="preserve"> kwietnia</w:t>
      </w:r>
      <w:r w:rsidR="006500F6">
        <w:rPr>
          <w:rFonts w:ascii="Times New Roman" w:hAnsi="Times New Roman"/>
          <w:sz w:val="24"/>
          <w:szCs w:val="24"/>
        </w:rPr>
        <w:t xml:space="preserve"> </w:t>
      </w:r>
      <w:r w:rsidR="00FB1DAE" w:rsidRPr="006500F6">
        <w:rPr>
          <w:rFonts w:ascii="Times New Roman" w:hAnsi="Times New Roman"/>
          <w:sz w:val="24"/>
          <w:szCs w:val="24"/>
        </w:rPr>
        <w:t xml:space="preserve">2018 </w:t>
      </w:r>
      <w:r w:rsidRPr="006500F6">
        <w:rPr>
          <w:rFonts w:ascii="Times New Roman" w:hAnsi="Times New Roman"/>
          <w:sz w:val="24"/>
          <w:szCs w:val="24"/>
        </w:rPr>
        <w:t xml:space="preserve">r. do godz. 14:00. W przypadku jakichkolwiek pytań </w:t>
      </w:r>
      <w:r w:rsidR="007C6699" w:rsidRPr="006500F6">
        <w:rPr>
          <w:rFonts w:ascii="Times New Roman" w:hAnsi="Times New Roman"/>
          <w:sz w:val="24"/>
          <w:szCs w:val="24"/>
        </w:rPr>
        <w:t xml:space="preserve">prosimy </w:t>
      </w:r>
      <w:r w:rsidR="006500F6">
        <w:rPr>
          <w:rFonts w:ascii="Times New Roman" w:hAnsi="Times New Roman"/>
          <w:sz w:val="24"/>
          <w:szCs w:val="24"/>
        </w:rPr>
        <w:t xml:space="preserve">                      </w:t>
      </w:r>
      <w:r w:rsidR="007C6699" w:rsidRPr="006500F6">
        <w:rPr>
          <w:rFonts w:ascii="Times New Roman" w:hAnsi="Times New Roman"/>
          <w:sz w:val="24"/>
          <w:szCs w:val="24"/>
        </w:rPr>
        <w:t>o kontakt tele</w:t>
      </w:r>
      <w:r w:rsidR="006500F6">
        <w:rPr>
          <w:rFonts w:ascii="Times New Roman" w:hAnsi="Times New Roman"/>
          <w:sz w:val="24"/>
          <w:szCs w:val="24"/>
        </w:rPr>
        <w:t xml:space="preserve">foniczny </w:t>
      </w:r>
      <w:r w:rsidR="007C6699" w:rsidRPr="006500F6">
        <w:rPr>
          <w:rFonts w:ascii="Times New Roman" w:hAnsi="Times New Roman"/>
          <w:sz w:val="24"/>
          <w:szCs w:val="24"/>
        </w:rPr>
        <w:t>l</w:t>
      </w:r>
      <w:r w:rsidR="000D0FBE">
        <w:rPr>
          <w:rFonts w:ascii="Times New Roman" w:hAnsi="Times New Roman"/>
          <w:sz w:val="24"/>
          <w:szCs w:val="24"/>
        </w:rPr>
        <w:t>ub mailowy z Panem</w:t>
      </w:r>
      <w:r w:rsidRPr="006500F6">
        <w:rPr>
          <w:rFonts w:ascii="Times New Roman" w:hAnsi="Times New Roman"/>
          <w:sz w:val="24"/>
          <w:szCs w:val="24"/>
        </w:rPr>
        <w:t xml:space="preserve"> </w:t>
      </w:r>
      <w:r w:rsidR="000D0FBE">
        <w:rPr>
          <w:rFonts w:ascii="Times New Roman" w:hAnsi="Times New Roman"/>
          <w:sz w:val="24"/>
          <w:szCs w:val="24"/>
        </w:rPr>
        <w:t>Łukaszem Banasiak</w:t>
      </w:r>
      <w:r w:rsidRPr="006500F6">
        <w:rPr>
          <w:rFonts w:ascii="Times New Roman" w:hAnsi="Times New Roman"/>
          <w:sz w:val="24"/>
          <w:szCs w:val="24"/>
        </w:rPr>
        <w:t xml:space="preserve"> </w:t>
      </w:r>
      <w:r w:rsidR="00FB1DAE" w:rsidRPr="006500F6">
        <w:rPr>
          <w:rFonts w:ascii="Times New Roman" w:hAnsi="Times New Roman"/>
          <w:sz w:val="24"/>
          <w:szCs w:val="24"/>
        </w:rPr>
        <w:t>tel. (094) 36 70 92</w:t>
      </w:r>
      <w:r w:rsidR="000D0FBE">
        <w:rPr>
          <w:rFonts w:ascii="Times New Roman" w:hAnsi="Times New Roman"/>
          <w:sz w:val="24"/>
          <w:szCs w:val="24"/>
        </w:rPr>
        <w:t>3</w:t>
      </w:r>
      <w:r w:rsidRPr="006500F6">
        <w:rPr>
          <w:rFonts w:ascii="Times New Roman" w:hAnsi="Times New Roman"/>
          <w:sz w:val="24"/>
          <w:szCs w:val="24"/>
        </w:rPr>
        <w:t>,</w:t>
      </w:r>
      <w:r w:rsidR="007C6699" w:rsidRPr="006500F6">
        <w:rPr>
          <w:rFonts w:ascii="Times New Roman" w:hAnsi="Times New Roman"/>
          <w:sz w:val="24"/>
          <w:szCs w:val="24"/>
        </w:rPr>
        <w:t xml:space="preserve"> </w:t>
      </w:r>
      <w:hyperlink r:id="rId17" w:history="1">
        <w:r w:rsidR="007C05AF" w:rsidRPr="00DD0559">
          <w:rPr>
            <w:rStyle w:val="Hipercze"/>
            <w:rFonts w:ascii="Times New Roman" w:hAnsi="Times New Roman"/>
            <w:sz w:val="24"/>
            <w:szCs w:val="24"/>
          </w:rPr>
          <w:t>lukasz.banasiak.szczecin@rdos.gov.pl</w:t>
        </w:r>
      </w:hyperlink>
    </w:p>
    <w:p w:rsidR="00750305" w:rsidRDefault="00750305" w:rsidP="00A03FD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00F6" w:rsidRDefault="006500F6" w:rsidP="00A03FD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00F6" w:rsidRDefault="006500F6" w:rsidP="00A03FD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00F6" w:rsidRDefault="006500F6" w:rsidP="00A03FD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E6763" w:rsidRDefault="005E6763" w:rsidP="00A03FD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00F6" w:rsidRDefault="006500F6" w:rsidP="00A03FD1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00F6" w:rsidRPr="005E6763" w:rsidRDefault="006500F6" w:rsidP="00A03FD1">
      <w:pPr>
        <w:spacing w:line="240" w:lineRule="auto"/>
        <w:rPr>
          <w:rFonts w:ascii="Times New Roman" w:hAnsi="Times New Roman"/>
        </w:rPr>
      </w:pPr>
    </w:p>
    <w:p w:rsidR="006500F6" w:rsidRPr="005E6763" w:rsidRDefault="006500F6" w:rsidP="00A03FD1">
      <w:pPr>
        <w:spacing w:line="240" w:lineRule="auto"/>
        <w:rPr>
          <w:rFonts w:ascii="Times New Roman" w:hAnsi="Times New Roman"/>
        </w:rPr>
      </w:pPr>
      <w:r w:rsidRPr="005E6763">
        <w:rPr>
          <w:rFonts w:ascii="Times New Roman" w:hAnsi="Times New Roman"/>
        </w:rPr>
        <w:t>Załączniki:</w:t>
      </w:r>
    </w:p>
    <w:p w:rsidR="006500F6" w:rsidRDefault="005E6763" w:rsidP="005E6763">
      <w:pPr>
        <w:pStyle w:val="Akapitzlist"/>
        <w:numPr>
          <w:ilvl w:val="0"/>
          <w:numId w:val="9"/>
        </w:numPr>
        <w:spacing w:line="240" w:lineRule="auto"/>
        <w:rPr>
          <w:rFonts w:ascii="Times New Roman" w:hAnsi="Times New Roman"/>
        </w:rPr>
      </w:pPr>
      <w:r w:rsidRPr="005E6763">
        <w:rPr>
          <w:rFonts w:ascii="Times New Roman" w:hAnsi="Times New Roman"/>
        </w:rPr>
        <w:t>Oferta cenowa – wersja edytowalna.docx</w:t>
      </w:r>
    </w:p>
    <w:p w:rsidR="003E50EC" w:rsidRDefault="003E50EC" w:rsidP="003E50EC">
      <w:pPr>
        <w:spacing w:line="240" w:lineRule="auto"/>
        <w:rPr>
          <w:rFonts w:ascii="Times New Roman" w:hAnsi="Times New Roman"/>
        </w:rPr>
      </w:pPr>
    </w:p>
    <w:p w:rsidR="003E50EC" w:rsidRDefault="003E50EC" w:rsidP="003E50EC">
      <w:pPr>
        <w:spacing w:line="240" w:lineRule="auto"/>
        <w:rPr>
          <w:rFonts w:ascii="Times New Roman" w:hAnsi="Times New Roman"/>
        </w:rPr>
      </w:pPr>
    </w:p>
    <w:p w:rsidR="00EB3C22" w:rsidRDefault="00EB3C22" w:rsidP="003E50EC">
      <w:pPr>
        <w:spacing w:line="240" w:lineRule="auto"/>
        <w:rPr>
          <w:rFonts w:ascii="Times New Roman" w:hAnsi="Times New Roman"/>
        </w:rPr>
      </w:pPr>
    </w:p>
    <w:p w:rsidR="003E50EC" w:rsidRPr="00394509" w:rsidRDefault="003E50EC" w:rsidP="003E50E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4509">
        <w:rPr>
          <w:rFonts w:ascii="Times New Roman" w:hAnsi="Times New Roman"/>
          <w:sz w:val="24"/>
          <w:szCs w:val="24"/>
        </w:rPr>
        <w:lastRenderedPageBreak/>
        <w:t>Zał.nr 1</w:t>
      </w:r>
    </w:p>
    <w:p w:rsidR="003E50EC" w:rsidRPr="00394509" w:rsidRDefault="003E50EC" w:rsidP="003E50EC">
      <w:pPr>
        <w:autoSpaceDE w:val="0"/>
        <w:autoSpaceDN w:val="0"/>
        <w:adjustRightInd w:val="0"/>
        <w:spacing w:after="240" w:line="360" w:lineRule="auto"/>
        <w:rPr>
          <w:rFonts w:ascii="Times New Roman" w:hAnsi="Times New Roman"/>
          <w:b/>
          <w:sz w:val="24"/>
          <w:szCs w:val="24"/>
          <w:lang w:eastAsia="pl-PL"/>
        </w:rPr>
      </w:pPr>
    </w:p>
    <w:p w:rsidR="003E50EC" w:rsidRPr="00394509" w:rsidRDefault="003E50EC" w:rsidP="003E50EC">
      <w:pPr>
        <w:autoSpaceDE w:val="0"/>
        <w:autoSpaceDN w:val="0"/>
        <w:adjustRightInd w:val="0"/>
        <w:spacing w:after="240" w:line="36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39450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OFERTA CENOWA</w:t>
      </w:r>
    </w:p>
    <w:p w:rsidR="003E50EC" w:rsidRPr="00394509" w:rsidRDefault="003E50EC" w:rsidP="003E50EC">
      <w:pPr>
        <w:widowControl w:val="0"/>
        <w:shd w:val="clear" w:color="auto" w:fill="FFFFFF"/>
        <w:autoSpaceDE w:val="0"/>
        <w:autoSpaceDN w:val="0"/>
        <w:adjustRightInd w:val="0"/>
        <w:spacing w:before="370" w:after="0" w:line="274" w:lineRule="exac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9450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Dane dotycz</w:t>
      </w:r>
      <w:r w:rsidRPr="00394509">
        <w:rPr>
          <w:rFonts w:ascii="Times New Roman" w:eastAsia="Times New Roman" w:hAnsi="Times New Roman"/>
          <w:b/>
          <w:sz w:val="24"/>
          <w:szCs w:val="24"/>
          <w:lang w:eastAsia="pl-PL"/>
        </w:rPr>
        <w:t>ą</w:t>
      </w:r>
      <w:r w:rsidRPr="00394509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ce Oferenta:</w:t>
      </w:r>
    </w:p>
    <w:p w:rsidR="003E50EC" w:rsidRPr="00394509" w:rsidRDefault="003E50EC" w:rsidP="003E50EC">
      <w:pPr>
        <w:widowControl w:val="0"/>
        <w:shd w:val="clear" w:color="auto" w:fill="FFFFFF"/>
        <w:tabs>
          <w:tab w:val="left" w:leader="dot" w:pos="841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pl-PL"/>
        </w:rPr>
      </w:pP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 xml:space="preserve">Nazwa      </w:t>
      </w: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3E50EC" w:rsidRPr="00394509" w:rsidRDefault="003E50EC" w:rsidP="003E50EC">
      <w:pPr>
        <w:widowControl w:val="0"/>
        <w:shd w:val="clear" w:color="auto" w:fill="FFFFFF"/>
        <w:tabs>
          <w:tab w:val="left" w:leader="dot" w:pos="8386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pl-PL"/>
        </w:rPr>
      </w:pP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 xml:space="preserve">Siedziba    </w:t>
      </w: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3E50EC" w:rsidRPr="00394509" w:rsidRDefault="003E50EC" w:rsidP="003E50EC">
      <w:pPr>
        <w:widowControl w:val="0"/>
        <w:shd w:val="clear" w:color="auto" w:fill="FFFFFF"/>
        <w:tabs>
          <w:tab w:val="left" w:leader="dot" w:pos="5486"/>
          <w:tab w:val="left" w:leader="dot" w:pos="8395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pl-PL"/>
        </w:rPr>
      </w:pP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 xml:space="preserve">nr telefonu  </w:t>
      </w: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nr faxu     </w:t>
      </w: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3E50EC" w:rsidRPr="00394509" w:rsidRDefault="003E50EC" w:rsidP="003E50EC">
      <w:pPr>
        <w:widowControl w:val="0"/>
        <w:shd w:val="clear" w:color="auto" w:fill="FFFFFF"/>
        <w:tabs>
          <w:tab w:val="left" w:leader="dot" w:pos="5429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pl-PL"/>
        </w:rPr>
      </w:pP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 xml:space="preserve">REGON    </w:t>
      </w: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</w:t>
      </w:r>
      <w:r w:rsidRPr="00394509">
        <w:rPr>
          <w:rFonts w:ascii="Times New Roman" w:eastAsia="Times New Roman" w:hAnsi="Times New Roman"/>
          <w:spacing w:val="-1"/>
          <w:sz w:val="24"/>
          <w:szCs w:val="24"/>
          <w:lang w:eastAsia="pl-PL"/>
        </w:rPr>
        <w:t xml:space="preserve">NIP     ………………………………………… </w:t>
      </w: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3E50EC" w:rsidRPr="00394509" w:rsidRDefault="003E50EC" w:rsidP="003E50EC">
      <w:pPr>
        <w:widowControl w:val="0"/>
        <w:shd w:val="clear" w:color="auto" w:fill="FFFFFF"/>
        <w:tabs>
          <w:tab w:val="left" w:leader="dot" w:pos="552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/>
          <w:sz w:val="24"/>
          <w:szCs w:val="24"/>
          <w:lang w:eastAsia="pl-PL"/>
        </w:rPr>
      </w:pPr>
      <w:r w:rsidRPr="00394509">
        <w:rPr>
          <w:rFonts w:ascii="Times New Roman" w:eastAsia="Times New Roman" w:hAnsi="Times New Roman"/>
          <w:sz w:val="24"/>
          <w:szCs w:val="24"/>
          <w:lang w:eastAsia="pl-PL"/>
        </w:rPr>
        <w:t>e-mail  …………………….</w:t>
      </w:r>
    </w:p>
    <w:p w:rsidR="003E50EC" w:rsidRPr="00394509" w:rsidRDefault="003E50EC" w:rsidP="003E50E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3E50EC" w:rsidRPr="007A313C" w:rsidRDefault="007A313C" w:rsidP="007A313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 odpowiedzi na prowadzone ustalenie szacunkowej wartości zamówienia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A6E20">
        <w:rPr>
          <w:rFonts w:ascii="Times New Roman" w:hAnsi="Times New Roman"/>
          <w:bCs/>
          <w:sz w:val="24"/>
          <w:szCs w:val="24"/>
        </w:rPr>
        <w:t>polegającego na</w:t>
      </w:r>
      <w:r>
        <w:rPr>
          <w:rFonts w:ascii="Times New Roman" w:hAnsi="Times New Roman"/>
          <w:bCs/>
          <w:sz w:val="24"/>
          <w:szCs w:val="24"/>
        </w:rPr>
        <w:t>:</w:t>
      </w:r>
      <w:r w:rsidRPr="008A6E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rozbiórce starej </w:t>
      </w:r>
      <w:r w:rsidRPr="008A6E20">
        <w:rPr>
          <w:rFonts w:ascii="Times New Roman" w:hAnsi="Times New Roman"/>
          <w:sz w:val="24"/>
          <w:szCs w:val="24"/>
        </w:rPr>
        <w:t>i budowie nowej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 wiaty edukacyjnej</w:t>
      </w:r>
      <w:r w:rsidRPr="008A6E20">
        <w:rPr>
          <w:rFonts w:ascii="Times New Roman" w:hAnsi="Times New Roman"/>
          <w:sz w:val="24"/>
          <w:szCs w:val="24"/>
        </w:rPr>
        <w:t>, w</w:t>
      </w:r>
      <w:r w:rsidRPr="008A6E20">
        <w:rPr>
          <w:rFonts w:ascii="Times New Roman" w:eastAsia="Times New Roman" w:hAnsi="Times New Roman"/>
          <w:sz w:val="24"/>
          <w:szCs w:val="24"/>
          <w:lang w:eastAsia="pl-PL"/>
        </w:rPr>
        <w:t>ykonaniu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 xml:space="preserve"> chodnika dojściowego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</w:t>
      </w:r>
      <w:r w:rsidRPr="003345A9">
        <w:rPr>
          <w:rFonts w:ascii="Times New Roman" w:eastAsia="Times New Roman" w:hAnsi="Times New Roman"/>
          <w:sz w:val="24"/>
          <w:szCs w:val="24"/>
          <w:lang w:eastAsia="pl-PL"/>
        </w:rPr>
        <w:t>z parkingu do wiaty</w:t>
      </w:r>
      <w:r w:rsidRPr="008A6E20">
        <w:rPr>
          <w:rFonts w:ascii="Times New Roman" w:hAnsi="Times New Roman"/>
          <w:sz w:val="24"/>
          <w:szCs w:val="24"/>
        </w:rPr>
        <w:t xml:space="preserve"> oraz budowie</w:t>
      </w:r>
      <w:r w:rsidRPr="008A6E20">
        <w:rPr>
          <w:rFonts w:ascii="Times New Roman" w:hAnsi="Times New Roman"/>
          <w:bCs/>
          <w:sz w:val="24"/>
          <w:szCs w:val="24"/>
        </w:rPr>
        <w:t xml:space="preserve"> modelowego kompostownika edukacyjnego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="003E50EC" w:rsidRPr="00394509">
        <w:rPr>
          <w:rFonts w:ascii="Times New Roman" w:hAnsi="Times New Roman"/>
          <w:bCs/>
          <w:sz w:val="24"/>
          <w:szCs w:val="24"/>
        </w:rPr>
        <w:t>przedstawimy poniżej oferowaną cenę po jakiej gotowi  jesteśmy podjąć się ww. zadania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3E50EC" w:rsidRPr="00394509" w:rsidRDefault="003E50EC" w:rsidP="003E50EC">
      <w:pPr>
        <w:jc w:val="both"/>
        <w:rPr>
          <w:rFonts w:ascii="Times New Roman" w:eastAsiaTheme="minorHAnsi" w:hAnsi="Times New Roman" w:cstheme="minorBidi"/>
          <w:i/>
        </w:rPr>
      </w:pPr>
    </w:p>
    <w:tbl>
      <w:tblPr>
        <w:tblW w:w="0" w:type="auto"/>
        <w:jc w:val="center"/>
        <w:tblInd w:w="-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2"/>
        <w:gridCol w:w="1000"/>
        <w:gridCol w:w="1977"/>
        <w:gridCol w:w="2275"/>
      </w:tblGrid>
      <w:tr w:rsidR="003E50EC" w:rsidRPr="003E50EC" w:rsidTr="00797F71">
        <w:trPr>
          <w:trHeight w:val="484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NAZWA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VAT (%)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 xml:space="preserve">Koszt </w:t>
            </w:r>
          </w:p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NETTO</w:t>
            </w:r>
          </w:p>
          <w:p w:rsidR="003E50EC" w:rsidRPr="003E50EC" w:rsidRDefault="003E50EC" w:rsidP="003E50EC">
            <w:pPr>
              <w:spacing w:after="0" w:line="240" w:lineRule="auto"/>
              <w:ind w:left="80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 xml:space="preserve">w PLN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</w:p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 xml:space="preserve">Koszt </w:t>
            </w:r>
          </w:p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</w:pP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t>BRUTTO</w:t>
            </w:r>
            <w:r w:rsidRPr="003E50EC">
              <w:rPr>
                <w:rFonts w:ascii="Times New Roman" w:eastAsiaTheme="minorHAnsi" w:hAnsi="Times New Roman" w:cstheme="minorBidi"/>
                <w:b/>
                <w:sz w:val="18"/>
                <w:szCs w:val="18"/>
              </w:rPr>
              <w:br/>
              <w:t>w PLN</w:t>
            </w:r>
          </w:p>
        </w:tc>
      </w:tr>
      <w:tr w:rsidR="003E50EC" w:rsidRPr="003E50EC" w:rsidTr="00797F71">
        <w:trPr>
          <w:trHeight w:val="570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3E50EC">
              <w:rPr>
                <w:rFonts w:ascii="Times New Roman" w:eastAsiaTheme="minorHAnsi" w:hAnsi="Times New Roman" w:cstheme="minorBidi"/>
              </w:rPr>
              <w:t>Wiata edukacyjna o powierzchni podstawy 35 m</w:t>
            </w:r>
            <w:r w:rsidRPr="003E50EC">
              <w:rPr>
                <w:rFonts w:ascii="Times New Roman" w:eastAsiaTheme="minorHAnsi" w:hAnsi="Times New Roman" w:cstheme="minorBidi"/>
                <w:vertAlign w:val="superscript"/>
              </w:rPr>
              <w:t>2</w:t>
            </w:r>
            <w:r w:rsidRPr="003E50EC">
              <w:rPr>
                <w:rFonts w:ascii="Times New Roman" w:eastAsiaTheme="minorHAnsi" w:hAnsi="Times New Roman" w:cstheme="minorBidi"/>
              </w:rPr>
              <w:t xml:space="preserve"> łącznie </w:t>
            </w:r>
          </w:p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</w:rPr>
            </w:pPr>
            <w:r w:rsidRPr="003E50EC">
              <w:rPr>
                <w:rFonts w:ascii="Times New Roman" w:eastAsiaTheme="minorHAnsi" w:hAnsi="Times New Roman" w:cstheme="minorBidi"/>
              </w:rPr>
              <w:t xml:space="preserve">z wykonaniem posadzki utwardzonej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EC" w:rsidRPr="003E50EC" w:rsidRDefault="003E50EC" w:rsidP="003E50EC">
            <w:pPr>
              <w:spacing w:after="0" w:line="240" w:lineRule="auto"/>
              <w:jc w:val="center"/>
              <w:rPr>
                <w:rFonts w:ascii="Times New Roman" w:eastAsiaTheme="minorHAnsi" w:hAnsi="Times New Roman" w:cstheme="minorBidi"/>
                <w:b/>
              </w:rPr>
            </w:pPr>
          </w:p>
        </w:tc>
      </w:tr>
      <w:tr w:rsidR="003E50EC" w:rsidRPr="003E50EC" w:rsidTr="00797F71">
        <w:trPr>
          <w:trHeight w:val="55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hAnsi="Times New Roman" w:cstheme="minorBidi"/>
              </w:rPr>
            </w:pPr>
            <w:r w:rsidRPr="003E50EC">
              <w:rPr>
                <w:rFonts w:ascii="Times New Roman" w:hAnsi="Times New Roman" w:cstheme="minorBidi"/>
              </w:rPr>
              <w:t>Chodnik dojściowy do wiaty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</w:tr>
      <w:tr w:rsidR="003E50EC" w:rsidRPr="003E50EC" w:rsidTr="00797F71">
        <w:trPr>
          <w:trHeight w:val="55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hAnsi="Times New Roman" w:cstheme="minorBidi"/>
              </w:rPr>
            </w:pPr>
            <w:r>
              <w:rPr>
                <w:rFonts w:ascii="Times New Roman" w:hAnsi="Times New Roman" w:cstheme="minorBidi"/>
              </w:rPr>
              <w:t>Kompostownik edukacyjny</w:t>
            </w:r>
            <w:r w:rsidR="00394509">
              <w:rPr>
                <w:rFonts w:ascii="Times New Roman" w:hAnsi="Times New Roman" w:cstheme="minorBidi"/>
              </w:rPr>
              <w:t xml:space="preserve"> z deski kompozytowej</w:t>
            </w:r>
            <w:r w:rsidR="007A313C">
              <w:rPr>
                <w:rFonts w:ascii="Times New Roman" w:hAnsi="Times New Roman" w:cstheme="minorBidi"/>
              </w:rPr>
              <w:t xml:space="preserve"> (opcja)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0EC" w:rsidRPr="003E50EC" w:rsidRDefault="003E50EC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</w:tr>
      <w:tr w:rsidR="00394509" w:rsidRPr="003E50EC" w:rsidTr="00797F71">
        <w:trPr>
          <w:trHeight w:val="557"/>
          <w:jc w:val="center"/>
        </w:trPr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Default="00394509" w:rsidP="003E50EC">
            <w:pPr>
              <w:spacing w:after="0" w:line="240" w:lineRule="auto"/>
              <w:rPr>
                <w:rFonts w:ascii="Times New Roman" w:hAnsi="Times New Roman" w:cstheme="minorBidi"/>
              </w:rPr>
            </w:pPr>
            <w:r>
              <w:rPr>
                <w:rFonts w:ascii="Times New Roman" w:hAnsi="Times New Roman" w:cstheme="minorBidi"/>
              </w:rPr>
              <w:t>Kompostownik edukacyjny</w:t>
            </w:r>
            <w:r>
              <w:rPr>
                <w:rFonts w:ascii="Times New Roman" w:hAnsi="Times New Roman" w:cstheme="minorBidi"/>
              </w:rPr>
              <w:t xml:space="preserve"> z deski drewnianej impregnowanej</w:t>
            </w:r>
            <w:r w:rsidR="007A313C">
              <w:rPr>
                <w:rFonts w:ascii="Times New Roman" w:hAnsi="Times New Roman" w:cstheme="minorBidi"/>
              </w:rPr>
              <w:t xml:space="preserve"> (opcja)</w:t>
            </w:r>
            <w:bookmarkStart w:id="0" w:name="_GoBack"/>
            <w:bookmarkEnd w:id="0"/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</w:tr>
      <w:tr w:rsidR="00394509" w:rsidRPr="003E50EC" w:rsidTr="00B84C6D">
        <w:trPr>
          <w:trHeight w:val="367"/>
          <w:jc w:val="center"/>
        </w:trPr>
        <w:tc>
          <w:tcPr>
            <w:tcW w:w="8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Default="00394509" w:rsidP="00394509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  <w:r w:rsidRPr="003E50EC">
              <w:rPr>
                <w:rFonts w:ascii="Times New Roman" w:eastAsiaTheme="minorHAnsi" w:hAnsi="Times New Roman" w:cstheme="minorBidi"/>
                <w:b/>
              </w:rPr>
              <w:t>RAZEM KOSZT:</w:t>
            </w:r>
            <w:r>
              <w:rPr>
                <w:rFonts w:ascii="Times New Roman" w:eastAsiaTheme="minorHAnsi" w:hAnsi="Times New Roman" w:cstheme="minorBidi"/>
                <w:b/>
              </w:rPr>
              <w:t xml:space="preserve">  </w:t>
            </w:r>
          </w:p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</w:tr>
      <w:tr w:rsidR="00394509" w:rsidRPr="003E50EC" w:rsidTr="00394509">
        <w:trPr>
          <w:trHeight w:val="322"/>
          <w:jc w:val="center"/>
        </w:trPr>
        <w:tc>
          <w:tcPr>
            <w:tcW w:w="4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Pr="003E50EC" w:rsidRDefault="00394509" w:rsidP="00394509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  <w:r>
              <w:rPr>
                <w:rFonts w:ascii="Times New Roman" w:hAnsi="Times New Roman" w:cstheme="minorBidi"/>
              </w:rPr>
              <w:t>Z k</w:t>
            </w:r>
            <w:r>
              <w:rPr>
                <w:rFonts w:ascii="Times New Roman" w:hAnsi="Times New Roman" w:cstheme="minorBidi"/>
              </w:rPr>
              <w:t>ompostownik</w:t>
            </w:r>
            <w:r>
              <w:rPr>
                <w:rFonts w:ascii="Times New Roman" w:hAnsi="Times New Roman" w:cstheme="minorBidi"/>
              </w:rPr>
              <w:t>iem</w:t>
            </w:r>
            <w:r>
              <w:rPr>
                <w:rFonts w:ascii="Times New Roman" w:hAnsi="Times New Roman" w:cstheme="minorBidi"/>
              </w:rPr>
              <w:t xml:space="preserve"> edukacyjny</w:t>
            </w:r>
            <w:r>
              <w:rPr>
                <w:rFonts w:ascii="Times New Roman" w:hAnsi="Times New Roman" w:cstheme="minorBidi"/>
              </w:rPr>
              <w:t>m</w:t>
            </w:r>
            <w:r>
              <w:rPr>
                <w:rFonts w:ascii="Times New Roman" w:hAnsi="Times New Roman" w:cstheme="minorBidi"/>
              </w:rPr>
              <w:t xml:space="preserve"> z deski kompozytowej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</w:tr>
      <w:tr w:rsidR="00394509" w:rsidRPr="003E50EC" w:rsidTr="00797F71">
        <w:trPr>
          <w:trHeight w:val="301"/>
          <w:jc w:val="center"/>
        </w:trPr>
        <w:tc>
          <w:tcPr>
            <w:tcW w:w="4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Default="00394509" w:rsidP="00394509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  <w:r>
              <w:rPr>
                <w:rFonts w:ascii="Times New Roman" w:hAnsi="Times New Roman" w:cstheme="minorBidi"/>
              </w:rPr>
              <w:t>Z kompostownikiem edukacyjnym</w:t>
            </w:r>
            <w:r>
              <w:rPr>
                <w:rFonts w:ascii="Times New Roman" w:hAnsi="Times New Roman" w:cstheme="minorBidi"/>
              </w:rPr>
              <w:t xml:space="preserve"> z deski </w:t>
            </w:r>
            <w:r>
              <w:rPr>
                <w:rFonts w:ascii="Times New Roman" w:hAnsi="Times New Roman" w:cstheme="minorBidi"/>
              </w:rPr>
              <w:t>drewnianej impregnowanej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509" w:rsidRPr="003E50EC" w:rsidRDefault="00394509" w:rsidP="003E50EC">
            <w:pPr>
              <w:spacing w:after="0" w:line="240" w:lineRule="auto"/>
              <w:rPr>
                <w:rFonts w:ascii="Times New Roman" w:eastAsiaTheme="minorHAnsi" w:hAnsi="Times New Roman" w:cstheme="minorBidi"/>
                <w:b/>
              </w:rPr>
            </w:pPr>
          </w:p>
        </w:tc>
      </w:tr>
    </w:tbl>
    <w:p w:rsidR="003E50EC" w:rsidRPr="003E50EC" w:rsidRDefault="003E50EC" w:rsidP="003E50EC">
      <w:pPr>
        <w:jc w:val="both"/>
        <w:rPr>
          <w:rFonts w:ascii="Times New Roman" w:eastAsiaTheme="minorHAnsi" w:hAnsi="Times New Roman" w:cstheme="minorBidi"/>
          <w:b/>
          <w:i/>
        </w:rPr>
      </w:pPr>
    </w:p>
    <w:p w:rsidR="003E50EC" w:rsidRPr="003E50EC" w:rsidRDefault="003E50EC" w:rsidP="003E50EC">
      <w:pPr>
        <w:jc w:val="both"/>
        <w:rPr>
          <w:rFonts w:ascii="Times New Roman" w:eastAsiaTheme="minorHAnsi" w:hAnsi="Times New Roman" w:cstheme="minorBidi"/>
          <w:b/>
          <w:i/>
          <w:sz w:val="20"/>
          <w:szCs w:val="20"/>
        </w:rPr>
      </w:pPr>
    </w:p>
    <w:p w:rsidR="003E50EC" w:rsidRPr="003E50EC" w:rsidRDefault="003E50EC" w:rsidP="003E50EC">
      <w:pPr>
        <w:jc w:val="both"/>
        <w:rPr>
          <w:rFonts w:ascii="Times New Roman" w:eastAsiaTheme="minorHAnsi" w:hAnsi="Times New Roman" w:cstheme="minorBidi"/>
          <w:sz w:val="20"/>
          <w:szCs w:val="20"/>
        </w:rPr>
      </w:pPr>
    </w:p>
    <w:p w:rsidR="003E50EC" w:rsidRPr="003E50EC" w:rsidRDefault="003E50EC" w:rsidP="003E50EC">
      <w:pPr>
        <w:jc w:val="both"/>
        <w:rPr>
          <w:rFonts w:ascii="Times New Roman" w:eastAsiaTheme="minorHAnsi" w:hAnsi="Times New Roman" w:cstheme="minorBidi"/>
        </w:rPr>
      </w:pPr>
    </w:p>
    <w:p w:rsidR="003E50EC" w:rsidRPr="003E50EC" w:rsidRDefault="003E50EC" w:rsidP="003E50EC">
      <w:pPr>
        <w:spacing w:line="240" w:lineRule="auto"/>
        <w:rPr>
          <w:rFonts w:ascii="Times New Roman" w:hAnsi="Times New Roman"/>
        </w:rPr>
      </w:pPr>
    </w:p>
    <w:sectPr w:rsidR="003E50EC" w:rsidRPr="003E50EC" w:rsidSect="000D532F">
      <w:headerReference w:type="default" r:id="rId18"/>
      <w:footerReference w:type="default" r:id="rId19"/>
      <w:pgSz w:w="11906" w:h="16838"/>
      <w:pgMar w:top="851" w:right="1274" w:bottom="1417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5B3" w:rsidRDefault="001A25B3" w:rsidP="00D6051F">
      <w:pPr>
        <w:spacing w:after="0" w:line="240" w:lineRule="auto"/>
      </w:pPr>
      <w:r>
        <w:separator/>
      </w:r>
    </w:p>
  </w:endnote>
  <w:endnote w:type="continuationSeparator" w:id="0">
    <w:p w:rsidR="001A25B3" w:rsidRDefault="001A25B3" w:rsidP="00D60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4E6" w:rsidRPr="00425F85" w:rsidRDefault="004A64E6" w:rsidP="00764906">
    <w:pPr>
      <w:pStyle w:val="Stopka"/>
      <w:tabs>
        <w:tab w:val="clear" w:pos="4536"/>
        <w:tab w:val="clear" w:pos="9072"/>
      </w:tabs>
      <w:ind w:hanging="426"/>
    </w:pPr>
    <w:r>
      <w:rPr>
        <w:noProof/>
        <w:lang w:eastAsia="pl-PL"/>
      </w:rPr>
      <w:drawing>
        <wp:inline distT="0" distB="0" distL="0" distR="0" wp14:anchorId="2A2F3C62" wp14:editId="712C3EF6">
          <wp:extent cx="5939155" cy="1014730"/>
          <wp:effectExtent l="0" t="0" r="0" b="0"/>
          <wp:docPr id="13" name="Obraz 13" descr="adres_RDOS_Szczecin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adres_RDOS_Szczecin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155" cy="1014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64E6" w:rsidRDefault="004A64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5B3" w:rsidRDefault="001A25B3" w:rsidP="00D6051F">
      <w:pPr>
        <w:spacing w:after="0" w:line="240" w:lineRule="auto"/>
      </w:pPr>
      <w:r>
        <w:separator/>
      </w:r>
    </w:p>
  </w:footnote>
  <w:footnote w:type="continuationSeparator" w:id="0">
    <w:p w:rsidR="001A25B3" w:rsidRDefault="001A25B3" w:rsidP="00D60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4E6" w:rsidRDefault="004A64E6" w:rsidP="00764906">
    <w:pPr>
      <w:pStyle w:val="Nagwek"/>
      <w:ind w:hanging="993"/>
    </w:pPr>
    <w:r>
      <w:rPr>
        <w:noProof/>
        <w:lang w:eastAsia="pl-PL"/>
      </w:rPr>
      <w:drawing>
        <wp:inline distT="0" distB="0" distL="0" distR="0" wp14:anchorId="0979AC7A" wp14:editId="1BDA8BBB">
          <wp:extent cx="4905375" cy="942975"/>
          <wp:effectExtent l="0" t="0" r="0" b="9525"/>
          <wp:docPr id="11" name="Obraz 11" descr="logo_RDOS_Szczecin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RDOS_Szczecin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415D"/>
    <w:multiLevelType w:val="hybridMultilevel"/>
    <w:tmpl w:val="AF8284E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94A5084"/>
    <w:multiLevelType w:val="hybridMultilevel"/>
    <w:tmpl w:val="4FBA1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9460A"/>
    <w:multiLevelType w:val="hybridMultilevel"/>
    <w:tmpl w:val="69764FC8"/>
    <w:lvl w:ilvl="0" w:tplc="0415000F">
      <w:start w:val="1"/>
      <w:numFmt w:val="decimal"/>
      <w:lvlText w:val="%1.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2F047AAB"/>
    <w:multiLevelType w:val="hybridMultilevel"/>
    <w:tmpl w:val="68062006"/>
    <w:lvl w:ilvl="0" w:tplc="FF2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E2205"/>
    <w:multiLevelType w:val="hybridMultilevel"/>
    <w:tmpl w:val="0BF4D022"/>
    <w:lvl w:ilvl="0" w:tplc="FF2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C3633C0"/>
    <w:multiLevelType w:val="hybridMultilevel"/>
    <w:tmpl w:val="1608B2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FC324A"/>
    <w:multiLevelType w:val="hybridMultilevel"/>
    <w:tmpl w:val="09B262FE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8342EFF"/>
    <w:multiLevelType w:val="hybridMultilevel"/>
    <w:tmpl w:val="D6D4073C"/>
    <w:lvl w:ilvl="0" w:tplc="09AE9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027848"/>
    <w:multiLevelType w:val="hybridMultilevel"/>
    <w:tmpl w:val="B3321D80"/>
    <w:lvl w:ilvl="0" w:tplc="6CE60B8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56540F67"/>
    <w:multiLevelType w:val="hybridMultilevel"/>
    <w:tmpl w:val="4BE880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B7E56"/>
    <w:multiLevelType w:val="hybridMultilevel"/>
    <w:tmpl w:val="F0E06BA2"/>
    <w:lvl w:ilvl="0" w:tplc="FF2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5D61A5"/>
    <w:multiLevelType w:val="hybridMultilevel"/>
    <w:tmpl w:val="8452CE9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E2288A"/>
    <w:multiLevelType w:val="hybridMultilevel"/>
    <w:tmpl w:val="D2E08B72"/>
    <w:lvl w:ilvl="0" w:tplc="D34819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516217"/>
    <w:multiLevelType w:val="hybridMultilevel"/>
    <w:tmpl w:val="B83C53F8"/>
    <w:lvl w:ilvl="0" w:tplc="FF2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0"/>
  </w:num>
  <w:num w:numId="5">
    <w:abstractNumId w:val="4"/>
  </w:num>
  <w:num w:numId="6">
    <w:abstractNumId w:val="3"/>
  </w:num>
  <w:num w:numId="7">
    <w:abstractNumId w:val="10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2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7E1B"/>
    <w:rsid w:val="00011B05"/>
    <w:rsid w:val="00031E56"/>
    <w:rsid w:val="00043178"/>
    <w:rsid w:val="00055E41"/>
    <w:rsid w:val="0006413D"/>
    <w:rsid w:val="000942BA"/>
    <w:rsid w:val="000B3E67"/>
    <w:rsid w:val="000D0FBE"/>
    <w:rsid w:val="000D532F"/>
    <w:rsid w:val="000E1AEF"/>
    <w:rsid w:val="000E3E2C"/>
    <w:rsid w:val="001269AC"/>
    <w:rsid w:val="00142EF2"/>
    <w:rsid w:val="00147E1B"/>
    <w:rsid w:val="00187A76"/>
    <w:rsid w:val="001A25B3"/>
    <w:rsid w:val="001A5515"/>
    <w:rsid w:val="001B5718"/>
    <w:rsid w:val="001C7C5A"/>
    <w:rsid w:val="001F0140"/>
    <w:rsid w:val="00242393"/>
    <w:rsid w:val="0025097F"/>
    <w:rsid w:val="00256827"/>
    <w:rsid w:val="00273E58"/>
    <w:rsid w:val="00275B64"/>
    <w:rsid w:val="00287798"/>
    <w:rsid w:val="002C2CC4"/>
    <w:rsid w:val="002C3E8D"/>
    <w:rsid w:val="002D05EA"/>
    <w:rsid w:val="002D682F"/>
    <w:rsid w:val="003345A9"/>
    <w:rsid w:val="003437E8"/>
    <w:rsid w:val="003500A2"/>
    <w:rsid w:val="0035193C"/>
    <w:rsid w:val="00355EB7"/>
    <w:rsid w:val="00376A91"/>
    <w:rsid w:val="00381C0E"/>
    <w:rsid w:val="00381E25"/>
    <w:rsid w:val="00394509"/>
    <w:rsid w:val="00397E93"/>
    <w:rsid w:val="003E50EC"/>
    <w:rsid w:val="00427911"/>
    <w:rsid w:val="00432BFF"/>
    <w:rsid w:val="00463739"/>
    <w:rsid w:val="004A64E6"/>
    <w:rsid w:val="004E0A1F"/>
    <w:rsid w:val="004E73FB"/>
    <w:rsid w:val="00521084"/>
    <w:rsid w:val="00522581"/>
    <w:rsid w:val="00543DA6"/>
    <w:rsid w:val="00582F7F"/>
    <w:rsid w:val="005D4961"/>
    <w:rsid w:val="005D6EAA"/>
    <w:rsid w:val="005E6763"/>
    <w:rsid w:val="00612FB8"/>
    <w:rsid w:val="006134A7"/>
    <w:rsid w:val="006259AA"/>
    <w:rsid w:val="00627962"/>
    <w:rsid w:val="0063173E"/>
    <w:rsid w:val="00635BB5"/>
    <w:rsid w:val="006500F6"/>
    <w:rsid w:val="00692389"/>
    <w:rsid w:val="006A6EA0"/>
    <w:rsid w:val="006B1E3E"/>
    <w:rsid w:val="006B46C1"/>
    <w:rsid w:val="006E336F"/>
    <w:rsid w:val="006E5C47"/>
    <w:rsid w:val="00700B4A"/>
    <w:rsid w:val="00712684"/>
    <w:rsid w:val="007234BF"/>
    <w:rsid w:val="00737A9E"/>
    <w:rsid w:val="00743430"/>
    <w:rsid w:val="007455A5"/>
    <w:rsid w:val="00750305"/>
    <w:rsid w:val="00764906"/>
    <w:rsid w:val="00771FAC"/>
    <w:rsid w:val="00783C22"/>
    <w:rsid w:val="00785F2C"/>
    <w:rsid w:val="00794CEE"/>
    <w:rsid w:val="007A0C1E"/>
    <w:rsid w:val="007A313C"/>
    <w:rsid w:val="007B13A6"/>
    <w:rsid w:val="007C05AF"/>
    <w:rsid w:val="007C6699"/>
    <w:rsid w:val="007D14EC"/>
    <w:rsid w:val="007F33A0"/>
    <w:rsid w:val="007F4678"/>
    <w:rsid w:val="00820A32"/>
    <w:rsid w:val="00835E3E"/>
    <w:rsid w:val="00845240"/>
    <w:rsid w:val="00864293"/>
    <w:rsid w:val="00881DCD"/>
    <w:rsid w:val="008A6E20"/>
    <w:rsid w:val="008B0C36"/>
    <w:rsid w:val="008D4959"/>
    <w:rsid w:val="008E2565"/>
    <w:rsid w:val="008E69E7"/>
    <w:rsid w:val="008F1F2C"/>
    <w:rsid w:val="00927390"/>
    <w:rsid w:val="00955ACB"/>
    <w:rsid w:val="0096349F"/>
    <w:rsid w:val="00990075"/>
    <w:rsid w:val="009B1A2A"/>
    <w:rsid w:val="009C2F18"/>
    <w:rsid w:val="009D7057"/>
    <w:rsid w:val="009D7902"/>
    <w:rsid w:val="00A00446"/>
    <w:rsid w:val="00A03FD1"/>
    <w:rsid w:val="00A10ABB"/>
    <w:rsid w:val="00A12C24"/>
    <w:rsid w:val="00A36C7C"/>
    <w:rsid w:val="00A64419"/>
    <w:rsid w:val="00A74839"/>
    <w:rsid w:val="00A76A5A"/>
    <w:rsid w:val="00AB3C2B"/>
    <w:rsid w:val="00AD2306"/>
    <w:rsid w:val="00AE7743"/>
    <w:rsid w:val="00AF7739"/>
    <w:rsid w:val="00B07864"/>
    <w:rsid w:val="00B21007"/>
    <w:rsid w:val="00B303DF"/>
    <w:rsid w:val="00B8509F"/>
    <w:rsid w:val="00B955BA"/>
    <w:rsid w:val="00BA405F"/>
    <w:rsid w:val="00BE3769"/>
    <w:rsid w:val="00BF017C"/>
    <w:rsid w:val="00C0408C"/>
    <w:rsid w:val="00C05DBB"/>
    <w:rsid w:val="00C211F0"/>
    <w:rsid w:val="00C41B4D"/>
    <w:rsid w:val="00C6779B"/>
    <w:rsid w:val="00C75F01"/>
    <w:rsid w:val="00CB10EE"/>
    <w:rsid w:val="00CB1F24"/>
    <w:rsid w:val="00CC353E"/>
    <w:rsid w:val="00CC4645"/>
    <w:rsid w:val="00CF2051"/>
    <w:rsid w:val="00CF2F04"/>
    <w:rsid w:val="00CF36FF"/>
    <w:rsid w:val="00CF499E"/>
    <w:rsid w:val="00D06AF0"/>
    <w:rsid w:val="00D105FE"/>
    <w:rsid w:val="00D347D4"/>
    <w:rsid w:val="00D40589"/>
    <w:rsid w:val="00D43B38"/>
    <w:rsid w:val="00D6051F"/>
    <w:rsid w:val="00D70DBE"/>
    <w:rsid w:val="00D7588C"/>
    <w:rsid w:val="00D76DED"/>
    <w:rsid w:val="00D941D3"/>
    <w:rsid w:val="00DA4DA4"/>
    <w:rsid w:val="00DE1F85"/>
    <w:rsid w:val="00E2384C"/>
    <w:rsid w:val="00E5224C"/>
    <w:rsid w:val="00E57C60"/>
    <w:rsid w:val="00EB0889"/>
    <w:rsid w:val="00EB241A"/>
    <w:rsid w:val="00EB3C22"/>
    <w:rsid w:val="00EC1C34"/>
    <w:rsid w:val="00ED3AB4"/>
    <w:rsid w:val="00F12F83"/>
    <w:rsid w:val="00F365AD"/>
    <w:rsid w:val="00F37035"/>
    <w:rsid w:val="00F85362"/>
    <w:rsid w:val="00FB1DAE"/>
    <w:rsid w:val="00FB4D66"/>
    <w:rsid w:val="00FC4AC6"/>
    <w:rsid w:val="00FE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017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00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F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017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F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017C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17C"/>
    <w:rPr>
      <w:rFonts w:ascii="Tahoma" w:eastAsia="Calibri" w:hAnsi="Tahoma" w:cs="Tahoma"/>
      <w:sz w:val="16"/>
      <w:szCs w:val="16"/>
    </w:rPr>
  </w:style>
  <w:style w:type="character" w:customStyle="1" w:styleId="st">
    <w:name w:val="st"/>
    <w:basedOn w:val="Domylnaczcionkaakapitu"/>
    <w:rsid w:val="00927390"/>
  </w:style>
  <w:style w:type="character" w:styleId="Hipercze">
    <w:name w:val="Hyperlink"/>
    <w:uiPriority w:val="99"/>
    <w:unhideWhenUsed/>
    <w:rsid w:val="0075030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FB1D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6490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490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490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49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4906"/>
    <w:rPr>
      <w:rFonts w:ascii="Calibri" w:eastAsia="Calibri" w:hAnsi="Calibri" w:cs="Times New Roman"/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CF2051"/>
    <w:rPr>
      <w:b/>
      <w:bCs/>
    </w:rPr>
  </w:style>
  <w:style w:type="table" w:styleId="Tabela-Siatka">
    <w:name w:val="Table Grid"/>
    <w:basedOn w:val="Standardowy"/>
    <w:uiPriority w:val="59"/>
    <w:rsid w:val="00126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017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00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F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F017C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F0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017C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17C"/>
    <w:rPr>
      <w:rFonts w:ascii="Tahoma" w:eastAsia="Calibri" w:hAnsi="Tahoma" w:cs="Tahoma"/>
      <w:sz w:val="16"/>
      <w:szCs w:val="16"/>
    </w:rPr>
  </w:style>
  <w:style w:type="character" w:customStyle="1" w:styleId="st">
    <w:name w:val="st"/>
    <w:basedOn w:val="Domylnaczcionkaakapitu"/>
    <w:rsid w:val="009273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5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.szczecin@rdos.gov.p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mailto:lukasz.banasiak.szczecin@rdos.gov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lukasz.banasiak.szczecin@rdos.gov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9</Pages>
  <Words>1110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Piotrowska</dc:creator>
  <cp:lastModifiedBy>Agnieszka Siedlak</cp:lastModifiedBy>
  <cp:revision>39</cp:revision>
  <cp:lastPrinted>2018-03-30T07:03:00Z</cp:lastPrinted>
  <dcterms:created xsi:type="dcterms:W3CDTF">2018-03-12T12:01:00Z</dcterms:created>
  <dcterms:modified xsi:type="dcterms:W3CDTF">2018-03-30T08:43:00Z</dcterms:modified>
</cp:coreProperties>
</file>