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9A7D" w14:textId="77777777" w:rsidR="005C3D82" w:rsidRPr="004E76BE" w:rsidRDefault="005C3D82" w:rsidP="005C3D82">
      <w:pPr>
        <w:pStyle w:val="Standard"/>
        <w:jc w:val="right"/>
        <w:rPr>
          <w:rFonts w:ascii="Calibri" w:hAnsi="Calibri" w:cs="Calibri"/>
          <w:i/>
          <w:sz w:val="20"/>
          <w:szCs w:val="20"/>
        </w:rPr>
      </w:pPr>
      <w:r w:rsidRPr="004E76BE">
        <w:rPr>
          <w:rFonts w:ascii="Calibri" w:hAnsi="Calibri" w:cs="Calibri"/>
          <w:b/>
          <w:sz w:val="20"/>
          <w:szCs w:val="20"/>
        </w:rPr>
        <w:t xml:space="preserve">       </w:t>
      </w:r>
      <w:r w:rsidRPr="004E76BE">
        <w:rPr>
          <w:rFonts w:ascii="Calibri" w:hAnsi="Calibri" w:cs="Calibri"/>
          <w:i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sz w:val="20"/>
          <w:szCs w:val="20"/>
        </w:rPr>
        <w:t>3</w:t>
      </w:r>
      <w:r w:rsidRPr="004E76BE">
        <w:rPr>
          <w:rFonts w:ascii="Calibri" w:hAnsi="Calibri" w:cs="Calibri"/>
          <w:i/>
          <w:sz w:val="20"/>
          <w:szCs w:val="20"/>
        </w:rPr>
        <w:t xml:space="preserve"> </w:t>
      </w:r>
    </w:p>
    <w:p w14:paraId="6B6054D2" w14:textId="77777777" w:rsidR="005C3D82" w:rsidRPr="004E76BE" w:rsidRDefault="005C3D82" w:rsidP="005C3D82">
      <w:pPr>
        <w:pStyle w:val="Standard"/>
        <w:jc w:val="right"/>
        <w:rPr>
          <w:rFonts w:ascii="Calibri" w:hAnsi="Calibri" w:cs="Calibri"/>
          <w:i/>
          <w:sz w:val="20"/>
          <w:szCs w:val="20"/>
        </w:rPr>
      </w:pPr>
      <w:r w:rsidRPr="004E76BE">
        <w:rPr>
          <w:rFonts w:ascii="Calibri" w:hAnsi="Calibri" w:cs="Calibri"/>
          <w:i/>
          <w:sz w:val="20"/>
          <w:szCs w:val="20"/>
        </w:rPr>
        <w:t>do zapytania ofertowego</w:t>
      </w:r>
    </w:p>
    <w:p w14:paraId="69A2EAF5" w14:textId="77777777" w:rsidR="00DC3614" w:rsidRDefault="005C3D82" w:rsidP="00DC3614">
      <w:pPr>
        <w:pStyle w:val="Standard"/>
        <w:rPr>
          <w:rFonts w:ascii="Calibri" w:hAnsi="Calibri" w:cs="Calibri"/>
          <w:b/>
          <w:sz w:val="20"/>
          <w:szCs w:val="20"/>
        </w:rPr>
      </w:pPr>
      <w:r w:rsidRPr="005C3D82">
        <w:rPr>
          <w:rFonts w:ascii="Calibri" w:hAnsi="Calibri" w:cs="Calibri"/>
          <w:b/>
          <w:sz w:val="20"/>
          <w:szCs w:val="20"/>
        </w:rPr>
        <w:t>Znak sprawy: WOPN-PK.082.3.2017.MO</w:t>
      </w:r>
    </w:p>
    <w:p w14:paraId="2A1C9DC9" w14:textId="77777777" w:rsidR="005C3D82" w:rsidRDefault="005C3D82" w:rsidP="00DC361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6DDE743" w14:textId="77777777" w:rsidR="005C3D82" w:rsidRDefault="005C3D82" w:rsidP="00DC361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9FDB482" w14:textId="479DE216" w:rsidR="005C3D82" w:rsidRDefault="005C3D82" w:rsidP="00DC3614">
      <w:pPr>
        <w:pStyle w:val="Standard"/>
        <w:rPr>
          <w:rFonts w:ascii="Calibri" w:hAnsi="Calibri" w:cs="Calibri"/>
          <w:sz w:val="20"/>
          <w:szCs w:val="20"/>
        </w:rPr>
      </w:pPr>
    </w:p>
    <w:p w14:paraId="0EF74BAC" w14:textId="77777777" w:rsidR="00E9385A" w:rsidRDefault="00E9385A" w:rsidP="00DC3614">
      <w:pPr>
        <w:pStyle w:val="Standard"/>
        <w:rPr>
          <w:rFonts w:ascii="Calibri" w:hAnsi="Calibri" w:cs="Calibri"/>
          <w:sz w:val="20"/>
          <w:szCs w:val="20"/>
        </w:rPr>
      </w:pPr>
    </w:p>
    <w:p w14:paraId="0502976D" w14:textId="77777777" w:rsidR="00DC3614" w:rsidRDefault="00DC3614" w:rsidP="00DC3614">
      <w:pPr>
        <w:pStyle w:val="Standard"/>
      </w:pPr>
      <w:r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4F77ECEA" w14:textId="77777777" w:rsidR="00DC3614" w:rsidRDefault="00DC3614" w:rsidP="00DC3614">
      <w:pPr>
        <w:pStyle w:val="Standard"/>
        <w:ind w:firstLine="708"/>
      </w:pPr>
      <w:r>
        <w:rPr>
          <w:rFonts w:ascii="Calibri" w:hAnsi="Calibri" w:cs="Calibri"/>
          <w:i/>
          <w:iCs/>
          <w:sz w:val="20"/>
          <w:szCs w:val="20"/>
        </w:rPr>
        <w:t>pieczęć Wykonawcy</w:t>
      </w:r>
    </w:p>
    <w:p w14:paraId="46C8AF50" w14:textId="6B56D282" w:rsidR="00DC3614" w:rsidRDefault="00DC3614" w:rsidP="00DC3614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14:paraId="7CD6C25A" w14:textId="77777777" w:rsidR="00E9385A" w:rsidRDefault="00E9385A" w:rsidP="00DC3614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14:paraId="26BE1E96" w14:textId="77777777" w:rsidR="00E9385A" w:rsidRDefault="00E9385A" w:rsidP="00DC3614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14:paraId="1BFA75E4" w14:textId="77777777" w:rsidR="00DC3614" w:rsidRPr="00E9385A" w:rsidRDefault="00DC3614" w:rsidP="00DC3614">
      <w:pPr>
        <w:jc w:val="center"/>
        <w:rPr>
          <w:sz w:val="22"/>
          <w:szCs w:val="22"/>
        </w:rPr>
      </w:pPr>
      <w:r w:rsidRPr="00E9385A">
        <w:rPr>
          <w:rFonts w:ascii="Calibri" w:hAnsi="Calibri" w:cs="Times New Roman"/>
          <w:b/>
          <w:sz w:val="22"/>
          <w:szCs w:val="22"/>
          <w:u w:val="single"/>
        </w:rPr>
        <w:t xml:space="preserve">Oświadczenie Wykonawcy </w:t>
      </w:r>
    </w:p>
    <w:p w14:paraId="1FFC6CC1" w14:textId="3EA1D30E" w:rsidR="00DC3614" w:rsidRPr="00E9385A" w:rsidRDefault="00DC3614" w:rsidP="00DC3614">
      <w:pPr>
        <w:jc w:val="center"/>
        <w:rPr>
          <w:rFonts w:ascii="Calibri" w:hAnsi="Calibri" w:cs="Times New Roman"/>
          <w:b/>
          <w:sz w:val="22"/>
          <w:szCs w:val="22"/>
        </w:rPr>
      </w:pPr>
      <w:r w:rsidRPr="00E9385A">
        <w:rPr>
          <w:rFonts w:ascii="Calibri" w:hAnsi="Calibri" w:cs="Times New Roman"/>
          <w:b/>
          <w:sz w:val="22"/>
          <w:szCs w:val="22"/>
        </w:rPr>
        <w:t>potwierdzające, że oferowane dostawy (tonery) odpowiadają wymaganiom określonym przez Zamawiającego</w:t>
      </w:r>
    </w:p>
    <w:p w14:paraId="31E4E5A1" w14:textId="66A82CB1" w:rsidR="00DC3614" w:rsidRDefault="00DC3614" w:rsidP="00DC3614">
      <w:pPr>
        <w:rPr>
          <w:rFonts w:ascii="Calibri" w:hAnsi="Calibri" w:cs="Times New Roman"/>
          <w:b/>
          <w:sz w:val="20"/>
          <w:szCs w:val="20"/>
        </w:rPr>
      </w:pPr>
    </w:p>
    <w:p w14:paraId="5CC77816" w14:textId="77777777" w:rsidR="00E9385A" w:rsidRDefault="00E9385A" w:rsidP="00DC3614">
      <w:pPr>
        <w:rPr>
          <w:rFonts w:ascii="Calibri" w:hAnsi="Calibri" w:cs="Times New Roman"/>
          <w:b/>
          <w:sz w:val="20"/>
          <w:szCs w:val="20"/>
        </w:rPr>
      </w:pPr>
    </w:p>
    <w:p w14:paraId="1CACE901" w14:textId="77777777" w:rsidR="00DC3614" w:rsidRPr="00E6332D" w:rsidRDefault="00DC3614" w:rsidP="00DC3614">
      <w:pPr>
        <w:spacing w:line="360" w:lineRule="auto"/>
        <w:rPr>
          <w:rFonts w:ascii="Calibri" w:hAnsi="Calibri"/>
          <w:b/>
          <w:sz w:val="20"/>
          <w:szCs w:val="20"/>
        </w:rPr>
      </w:pPr>
      <w:r w:rsidRPr="00E6332D">
        <w:rPr>
          <w:rFonts w:ascii="Calibri" w:hAnsi="Calibri"/>
          <w:b/>
          <w:sz w:val="20"/>
          <w:szCs w:val="20"/>
        </w:rPr>
        <w:t>Nazwa producenta produktu równoważnego ……………………………………………………………………….………………..…..</w:t>
      </w:r>
    </w:p>
    <w:p w14:paraId="30739279" w14:textId="77777777" w:rsidR="00DC3614" w:rsidRPr="001E6291" w:rsidRDefault="00DC3614" w:rsidP="00DC3614">
      <w:pPr>
        <w:rPr>
          <w:rFonts w:ascii="Calibri" w:hAnsi="Calibri"/>
          <w:sz w:val="20"/>
          <w:szCs w:val="20"/>
        </w:rPr>
      </w:pPr>
    </w:p>
    <w:p w14:paraId="5CC6EDE4" w14:textId="77777777" w:rsidR="00DC3614" w:rsidRPr="00C44C07" w:rsidRDefault="00DC3614" w:rsidP="00DC3614">
      <w:pPr>
        <w:rPr>
          <w:rFonts w:ascii="Calibri" w:hAnsi="Calibri"/>
          <w:b/>
          <w:sz w:val="20"/>
          <w:szCs w:val="20"/>
        </w:rPr>
      </w:pPr>
      <w:r w:rsidRPr="00C44C07">
        <w:rPr>
          <w:rFonts w:ascii="Calibri" w:hAnsi="Calibri"/>
          <w:b/>
          <w:sz w:val="20"/>
          <w:szCs w:val="20"/>
        </w:rPr>
        <w:t>Oświadczam że</w:t>
      </w:r>
      <w:r>
        <w:rPr>
          <w:rFonts w:ascii="Calibri" w:hAnsi="Calibri"/>
          <w:b/>
          <w:sz w:val="20"/>
          <w:szCs w:val="20"/>
        </w:rPr>
        <w:t xml:space="preserve"> oferowane przeze mnie tonery są</w:t>
      </w:r>
      <w:r w:rsidRPr="00C44C07">
        <w:rPr>
          <w:rFonts w:ascii="Calibri" w:hAnsi="Calibri"/>
          <w:b/>
          <w:sz w:val="20"/>
          <w:szCs w:val="20"/>
        </w:rPr>
        <w:t>:</w:t>
      </w:r>
    </w:p>
    <w:p w14:paraId="56A13E09" w14:textId="77777777" w:rsidR="00DC3614" w:rsidRPr="009273BC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273BC">
        <w:rPr>
          <w:rFonts w:ascii="Calibri" w:hAnsi="Calibri"/>
          <w:sz w:val="20"/>
          <w:szCs w:val="20"/>
        </w:rPr>
        <w:t>fabrycznie nowe (nieregenerowane</w:t>
      </w:r>
      <w:r>
        <w:rPr>
          <w:rFonts w:ascii="Calibri" w:hAnsi="Calibri"/>
          <w:sz w:val="20"/>
          <w:szCs w:val="20"/>
        </w:rPr>
        <w:t xml:space="preserve"> -</w:t>
      </w:r>
      <w:r w:rsidRPr="000413A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413A1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Zamawiający nie dopuszcza do zaoferowania </w:t>
      </w:r>
      <w:r w:rsidRPr="00AA4933">
        <w:rPr>
          <w:rFonts w:ascii="Calibri" w:hAnsi="Calibri" w:cs="Calibri"/>
          <w:b/>
          <w:color w:val="000000"/>
          <w:sz w:val="20"/>
          <w:szCs w:val="20"/>
          <w:u w:val="single"/>
        </w:rPr>
        <w:t>materiałów eksploatacyjnych</w:t>
      </w:r>
      <w:r w:rsidRPr="000413A1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uzupełnianych (tzw. </w:t>
      </w:r>
      <w:proofErr w:type="spellStart"/>
      <w:r w:rsidRPr="000413A1">
        <w:rPr>
          <w:rFonts w:ascii="Calibri" w:hAnsi="Calibri" w:cs="Calibri"/>
          <w:b/>
          <w:color w:val="000000"/>
          <w:sz w:val="20"/>
          <w:szCs w:val="20"/>
          <w:u w:val="single"/>
        </w:rPr>
        <w:t>reffil</w:t>
      </w:r>
      <w:proofErr w:type="spellEnd"/>
      <w:r w:rsidRPr="000413A1">
        <w:rPr>
          <w:rFonts w:ascii="Calibri" w:hAnsi="Calibri" w:cs="Calibri"/>
          <w:b/>
          <w:color w:val="000000"/>
          <w:sz w:val="20"/>
          <w:szCs w:val="20"/>
          <w:u w:val="single"/>
        </w:rPr>
        <w:t>)</w:t>
      </w:r>
      <w:r w:rsidRPr="009273BC">
        <w:rPr>
          <w:rFonts w:ascii="Calibri" w:hAnsi="Calibri"/>
          <w:sz w:val="20"/>
          <w:szCs w:val="20"/>
        </w:rPr>
        <w:t xml:space="preserve">, </w:t>
      </w:r>
    </w:p>
    <w:p w14:paraId="02D5C2EE" w14:textId="6CC9B8FC" w:rsidR="00DC3614" w:rsidRPr="009273BC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273BC">
        <w:rPr>
          <w:rFonts w:ascii="Calibri" w:hAnsi="Calibri"/>
          <w:sz w:val="20"/>
          <w:szCs w:val="20"/>
        </w:rPr>
        <w:t>oryginalne</w:t>
      </w:r>
      <w:r w:rsidR="008C51C8">
        <w:rPr>
          <w:rFonts w:ascii="Calibri" w:hAnsi="Calibri"/>
          <w:sz w:val="20"/>
          <w:szCs w:val="20"/>
        </w:rPr>
        <w:t xml:space="preserve"> lub równoważne</w:t>
      </w:r>
      <w:bookmarkStart w:id="0" w:name="_GoBack"/>
      <w:bookmarkEnd w:id="0"/>
      <w:r w:rsidRPr="009273BC">
        <w:rPr>
          <w:rFonts w:ascii="Calibri" w:hAnsi="Calibri"/>
          <w:sz w:val="20"/>
          <w:szCs w:val="20"/>
        </w:rPr>
        <w:t xml:space="preserve">, </w:t>
      </w:r>
    </w:p>
    <w:p w14:paraId="5DA3C7E7" w14:textId="77777777" w:rsidR="00DC3614" w:rsidRPr="009273BC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273BC">
        <w:rPr>
          <w:rFonts w:ascii="Calibri" w:hAnsi="Calibri"/>
          <w:sz w:val="20"/>
          <w:szCs w:val="20"/>
        </w:rPr>
        <w:t>oryginalnie zapakowane,</w:t>
      </w:r>
    </w:p>
    <w:p w14:paraId="6F38BF89" w14:textId="77777777" w:rsidR="00DC3614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wyprodukowane z</w:t>
      </w:r>
      <w:r w:rsidRPr="009273B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materiałów</w:t>
      </w:r>
      <w:r w:rsidRPr="009273BC">
        <w:rPr>
          <w:rFonts w:ascii="Calibri" w:hAnsi="Calibri" w:cs="Calibri"/>
          <w:color w:val="000000"/>
          <w:sz w:val="20"/>
          <w:szCs w:val="20"/>
        </w:rPr>
        <w:t xml:space="preserve"> w 100% now</w:t>
      </w:r>
      <w:r>
        <w:rPr>
          <w:rFonts w:ascii="Calibri" w:hAnsi="Calibri" w:cs="Calibri"/>
          <w:color w:val="000000"/>
          <w:sz w:val="20"/>
          <w:szCs w:val="20"/>
        </w:rPr>
        <w:t>ych</w:t>
      </w:r>
      <w:r w:rsidRPr="009273BC">
        <w:rPr>
          <w:rFonts w:ascii="Calibri" w:hAnsi="Calibri" w:cs="Calibri"/>
          <w:color w:val="000000"/>
          <w:sz w:val="20"/>
          <w:szCs w:val="20"/>
        </w:rPr>
        <w:t>, nieprefabrykowan</w:t>
      </w:r>
      <w:r>
        <w:rPr>
          <w:rFonts w:ascii="Calibri" w:hAnsi="Calibri" w:cs="Calibri"/>
          <w:color w:val="000000"/>
          <w:sz w:val="20"/>
          <w:szCs w:val="20"/>
        </w:rPr>
        <w:t>ych</w:t>
      </w:r>
      <w:r w:rsidRPr="009273BC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6F18DAB6" w14:textId="77777777" w:rsidR="00DC3614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273BC">
        <w:rPr>
          <w:rFonts w:ascii="Calibri" w:hAnsi="Calibri" w:cs="Calibri"/>
          <w:color w:val="000000"/>
          <w:sz w:val="20"/>
          <w:szCs w:val="20"/>
        </w:rPr>
        <w:t xml:space="preserve">bez śladów poprzedniego używania i uszkodzeń, </w:t>
      </w:r>
    </w:p>
    <w:p w14:paraId="278B6058" w14:textId="77777777" w:rsidR="00DC3614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273BC">
        <w:rPr>
          <w:rFonts w:ascii="Calibri" w:hAnsi="Calibri" w:cs="Calibri"/>
          <w:color w:val="000000"/>
          <w:sz w:val="20"/>
          <w:szCs w:val="20"/>
        </w:rPr>
        <w:t xml:space="preserve">opakowane hermetycznie w szczelnej folii i nowym opakowaniu kartonowym, </w:t>
      </w:r>
    </w:p>
    <w:p w14:paraId="28FBDCEC" w14:textId="77777777" w:rsidR="00DC3614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273BC">
        <w:rPr>
          <w:rFonts w:ascii="Calibri" w:hAnsi="Calibri" w:cs="Calibri"/>
          <w:color w:val="000000"/>
          <w:sz w:val="20"/>
          <w:szCs w:val="20"/>
        </w:rPr>
        <w:t xml:space="preserve">nienoszące śladów otwierania, </w:t>
      </w:r>
    </w:p>
    <w:p w14:paraId="6157121D" w14:textId="77777777" w:rsidR="00DC3614" w:rsidRPr="00AA4933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273BC">
        <w:rPr>
          <w:rFonts w:ascii="Calibri" w:hAnsi="Calibri" w:cs="Calibri"/>
          <w:color w:val="000000"/>
          <w:sz w:val="20"/>
          <w:szCs w:val="20"/>
        </w:rPr>
        <w:t xml:space="preserve">w opakowaniach posiadających znak firmowy producenta, logo producenta, nazwę (symbol, typ), numer katalogowy, opis zawartości, okres ważności materiału etykiety identyfikujące dany produkt i zamkniętych hermetycznie przez producenta oraz poprzez wskazanie konkretnego typu/modelu urządzenia drukującego, do którego określone </w:t>
      </w:r>
      <w:r w:rsidRPr="00AA4933">
        <w:rPr>
          <w:rFonts w:ascii="Calibri" w:hAnsi="Calibri" w:cs="Calibri"/>
          <w:color w:val="000000"/>
          <w:sz w:val="20"/>
          <w:szCs w:val="20"/>
        </w:rPr>
        <w:t>materiały eksploatacyjne są przeznaczone</w:t>
      </w:r>
    </w:p>
    <w:p w14:paraId="645ECE35" w14:textId="77777777" w:rsidR="00DC3614" w:rsidRPr="00AA4933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A4933">
        <w:rPr>
          <w:rFonts w:ascii="Calibri" w:hAnsi="Calibri"/>
          <w:color w:val="000000"/>
          <w:sz w:val="20"/>
          <w:szCs w:val="20"/>
        </w:rPr>
        <w:t>wysokiej jakości, I gatunku,</w:t>
      </w:r>
    </w:p>
    <w:p w14:paraId="2419A1C5" w14:textId="77777777" w:rsidR="00DC3614" w:rsidRPr="00AA4933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A4933">
        <w:rPr>
          <w:rFonts w:ascii="Calibri" w:hAnsi="Calibri"/>
          <w:color w:val="000000"/>
          <w:sz w:val="20"/>
          <w:szCs w:val="20"/>
        </w:rPr>
        <w:t xml:space="preserve">bez wad fizycznych i jakościowych </w:t>
      </w:r>
    </w:p>
    <w:p w14:paraId="065FC63B" w14:textId="4A0327F7" w:rsidR="00DC3614" w:rsidRPr="00AA4933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A4933">
        <w:rPr>
          <w:rFonts w:ascii="Calibri" w:hAnsi="Calibri"/>
          <w:color w:val="000000"/>
          <w:sz w:val="20"/>
          <w:szCs w:val="20"/>
        </w:rPr>
        <w:t xml:space="preserve">z terminem przydatności co najmniej </w:t>
      </w:r>
      <w:r w:rsidR="00E9385A">
        <w:rPr>
          <w:rFonts w:ascii="Calibri" w:hAnsi="Calibri"/>
          <w:color w:val="000000"/>
          <w:sz w:val="20"/>
          <w:szCs w:val="20"/>
        </w:rPr>
        <w:t>24</w:t>
      </w:r>
      <w:r w:rsidRPr="00AA4933">
        <w:rPr>
          <w:rFonts w:ascii="Calibri" w:hAnsi="Calibri"/>
          <w:color w:val="000000"/>
          <w:sz w:val="20"/>
          <w:szCs w:val="20"/>
        </w:rPr>
        <w:t xml:space="preserve"> miesięcy od daty </w:t>
      </w:r>
      <w:r>
        <w:rPr>
          <w:rFonts w:ascii="Calibri" w:hAnsi="Calibri"/>
          <w:color w:val="000000"/>
          <w:sz w:val="20"/>
          <w:szCs w:val="20"/>
        </w:rPr>
        <w:t xml:space="preserve">każdej </w:t>
      </w:r>
      <w:r w:rsidRPr="00AA4933">
        <w:rPr>
          <w:rFonts w:ascii="Calibri" w:hAnsi="Calibri"/>
          <w:color w:val="000000"/>
          <w:sz w:val="20"/>
          <w:szCs w:val="20"/>
        </w:rPr>
        <w:t>dostawy do Zamawiającego,</w:t>
      </w:r>
    </w:p>
    <w:p w14:paraId="234479BC" w14:textId="77777777" w:rsidR="00DC3614" w:rsidRPr="00AA4933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A4933">
        <w:rPr>
          <w:rFonts w:ascii="Calibri" w:hAnsi="Calibri" w:cs="Calibri"/>
          <w:color w:val="000000"/>
          <w:sz w:val="20"/>
          <w:szCs w:val="20"/>
        </w:rPr>
        <w:t>wolne od wad technicznych,</w:t>
      </w:r>
    </w:p>
    <w:p w14:paraId="14FEF2E6" w14:textId="6F663746" w:rsidR="00DC3614" w:rsidRPr="00AA4933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A4933">
        <w:rPr>
          <w:rFonts w:ascii="Calibri" w:hAnsi="Calibri" w:cs="Calibri"/>
          <w:color w:val="000000"/>
          <w:sz w:val="20"/>
          <w:szCs w:val="20"/>
        </w:rPr>
        <w:t>pochodzącymi z bieżącej produkcji i wytwarzanymi seryjnie</w:t>
      </w:r>
      <w:r w:rsidR="00E9385A">
        <w:rPr>
          <w:rFonts w:ascii="Calibri" w:hAnsi="Calibri" w:cs="Calibri"/>
          <w:color w:val="000000"/>
          <w:sz w:val="20"/>
          <w:szCs w:val="20"/>
        </w:rPr>
        <w:t>,</w:t>
      </w:r>
    </w:p>
    <w:p w14:paraId="13B90D9E" w14:textId="77777777" w:rsidR="00DC3614" w:rsidRPr="00AA4933" w:rsidRDefault="00DC3614" w:rsidP="00DC3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A4933">
        <w:rPr>
          <w:rFonts w:ascii="Calibri" w:hAnsi="Calibri" w:cs="Calibri"/>
          <w:color w:val="000000"/>
          <w:sz w:val="20"/>
          <w:szCs w:val="20"/>
        </w:rPr>
        <w:t>Zastosowany materiał nie będzie ograniczał pełnej współpracy z programem sprzętu monitorującym stan zasobników z tuszem, tonerem czy bębnem.</w:t>
      </w:r>
    </w:p>
    <w:p w14:paraId="3D4C1262" w14:textId="77777777" w:rsidR="00DC3614" w:rsidRDefault="00DC3614" w:rsidP="00DC3614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A6A04FB" w14:textId="77777777" w:rsidR="00DC3614" w:rsidRPr="00AA4933" w:rsidRDefault="00DC3614" w:rsidP="00DC3614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AA4933">
        <w:rPr>
          <w:rFonts w:ascii="Calibri" w:hAnsi="Calibri" w:cs="Calibri"/>
          <w:color w:val="000000"/>
          <w:sz w:val="20"/>
          <w:szCs w:val="20"/>
        </w:rPr>
        <w:t>Produkt który proponuję w żadnym stopniu nie narusza praw patentowych ani innej własności intelektualnej,</w:t>
      </w:r>
    </w:p>
    <w:p w14:paraId="404DE0AF" w14:textId="77777777" w:rsidR="00DC3614" w:rsidRPr="001B37D7" w:rsidRDefault="00DC3614" w:rsidP="00DC3614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AA4933">
        <w:rPr>
          <w:rFonts w:ascii="Calibri" w:hAnsi="Calibri" w:cs="Calibri"/>
          <w:color w:val="000000"/>
          <w:sz w:val="20"/>
          <w:szCs w:val="20"/>
        </w:rPr>
        <w:t xml:space="preserve">Zastosowane parametry </w:t>
      </w:r>
      <w:r>
        <w:rPr>
          <w:rFonts w:ascii="Calibri" w:hAnsi="Calibri" w:cs="Calibri"/>
          <w:color w:val="000000"/>
          <w:sz w:val="20"/>
          <w:szCs w:val="20"/>
        </w:rPr>
        <w:t>tonera</w:t>
      </w:r>
      <w:r w:rsidRPr="00AA4933">
        <w:rPr>
          <w:rFonts w:ascii="Calibri" w:hAnsi="Calibri" w:cs="Calibri"/>
          <w:color w:val="000000"/>
          <w:sz w:val="20"/>
          <w:szCs w:val="20"/>
        </w:rPr>
        <w:t xml:space="preserve"> dostosowane</w:t>
      </w:r>
      <w:r w:rsidRPr="001B37D7">
        <w:rPr>
          <w:rFonts w:ascii="Calibri" w:hAnsi="Calibri" w:cs="Calibri"/>
          <w:color w:val="000000"/>
          <w:sz w:val="20"/>
          <w:szCs w:val="20"/>
        </w:rPr>
        <w:t xml:space="preserve"> są do pracy z danym urządzeniem według zaleceń jego producenta.</w:t>
      </w:r>
    </w:p>
    <w:p w14:paraId="06B168B4" w14:textId="77777777" w:rsidR="00DC3614" w:rsidRPr="001B37D7" w:rsidRDefault="00DC3614" w:rsidP="00DC3614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1B37D7">
        <w:rPr>
          <w:rFonts w:ascii="Calibri" w:hAnsi="Calibri" w:cs="Calibri"/>
          <w:color w:val="000000"/>
          <w:sz w:val="20"/>
          <w:szCs w:val="20"/>
        </w:rPr>
        <w:t xml:space="preserve">Produkt jest dopuszczony do obrotu i stosowania na terenie Rzeczypospolitej Polskiej. </w:t>
      </w:r>
    </w:p>
    <w:p w14:paraId="5F0A6DAC" w14:textId="77777777" w:rsidR="00DC3614" w:rsidRDefault="00DC3614" w:rsidP="00DC3614">
      <w:pPr>
        <w:tabs>
          <w:tab w:val="left" w:pos="5954"/>
        </w:tabs>
        <w:jc w:val="both"/>
        <w:rPr>
          <w:rFonts w:ascii="Calibri" w:hAnsi="Calibri" w:cs="Verdana"/>
          <w:sz w:val="20"/>
          <w:szCs w:val="20"/>
        </w:rPr>
      </w:pPr>
    </w:p>
    <w:p w14:paraId="2E1E46BD" w14:textId="77777777" w:rsidR="00DC3614" w:rsidRDefault="00DC3614" w:rsidP="00DC3614">
      <w:pPr>
        <w:tabs>
          <w:tab w:val="left" w:pos="5954"/>
        </w:tabs>
        <w:jc w:val="both"/>
        <w:rPr>
          <w:rFonts w:ascii="Calibri" w:hAnsi="Calibri" w:cs="Verdana"/>
          <w:sz w:val="20"/>
          <w:szCs w:val="20"/>
        </w:rPr>
      </w:pPr>
    </w:p>
    <w:p w14:paraId="5A8C7FAC" w14:textId="3F63678C" w:rsidR="00DC3614" w:rsidRDefault="00DC3614" w:rsidP="00DC3614">
      <w:pPr>
        <w:tabs>
          <w:tab w:val="left" w:pos="5954"/>
        </w:tabs>
        <w:jc w:val="both"/>
        <w:rPr>
          <w:rFonts w:ascii="Calibri" w:hAnsi="Calibri" w:cs="Verdana"/>
          <w:sz w:val="20"/>
          <w:szCs w:val="20"/>
        </w:rPr>
      </w:pPr>
    </w:p>
    <w:p w14:paraId="63884E15" w14:textId="7F286EDD" w:rsidR="00E9385A" w:rsidRDefault="00E9385A" w:rsidP="00DC3614">
      <w:pPr>
        <w:tabs>
          <w:tab w:val="left" w:pos="5954"/>
        </w:tabs>
        <w:jc w:val="both"/>
        <w:rPr>
          <w:rFonts w:ascii="Calibri" w:hAnsi="Calibri" w:cs="Verdana"/>
          <w:sz w:val="20"/>
          <w:szCs w:val="20"/>
        </w:rPr>
      </w:pPr>
    </w:p>
    <w:p w14:paraId="4D32226C" w14:textId="175F791B" w:rsidR="00E9385A" w:rsidRDefault="00E9385A" w:rsidP="00DC3614">
      <w:pPr>
        <w:tabs>
          <w:tab w:val="left" w:pos="5954"/>
        </w:tabs>
        <w:jc w:val="both"/>
        <w:rPr>
          <w:rFonts w:ascii="Calibri" w:hAnsi="Calibri" w:cs="Verdana"/>
          <w:sz w:val="20"/>
          <w:szCs w:val="20"/>
        </w:rPr>
      </w:pPr>
    </w:p>
    <w:p w14:paraId="44B5BB8D" w14:textId="77777777" w:rsidR="00E9385A" w:rsidRDefault="00E9385A" w:rsidP="00DC3614">
      <w:pPr>
        <w:tabs>
          <w:tab w:val="left" w:pos="5954"/>
        </w:tabs>
        <w:jc w:val="both"/>
        <w:rPr>
          <w:rFonts w:ascii="Calibri" w:hAnsi="Calibri" w:cs="Verdana"/>
          <w:sz w:val="20"/>
          <w:szCs w:val="20"/>
        </w:rPr>
      </w:pPr>
    </w:p>
    <w:p w14:paraId="5B0AE078" w14:textId="77777777" w:rsidR="00DC3614" w:rsidRDefault="00DC3614" w:rsidP="00DC3614">
      <w:pPr>
        <w:jc w:val="both"/>
      </w:pPr>
      <w:r>
        <w:rPr>
          <w:rFonts w:ascii="Calibri" w:hAnsi="Calibri" w:cs="Times New Roman"/>
          <w:sz w:val="20"/>
          <w:szCs w:val="20"/>
        </w:rPr>
        <w:t xml:space="preserve">…………….……. </w:t>
      </w:r>
      <w:r>
        <w:rPr>
          <w:rFonts w:ascii="Calibri" w:hAnsi="Calibri" w:cs="Times New Roman"/>
          <w:i/>
          <w:sz w:val="20"/>
          <w:szCs w:val="20"/>
        </w:rPr>
        <w:t xml:space="preserve">(miejscowość), </w:t>
      </w:r>
      <w:r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14:paraId="4B524684" w14:textId="77777777" w:rsidR="00DC3614" w:rsidRDefault="00DC3614" w:rsidP="00DC3614">
      <w:pPr>
        <w:jc w:val="both"/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             …………………………………………</w:t>
      </w:r>
    </w:p>
    <w:p w14:paraId="2E681783" w14:textId="77777777" w:rsidR="00DC3614" w:rsidRDefault="00DC3614" w:rsidP="00DC3614">
      <w:pPr>
        <w:ind w:left="5664" w:firstLine="708"/>
        <w:jc w:val="both"/>
      </w:pPr>
      <w:r>
        <w:rPr>
          <w:rFonts w:ascii="Calibri" w:hAnsi="Calibri" w:cs="Times New Roman"/>
          <w:i/>
          <w:sz w:val="20"/>
          <w:szCs w:val="20"/>
        </w:rPr>
        <w:t>(podpis)</w:t>
      </w:r>
    </w:p>
    <w:p w14:paraId="6A5AC318" w14:textId="77777777" w:rsidR="00113E70" w:rsidRDefault="00113E70"/>
    <w:sectPr w:rsidR="00113E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3E4A" w14:textId="77777777" w:rsidR="006F3705" w:rsidRDefault="006F3705" w:rsidP="008C51C8">
      <w:r>
        <w:separator/>
      </w:r>
    </w:p>
  </w:endnote>
  <w:endnote w:type="continuationSeparator" w:id="0">
    <w:p w14:paraId="7D88CE53" w14:textId="77777777" w:rsidR="006F3705" w:rsidRDefault="006F3705" w:rsidP="008C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3ACA" w14:textId="3CBB433C" w:rsidR="008C51C8" w:rsidRDefault="008C51C8">
    <w:pPr>
      <w:pStyle w:val="Stopka"/>
    </w:pPr>
    <w:r>
      <w:rPr>
        <w:noProof/>
      </w:rPr>
      <w:drawing>
        <wp:inline distT="0" distB="0" distL="0" distR="0" wp14:anchorId="770F39A6" wp14:editId="1E2381E1">
          <wp:extent cx="5665470" cy="561340"/>
          <wp:effectExtent l="0" t="0" r="0" b="0"/>
          <wp:docPr id="1" name="Obraz 3" descr="FE-POIŚ+GDOŚ+RDOŚ_Szczeci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FE-POIŚ+GDOŚ+RDOŚ_Szczecin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1950" w14:textId="77777777" w:rsidR="006F3705" w:rsidRDefault="006F3705" w:rsidP="008C51C8">
      <w:r>
        <w:separator/>
      </w:r>
    </w:p>
  </w:footnote>
  <w:footnote w:type="continuationSeparator" w:id="0">
    <w:p w14:paraId="6E069ACD" w14:textId="77777777" w:rsidR="006F3705" w:rsidRDefault="006F3705" w:rsidP="008C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D5AF9"/>
    <w:multiLevelType w:val="hybridMultilevel"/>
    <w:tmpl w:val="9B22E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14"/>
    <w:rsid w:val="00113E70"/>
    <w:rsid w:val="005C3D82"/>
    <w:rsid w:val="006F3705"/>
    <w:rsid w:val="008C51C8"/>
    <w:rsid w:val="00DC3614"/>
    <w:rsid w:val="00E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6773"/>
  <w15:chartTrackingRefBased/>
  <w15:docId w15:val="{EBD150FD-C241-4DC0-A417-F28A8550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1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6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C51C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51C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51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51C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Obuchowicz Magdalena</dc:creator>
  <cp:keywords/>
  <dc:description/>
  <cp:lastModifiedBy>Obuchowicz Magdalena</cp:lastModifiedBy>
  <cp:revision>4</cp:revision>
  <cp:lastPrinted>2019-05-22T12:11:00Z</cp:lastPrinted>
  <dcterms:created xsi:type="dcterms:W3CDTF">2019-05-22T08:32:00Z</dcterms:created>
  <dcterms:modified xsi:type="dcterms:W3CDTF">2019-05-22T12:11:00Z</dcterms:modified>
</cp:coreProperties>
</file>