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61DFE" w14:textId="1ECCFEF8" w:rsidR="005F5DFD" w:rsidRPr="005F5DFD" w:rsidRDefault="005F5DFD" w:rsidP="005F5DFD">
      <w:pPr>
        <w:tabs>
          <w:tab w:val="left" w:pos="7079"/>
        </w:tabs>
        <w:spacing w:after="0" w:line="240" w:lineRule="auto"/>
        <w:jc w:val="right"/>
        <w:rPr>
          <w:rFonts w:ascii="Arial" w:eastAsia="Calibri" w:hAnsi="Arial" w:cs="Arial"/>
        </w:rPr>
      </w:pPr>
      <w:r w:rsidRPr="005F5DFD">
        <w:rPr>
          <w:rFonts w:ascii="Arial" w:eastAsia="Calibri" w:hAnsi="Arial" w:cs="Arial"/>
        </w:rPr>
        <w:t xml:space="preserve">Szczecin, dnia </w:t>
      </w:r>
      <w:r w:rsidR="005F4969">
        <w:rPr>
          <w:rFonts w:ascii="Arial" w:eastAsia="Calibri" w:hAnsi="Arial" w:cs="Arial"/>
        </w:rPr>
        <w:t>20</w:t>
      </w:r>
      <w:r w:rsidRPr="005F5DFD">
        <w:rPr>
          <w:rFonts w:ascii="Arial" w:eastAsia="Calibri" w:hAnsi="Arial" w:cs="Arial"/>
        </w:rPr>
        <w:t xml:space="preserve"> </w:t>
      </w:r>
      <w:r w:rsidR="0054625A">
        <w:rPr>
          <w:rFonts w:ascii="Arial" w:eastAsia="Calibri" w:hAnsi="Arial" w:cs="Arial"/>
        </w:rPr>
        <w:t>sierpnia</w:t>
      </w:r>
      <w:r w:rsidRPr="005F5DFD">
        <w:rPr>
          <w:rFonts w:ascii="Arial" w:eastAsia="Calibri" w:hAnsi="Arial" w:cs="Arial"/>
        </w:rPr>
        <w:t xml:space="preserve"> 2019</w:t>
      </w:r>
      <w:r w:rsidR="0023067E">
        <w:rPr>
          <w:rFonts w:ascii="Arial" w:eastAsia="Calibri" w:hAnsi="Arial" w:cs="Arial"/>
        </w:rPr>
        <w:t xml:space="preserve"> </w:t>
      </w:r>
      <w:r w:rsidRPr="005F5DFD">
        <w:rPr>
          <w:rFonts w:ascii="Arial" w:eastAsia="Calibri" w:hAnsi="Arial" w:cs="Arial"/>
        </w:rPr>
        <w:t>r.</w:t>
      </w:r>
    </w:p>
    <w:p w14:paraId="22C96986" w14:textId="27CC3DE1" w:rsidR="005F5DFD" w:rsidRPr="005F5DFD" w:rsidRDefault="005F5DFD" w:rsidP="005F5DFD">
      <w:pPr>
        <w:tabs>
          <w:tab w:val="left" w:pos="7079"/>
        </w:tabs>
        <w:spacing w:after="0" w:line="240" w:lineRule="auto"/>
        <w:rPr>
          <w:rFonts w:ascii="Arial" w:eastAsia="Calibri" w:hAnsi="Arial" w:cs="Arial"/>
        </w:rPr>
      </w:pPr>
      <w:r w:rsidRPr="005D6FF3">
        <w:rPr>
          <w:rFonts w:ascii="Arial" w:eastAsia="Calibri" w:hAnsi="Arial" w:cs="Arial"/>
        </w:rPr>
        <w:t>WOPN-PK.082.5.</w:t>
      </w:r>
      <w:r w:rsidR="00406176" w:rsidRPr="005D6FF3">
        <w:rPr>
          <w:rFonts w:ascii="Arial" w:eastAsia="Calibri" w:hAnsi="Arial" w:cs="Arial"/>
        </w:rPr>
        <w:t>15</w:t>
      </w:r>
      <w:r w:rsidRPr="005D6FF3">
        <w:rPr>
          <w:rFonts w:ascii="Arial" w:eastAsia="Calibri" w:hAnsi="Arial" w:cs="Arial"/>
        </w:rPr>
        <w:t>.2014.BG</w:t>
      </w:r>
    </w:p>
    <w:p w14:paraId="23E201C3" w14:textId="77777777" w:rsidR="005F5DFD" w:rsidRPr="005F5DFD" w:rsidRDefault="005F5DFD" w:rsidP="005F5DFD">
      <w:pPr>
        <w:tabs>
          <w:tab w:val="left" w:pos="7079"/>
        </w:tabs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306A65A4" w14:textId="77777777" w:rsidR="005F5DFD" w:rsidRPr="005F5DFD" w:rsidRDefault="005F5DFD" w:rsidP="005F5DFD">
      <w:pPr>
        <w:tabs>
          <w:tab w:val="left" w:pos="7079"/>
        </w:tabs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7CCA0936" w14:textId="77777777" w:rsidR="005F5DFD" w:rsidRPr="005F5DFD" w:rsidRDefault="005F5DFD" w:rsidP="005F5DFD">
      <w:pPr>
        <w:tabs>
          <w:tab w:val="left" w:pos="7079"/>
        </w:tabs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6DD04524" w14:textId="77777777" w:rsidR="005F5DFD" w:rsidRPr="005F5DFD" w:rsidRDefault="005F5DFD" w:rsidP="005F5DFD">
      <w:pPr>
        <w:tabs>
          <w:tab w:val="left" w:pos="7079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5F5DFD">
        <w:rPr>
          <w:rFonts w:ascii="Arial" w:eastAsia="Calibri" w:hAnsi="Arial" w:cs="Arial"/>
          <w:b/>
        </w:rPr>
        <w:t xml:space="preserve">Szacowanie wartości zamówienia na </w:t>
      </w:r>
    </w:p>
    <w:p w14:paraId="69F95EE7" w14:textId="77777777" w:rsidR="005F5DFD" w:rsidRPr="005F5DFD" w:rsidRDefault="005F5DFD" w:rsidP="005F5DFD">
      <w:pPr>
        <w:tabs>
          <w:tab w:val="left" w:pos="7079"/>
        </w:tabs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EBAA241" w14:textId="77777777" w:rsidR="002C4631" w:rsidRPr="002C4631" w:rsidRDefault="00813FFC" w:rsidP="002C4631">
      <w:pPr>
        <w:tabs>
          <w:tab w:val="left" w:pos="7079"/>
        </w:tabs>
        <w:spacing w:after="0" w:line="240" w:lineRule="auto"/>
        <w:jc w:val="both"/>
        <w:rPr>
          <w:rFonts w:ascii="Arial" w:eastAsia="Calibri" w:hAnsi="Arial" w:cs="Arial"/>
          <w:bCs/>
        </w:rPr>
      </w:pPr>
      <w:r w:rsidRPr="00321606">
        <w:rPr>
          <w:rFonts w:ascii="Arial" w:eastAsia="Calibri" w:hAnsi="Arial" w:cs="Arial"/>
          <w:bCs/>
        </w:rPr>
        <w:t>dostawę sprzętu niezbędnego do wykonania zadania</w:t>
      </w:r>
      <w:r w:rsidR="002C4631" w:rsidRPr="002C4631">
        <w:rPr>
          <w:rFonts w:ascii="Arial" w:eastAsia="Calibri" w:hAnsi="Arial" w:cs="Arial"/>
          <w:bCs/>
        </w:rPr>
        <w:t xml:space="preserve"> </w:t>
      </w:r>
      <w:proofErr w:type="spellStart"/>
      <w:r w:rsidR="002C4631" w:rsidRPr="002C4631">
        <w:rPr>
          <w:rFonts w:ascii="Arial" w:eastAsia="Calibri" w:hAnsi="Arial" w:cs="Arial"/>
          <w:bCs/>
        </w:rPr>
        <w:t>D3</w:t>
      </w:r>
      <w:proofErr w:type="spellEnd"/>
      <w:r w:rsidR="002C4631" w:rsidRPr="002C4631">
        <w:rPr>
          <w:rFonts w:ascii="Arial" w:eastAsia="Calibri" w:hAnsi="Arial" w:cs="Arial"/>
          <w:bCs/>
        </w:rPr>
        <w:t xml:space="preserve"> Monitoring ryb i minogów z Załączników II, IV i V Dyrektywy Siedliskowej (92/43/EWG) z uwzględnieniem: 1106 </w:t>
      </w:r>
      <w:r w:rsidR="002C4631" w:rsidRPr="002C4631">
        <w:rPr>
          <w:rFonts w:ascii="Arial" w:eastAsia="Calibri" w:hAnsi="Arial" w:cs="Arial"/>
          <w:bCs/>
          <w:i/>
        </w:rPr>
        <w:t>Salmo salar</w:t>
      </w:r>
      <w:r w:rsidR="002C4631" w:rsidRPr="002C4631">
        <w:rPr>
          <w:rFonts w:ascii="Arial" w:eastAsia="Calibri" w:hAnsi="Arial" w:cs="Arial"/>
          <w:bCs/>
        </w:rPr>
        <w:t xml:space="preserve">, 1163 </w:t>
      </w:r>
      <w:r w:rsidR="002C4631" w:rsidRPr="002C4631">
        <w:rPr>
          <w:rFonts w:ascii="Arial" w:eastAsia="Calibri" w:hAnsi="Arial" w:cs="Arial"/>
          <w:bCs/>
          <w:i/>
        </w:rPr>
        <w:t>Cottus gobio</w:t>
      </w:r>
      <w:r w:rsidR="002C4631" w:rsidRPr="002C4631">
        <w:rPr>
          <w:rFonts w:ascii="Arial" w:eastAsia="Calibri" w:hAnsi="Arial" w:cs="Arial"/>
          <w:bCs/>
        </w:rPr>
        <w:t xml:space="preserve">, 1149 </w:t>
      </w:r>
      <w:r w:rsidR="002C4631" w:rsidRPr="002C4631">
        <w:rPr>
          <w:rFonts w:ascii="Arial" w:eastAsia="Calibri" w:hAnsi="Arial" w:cs="Arial"/>
          <w:bCs/>
          <w:i/>
        </w:rPr>
        <w:t>Cobitis taenia</w:t>
      </w:r>
      <w:r w:rsidR="002C4631" w:rsidRPr="002C4631">
        <w:rPr>
          <w:rFonts w:ascii="Arial" w:eastAsia="Calibri" w:hAnsi="Arial" w:cs="Arial"/>
          <w:bCs/>
        </w:rPr>
        <w:t xml:space="preserve">, 1099 </w:t>
      </w:r>
      <w:r w:rsidR="002C4631" w:rsidRPr="002C4631">
        <w:rPr>
          <w:rFonts w:ascii="Arial" w:eastAsia="Calibri" w:hAnsi="Arial" w:cs="Arial"/>
          <w:bCs/>
          <w:i/>
        </w:rPr>
        <w:t>Lampetra fluviatilis</w:t>
      </w:r>
      <w:r w:rsidR="002C4631" w:rsidRPr="002C4631">
        <w:rPr>
          <w:rFonts w:ascii="Arial" w:eastAsia="Calibri" w:hAnsi="Arial" w:cs="Arial"/>
          <w:bCs/>
        </w:rPr>
        <w:t xml:space="preserve">, w ramach projektu LIFE13 NAT/PL/000009, pn. „Active </w:t>
      </w:r>
      <w:proofErr w:type="spellStart"/>
      <w:r w:rsidR="002C4631" w:rsidRPr="002C4631">
        <w:rPr>
          <w:rFonts w:ascii="Arial" w:eastAsia="Calibri" w:hAnsi="Arial" w:cs="Arial"/>
          <w:bCs/>
        </w:rPr>
        <w:t>protection</w:t>
      </w:r>
      <w:proofErr w:type="spellEnd"/>
      <w:r w:rsidR="002C4631" w:rsidRPr="002C4631">
        <w:rPr>
          <w:rFonts w:ascii="Arial" w:eastAsia="Calibri" w:hAnsi="Arial" w:cs="Arial"/>
          <w:bCs/>
        </w:rPr>
        <w:t xml:space="preserve"> of </w:t>
      </w:r>
      <w:proofErr w:type="spellStart"/>
      <w:r w:rsidR="002C4631" w:rsidRPr="002C4631">
        <w:rPr>
          <w:rFonts w:ascii="Arial" w:eastAsia="Calibri" w:hAnsi="Arial" w:cs="Arial"/>
          <w:bCs/>
        </w:rPr>
        <w:t>water-crowfoots</w:t>
      </w:r>
      <w:proofErr w:type="spellEnd"/>
      <w:r w:rsidR="002C4631" w:rsidRPr="002C4631">
        <w:rPr>
          <w:rFonts w:ascii="Arial" w:eastAsia="Calibri" w:hAnsi="Arial" w:cs="Arial"/>
          <w:bCs/>
        </w:rPr>
        <w:t xml:space="preserve"> </w:t>
      </w:r>
      <w:proofErr w:type="spellStart"/>
      <w:r w:rsidR="002C4631" w:rsidRPr="002C4631">
        <w:rPr>
          <w:rFonts w:ascii="Arial" w:eastAsia="Calibri" w:hAnsi="Arial" w:cs="Arial"/>
          <w:bCs/>
        </w:rPr>
        <w:t>habitats</w:t>
      </w:r>
      <w:proofErr w:type="spellEnd"/>
      <w:r w:rsidR="002C4631" w:rsidRPr="002C4631">
        <w:rPr>
          <w:rFonts w:ascii="Arial" w:eastAsia="Calibri" w:hAnsi="Arial" w:cs="Arial"/>
          <w:bCs/>
        </w:rPr>
        <w:t xml:space="preserve"> and </w:t>
      </w:r>
      <w:proofErr w:type="spellStart"/>
      <w:r w:rsidR="002C4631" w:rsidRPr="002C4631">
        <w:rPr>
          <w:rFonts w:ascii="Arial" w:eastAsia="Calibri" w:hAnsi="Arial" w:cs="Arial"/>
          <w:bCs/>
        </w:rPr>
        <w:t>restoration</w:t>
      </w:r>
      <w:proofErr w:type="spellEnd"/>
      <w:r w:rsidR="002C4631" w:rsidRPr="002C4631">
        <w:rPr>
          <w:rFonts w:ascii="Arial" w:eastAsia="Calibri" w:hAnsi="Arial" w:cs="Arial"/>
          <w:bCs/>
        </w:rPr>
        <w:t xml:space="preserve">  of </w:t>
      </w:r>
      <w:proofErr w:type="spellStart"/>
      <w:r w:rsidR="002C4631" w:rsidRPr="002C4631">
        <w:rPr>
          <w:rFonts w:ascii="Arial" w:eastAsia="Calibri" w:hAnsi="Arial" w:cs="Arial"/>
          <w:bCs/>
        </w:rPr>
        <w:t>wildlife</w:t>
      </w:r>
      <w:proofErr w:type="spellEnd"/>
      <w:r w:rsidR="002C4631" w:rsidRPr="002C4631">
        <w:rPr>
          <w:rFonts w:ascii="Arial" w:eastAsia="Calibri" w:hAnsi="Arial" w:cs="Arial"/>
          <w:bCs/>
        </w:rPr>
        <w:t xml:space="preserve"> </w:t>
      </w:r>
      <w:proofErr w:type="spellStart"/>
      <w:r w:rsidR="002C4631" w:rsidRPr="002C4631">
        <w:rPr>
          <w:rFonts w:ascii="Arial" w:eastAsia="Calibri" w:hAnsi="Arial" w:cs="Arial"/>
          <w:bCs/>
        </w:rPr>
        <w:t>corridor</w:t>
      </w:r>
      <w:proofErr w:type="spellEnd"/>
      <w:r w:rsidR="002C4631" w:rsidRPr="002C4631">
        <w:rPr>
          <w:rFonts w:ascii="Arial" w:eastAsia="Calibri" w:hAnsi="Arial" w:cs="Arial"/>
          <w:bCs/>
        </w:rPr>
        <w:t xml:space="preserve"> in the River Drawa </w:t>
      </w:r>
      <w:proofErr w:type="spellStart"/>
      <w:r w:rsidR="002C4631" w:rsidRPr="002C4631">
        <w:rPr>
          <w:rFonts w:ascii="Arial" w:eastAsia="Calibri" w:hAnsi="Arial" w:cs="Arial"/>
          <w:bCs/>
        </w:rPr>
        <w:t>basin</w:t>
      </w:r>
      <w:proofErr w:type="spellEnd"/>
      <w:r w:rsidR="002C4631" w:rsidRPr="002C4631">
        <w:rPr>
          <w:rFonts w:ascii="Arial" w:eastAsia="Calibri" w:hAnsi="Arial" w:cs="Arial"/>
          <w:bCs/>
        </w:rPr>
        <w:t xml:space="preserve"> in Poland”/"Czynna ochrona siedlisk włosieniczników i udrożnienie korytarza ekologicznego zlewni rzeki Drawy w Polsce".</w:t>
      </w:r>
    </w:p>
    <w:p w14:paraId="78EF6563" w14:textId="77777777" w:rsidR="002C4631" w:rsidRPr="002C4631" w:rsidRDefault="002C4631" w:rsidP="002C4631">
      <w:pPr>
        <w:tabs>
          <w:tab w:val="left" w:pos="7079"/>
        </w:tabs>
        <w:spacing w:after="0" w:line="240" w:lineRule="auto"/>
        <w:jc w:val="both"/>
        <w:rPr>
          <w:rFonts w:ascii="Arial" w:eastAsia="Calibri" w:hAnsi="Arial" w:cs="Arial"/>
          <w:bCs/>
        </w:rPr>
      </w:pPr>
      <w:r w:rsidRPr="002C4631">
        <w:rPr>
          <w:rFonts w:ascii="Arial" w:eastAsia="Calibri" w:hAnsi="Arial" w:cs="Arial"/>
          <w:bCs/>
        </w:rPr>
        <w:t>Projekt jest współfinansowany ze środków Unii Europejskiej w ramach instrumentu finansowego LIFE+  oraz przez Narodowy Fundusz Ochrony Środowiska i Gospodarki Wodnej w Warszawie (NFOŚiGW).</w:t>
      </w:r>
    </w:p>
    <w:p w14:paraId="231D8218" w14:textId="77777777" w:rsidR="005F5DFD" w:rsidRPr="005F5DFD" w:rsidRDefault="005F5DFD" w:rsidP="005F5DFD">
      <w:pPr>
        <w:tabs>
          <w:tab w:val="left" w:pos="7079"/>
        </w:tabs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3E1491E2" w14:textId="77777777" w:rsidR="005F5DFD" w:rsidRPr="005F5DFD" w:rsidRDefault="005F5DFD" w:rsidP="005F5DFD">
      <w:pPr>
        <w:numPr>
          <w:ilvl w:val="0"/>
          <w:numId w:val="3"/>
        </w:numPr>
        <w:shd w:val="clear" w:color="auto" w:fill="FFFF00"/>
        <w:tabs>
          <w:tab w:val="left" w:pos="7079"/>
        </w:tabs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b/>
          <w:color w:val="00000A"/>
          <w:highlight w:val="yellow"/>
          <w:lang w:val="x-none" w:eastAsia="ar-SA"/>
        </w:rPr>
      </w:pPr>
      <w:r w:rsidRPr="005F5DFD">
        <w:rPr>
          <w:rFonts w:ascii="Arial" w:eastAsia="Calibri" w:hAnsi="Arial" w:cs="Arial"/>
          <w:b/>
          <w:color w:val="00000A"/>
          <w:highlight w:val="yellow"/>
          <w:lang w:eastAsia="ar-SA"/>
        </w:rPr>
        <w:t>Prowadzący rozeznanie</w:t>
      </w:r>
    </w:p>
    <w:p w14:paraId="362D69A9" w14:textId="77777777" w:rsidR="005F5DFD" w:rsidRPr="005F5DFD" w:rsidRDefault="005F5DFD" w:rsidP="005F5DFD">
      <w:pPr>
        <w:tabs>
          <w:tab w:val="left" w:pos="7079"/>
        </w:tabs>
        <w:spacing w:after="0" w:line="240" w:lineRule="auto"/>
        <w:jc w:val="both"/>
        <w:rPr>
          <w:rFonts w:ascii="Arial" w:eastAsia="Calibri" w:hAnsi="Arial" w:cs="Arial"/>
          <w:b/>
          <w:highlight w:val="yellow"/>
        </w:rPr>
      </w:pPr>
    </w:p>
    <w:p w14:paraId="073B5B14" w14:textId="77777777" w:rsidR="005F5DFD" w:rsidRPr="005F5DFD" w:rsidRDefault="005F5DFD" w:rsidP="005F5DFD">
      <w:pPr>
        <w:tabs>
          <w:tab w:val="left" w:pos="7079"/>
        </w:tabs>
        <w:spacing w:after="0" w:line="240" w:lineRule="auto"/>
        <w:jc w:val="both"/>
        <w:rPr>
          <w:rFonts w:ascii="Arial" w:eastAsia="Calibri" w:hAnsi="Arial" w:cs="Arial"/>
          <w:bCs/>
        </w:rPr>
      </w:pPr>
      <w:r w:rsidRPr="005F5DFD">
        <w:rPr>
          <w:rFonts w:ascii="Arial" w:eastAsia="Calibri" w:hAnsi="Arial" w:cs="Arial"/>
          <w:bCs/>
        </w:rPr>
        <w:t>Regionalna Dyrekcja Ochrony Środowiska w Szczecinie</w:t>
      </w:r>
    </w:p>
    <w:p w14:paraId="0B21CA36" w14:textId="77777777" w:rsidR="005F5DFD" w:rsidRPr="005F5DFD" w:rsidRDefault="005F5DFD" w:rsidP="005F5DFD">
      <w:pPr>
        <w:tabs>
          <w:tab w:val="left" w:pos="7079"/>
        </w:tabs>
        <w:spacing w:after="0" w:line="240" w:lineRule="auto"/>
        <w:jc w:val="both"/>
        <w:rPr>
          <w:rFonts w:ascii="Arial" w:eastAsia="Calibri" w:hAnsi="Arial" w:cs="Arial"/>
        </w:rPr>
      </w:pPr>
      <w:r w:rsidRPr="005F5DFD">
        <w:rPr>
          <w:rFonts w:ascii="Arial" w:eastAsia="Calibri" w:hAnsi="Arial" w:cs="Arial"/>
        </w:rPr>
        <w:t xml:space="preserve">ul. Teofila </w:t>
      </w:r>
      <w:proofErr w:type="spellStart"/>
      <w:r w:rsidRPr="005F5DFD">
        <w:rPr>
          <w:rFonts w:ascii="Arial" w:eastAsia="Calibri" w:hAnsi="Arial" w:cs="Arial"/>
        </w:rPr>
        <w:t>Firlika</w:t>
      </w:r>
      <w:proofErr w:type="spellEnd"/>
      <w:r w:rsidRPr="005F5DFD">
        <w:rPr>
          <w:rFonts w:ascii="Arial" w:eastAsia="Calibri" w:hAnsi="Arial" w:cs="Arial"/>
        </w:rPr>
        <w:t xml:space="preserve"> nr 20, 71 - 637 Szczecin</w:t>
      </w:r>
    </w:p>
    <w:p w14:paraId="2A573915" w14:textId="77777777" w:rsidR="005F5DFD" w:rsidRPr="0054625A" w:rsidRDefault="005F5DFD" w:rsidP="005F5DFD">
      <w:pPr>
        <w:tabs>
          <w:tab w:val="left" w:pos="7079"/>
        </w:tabs>
        <w:spacing w:after="0" w:line="240" w:lineRule="auto"/>
        <w:jc w:val="both"/>
        <w:rPr>
          <w:rFonts w:ascii="Arial" w:eastAsia="Calibri" w:hAnsi="Arial" w:cs="Arial"/>
        </w:rPr>
      </w:pPr>
      <w:r w:rsidRPr="0054625A">
        <w:rPr>
          <w:rFonts w:ascii="Arial" w:eastAsia="Calibri" w:hAnsi="Arial" w:cs="Arial"/>
        </w:rPr>
        <w:t>tel.: 91 43-05-200; fax: 91 43-05-201</w:t>
      </w:r>
    </w:p>
    <w:p w14:paraId="6F35AEB2" w14:textId="77777777" w:rsidR="005F5DFD" w:rsidRPr="0054625A" w:rsidRDefault="005F5DFD" w:rsidP="005F5DFD">
      <w:pPr>
        <w:tabs>
          <w:tab w:val="left" w:pos="7079"/>
        </w:tabs>
        <w:spacing w:after="0" w:line="240" w:lineRule="auto"/>
        <w:jc w:val="both"/>
        <w:rPr>
          <w:rFonts w:ascii="Arial" w:eastAsia="Calibri" w:hAnsi="Arial" w:cs="Arial"/>
        </w:rPr>
      </w:pPr>
      <w:r w:rsidRPr="0054625A">
        <w:rPr>
          <w:rFonts w:ascii="Arial" w:eastAsia="Calibri" w:hAnsi="Arial" w:cs="Arial"/>
        </w:rPr>
        <w:t>Beata Gąsiorowska, e-mail</w:t>
      </w:r>
      <w:r w:rsidR="002C4631">
        <w:rPr>
          <w:rFonts w:ascii="Arial" w:eastAsia="Calibri" w:hAnsi="Arial" w:cs="Arial"/>
        </w:rPr>
        <w:t>:</w:t>
      </w:r>
      <w:r w:rsidRPr="0054625A">
        <w:rPr>
          <w:rFonts w:ascii="Arial" w:eastAsia="Calibri" w:hAnsi="Arial" w:cs="Arial"/>
        </w:rPr>
        <w:t xml:space="preserve"> </w:t>
      </w:r>
      <w:hyperlink r:id="rId8" w:history="1">
        <w:r w:rsidR="005A4A72" w:rsidRPr="0062060B">
          <w:rPr>
            <w:rStyle w:val="Hipercze"/>
            <w:rFonts w:ascii="Arial" w:eastAsia="Calibri" w:hAnsi="Arial" w:cs="Arial"/>
          </w:rPr>
          <w:t>life.drawa.szczecin@rdos.gov.pl</w:t>
        </w:r>
      </w:hyperlink>
    </w:p>
    <w:p w14:paraId="797BDB38" w14:textId="77777777" w:rsidR="005F5DFD" w:rsidRPr="005F5DFD" w:rsidRDefault="005F5DFD" w:rsidP="005F5DFD">
      <w:pPr>
        <w:tabs>
          <w:tab w:val="left" w:pos="7079"/>
        </w:tabs>
        <w:spacing w:after="0" w:line="240" w:lineRule="auto"/>
        <w:jc w:val="both"/>
        <w:rPr>
          <w:rFonts w:ascii="Arial" w:eastAsia="Calibri" w:hAnsi="Arial" w:cs="Arial"/>
          <w:color w:val="000080"/>
          <w:u w:val="single"/>
        </w:rPr>
      </w:pPr>
      <w:r w:rsidRPr="005F5DFD">
        <w:rPr>
          <w:rFonts w:ascii="Arial" w:eastAsia="Calibri" w:hAnsi="Arial" w:cs="Arial"/>
        </w:rPr>
        <w:t xml:space="preserve">adres strony internetowej: </w:t>
      </w:r>
      <w:hyperlink r:id="rId9" w:history="1">
        <w:r w:rsidRPr="005F5DFD">
          <w:rPr>
            <w:rFonts w:ascii="Arial" w:eastAsia="Calibri" w:hAnsi="Arial" w:cs="Arial"/>
            <w:color w:val="000080"/>
            <w:u w:val="single"/>
          </w:rPr>
          <w:t>http://bip.szczecin.rdos.gov.pl/</w:t>
        </w:r>
      </w:hyperlink>
    </w:p>
    <w:p w14:paraId="1F95FD97" w14:textId="77777777" w:rsidR="005F5DFD" w:rsidRPr="005F5DFD" w:rsidRDefault="005F5DFD" w:rsidP="005F5DFD">
      <w:pPr>
        <w:tabs>
          <w:tab w:val="left" w:pos="7079"/>
        </w:tabs>
        <w:spacing w:after="0" w:line="240" w:lineRule="auto"/>
        <w:jc w:val="both"/>
        <w:rPr>
          <w:rFonts w:ascii="Arial" w:eastAsia="Calibri" w:hAnsi="Arial" w:cs="Arial"/>
        </w:rPr>
      </w:pPr>
      <w:r w:rsidRPr="005F5DFD">
        <w:rPr>
          <w:rFonts w:ascii="Arial" w:eastAsia="Calibri" w:hAnsi="Arial" w:cs="Arial"/>
        </w:rPr>
        <w:t xml:space="preserve">Ogłoszenia i komunikaty dotyczące szacowania wartości zamówień znajdują się na stronie internetowej Zamawiającego pod adresem: </w:t>
      </w:r>
      <w:hyperlink r:id="rId10" w:history="1">
        <w:r w:rsidRPr="005F5DFD">
          <w:rPr>
            <w:rFonts w:ascii="Arial" w:eastAsia="Calibri" w:hAnsi="Arial" w:cs="Arial"/>
            <w:color w:val="000080"/>
            <w:u w:val="single"/>
          </w:rPr>
          <w:t>http://bip.szczecin.rdos.gov.pl/badanie-rynku-szacowanie-wartosci-zamowienia</w:t>
        </w:r>
      </w:hyperlink>
    </w:p>
    <w:p w14:paraId="582E4246" w14:textId="77777777" w:rsidR="005F5DFD" w:rsidRPr="005F5DFD" w:rsidRDefault="005F5DFD" w:rsidP="005F5DFD">
      <w:pPr>
        <w:tabs>
          <w:tab w:val="left" w:pos="7079"/>
        </w:tabs>
        <w:spacing w:after="0" w:line="240" w:lineRule="auto"/>
        <w:jc w:val="both"/>
        <w:rPr>
          <w:rFonts w:ascii="Arial" w:eastAsia="Calibri" w:hAnsi="Arial" w:cs="Arial"/>
        </w:rPr>
      </w:pPr>
    </w:p>
    <w:p w14:paraId="01B16F05" w14:textId="77777777" w:rsidR="005F5DFD" w:rsidRPr="005F5DFD" w:rsidRDefault="005F5DFD" w:rsidP="005F5DFD">
      <w:pPr>
        <w:numPr>
          <w:ilvl w:val="0"/>
          <w:numId w:val="3"/>
        </w:numPr>
        <w:shd w:val="clear" w:color="auto" w:fill="FFFF00"/>
        <w:tabs>
          <w:tab w:val="left" w:pos="7079"/>
        </w:tabs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b/>
          <w:color w:val="00000A"/>
          <w:lang w:val="x-none" w:eastAsia="ar-SA"/>
        </w:rPr>
      </w:pPr>
      <w:r w:rsidRPr="005F5DFD">
        <w:rPr>
          <w:rFonts w:ascii="Arial" w:eastAsia="Calibri" w:hAnsi="Arial" w:cs="Arial"/>
          <w:b/>
          <w:color w:val="00000A"/>
          <w:lang w:eastAsia="ar-SA"/>
        </w:rPr>
        <w:t>Postanowienia ogólne</w:t>
      </w:r>
    </w:p>
    <w:p w14:paraId="0EFCC266" w14:textId="77777777" w:rsidR="005F5DFD" w:rsidRPr="005F5DFD" w:rsidRDefault="005F5DFD" w:rsidP="005F5DFD">
      <w:pPr>
        <w:tabs>
          <w:tab w:val="left" w:pos="7079"/>
        </w:tabs>
        <w:spacing w:after="0" w:line="240" w:lineRule="auto"/>
        <w:ind w:left="426"/>
        <w:jc w:val="both"/>
        <w:rPr>
          <w:rFonts w:ascii="Arial" w:eastAsia="Calibri" w:hAnsi="Arial" w:cs="Arial"/>
        </w:rPr>
      </w:pPr>
    </w:p>
    <w:p w14:paraId="11BA83A6" w14:textId="77777777" w:rsidR="005F5DFD" w:rsidRPr="005F5DFD" w:rsidRDefault="005F5DFD" w:rsidP="005F5DFD">
      <w:pPr>
        <w:tabs>
          <w:tab w:val="left" w:pos="7079"/>
        </w:tabs>
        <w:spacing w:after="0" w:line="240" w:lineRule="auto"/>
        <w:jc w:val="both"/>
        <w:rPr>
          <w:rFonts w:ascii="Arial" w:eastAsia="Calibri" w:hAnsi="Arial" w:cs="Arial"/>
        </w:rPr>
      </w:pPr>
      <w:r w:rsidRPr="005F5DFD">
        <w:rPr>
          <w:rFonts w:ascii="Arial" w:eastAsia="Calibri" w:hAnsi="Arial" w:cs="Arial"/>
        </w:rPr>
        <w:t xml:space="preserve">Skarb Państwa – Regionalna Dyrekcja Ochrony Środowiska w Szczecinie informuje, iż zgodnie z art. 35 ustawy z dnia 29 stycznia 2004 r. Prawo zamówień publicznych (Dz. U. z 2018 r. poz. 1986 z </w:t>
      </w:r>
      <w:proofErr w:type="spellStart"/>
      <w:r w:rsidRPr="005F5DFD">
        <w:rPr>
          <w:rFonts w:ascii="Arial" w:eastAsia="Calibri" w:hAnsi="Arial" w:cs="Arial"/>
        </w:rPr>
        <w:t>późn</w:t>
      </w:r>
      <w:proofErr w:type="spellEnd"/>
      <w:r w:rsidRPr="005F5DFD">
        <w:rPr>
          <w:rFonts w:ascii="Arial" w:eastAsia="Calibri" w:hAnsi="Arial" w:cs="Arial"/>
        </w:rPr>
        <w:t>. zm.) w celu ustalenia wartości szacunkowej zamówienia, zaprasza do złożenia oferty sza</w:t>
      </w:r>
      <w:r w:rsidR="00B6598C">
        <w:rPr>
          <w:rFonts w:ascii="Arial" w:eastAsia="Calibri" w:hAnsi="Arial" w:cs="Arial"/>
        </w:rPr>
        <w:t xml:space="preserve">cunkowej na </w:t>
      </w:r>
      <w:r w:rsidR="00321606" w:rsidRPr="00321606">
        <w:rPr>
          <w:rFonts w:ascii="Arial" w:eastAsia="Calibri" w:hAnsi="Arial" w:cs="Arial"/>
          <w:bCs/>
        </w:rPr>
        <w:t>dostawę sprzętu niezbędnego do wykonania zadania</w:t>
      </w:r>
      <w:r w:rsidR="00B6598C">
        <w:rPr>
          <w:rFonts w:ascii="Arial" w:eastAsia="Calibri" w:hAnsi="Arial" w:cs="Arial"/>
        </w:rPr>
        <w:t xml:space="preserve">: </w:t>
      </w:r>
      <w:proofErr w:type="spellStart"/>
      <w:r w:rsidR="00B6598C" w:rsidRPr="002C4631">
        <w:rPr>
          <w:rFonts w:ascii="Arial" w:eastAsia="Calibri" w:hAnsi="Arial" w:cs="Arial"/>
          <w:bCs/>
        </w:rPr>
        <w:t>D3</w:t>
      </w:r>
      <w:proofErr w:type="spellEnd"/>
      <w:r w:rsidR="00B6598C" w:rsidRPr="002C4631">
        <w:rPr>
          <w:rFonts w:ascii="Arial" w:eastAsia="Calibri" w:hAnsi="Arial" w:cs="Arial"/>
          <w:bCs/>
        </w:rPr>
        <w:t xml:space="preserve"> Monitoring ryb i minogów z Załączników II, IV i V Dyrektywy Siedliskowej (92/43/EWG) z uwzględnieniem: 1106 </w:t>
      </w:r>
      <w:r w:rsidR="00B6598C" w:rsidRPr="002C4631">
        <w:rPr>
          <w:rFonts w:ascii="Arial" w:eastAsia="Calibri" w:hAnsi="Arial" w:cs="Arial"/>
          <w:bCs/>
          <w:i/>
        </w:rPr>
        <w:t>Salmo salar</w:t>
      </w:r>
      <w:r w:rsidR="00B6598C" w:rsidRPr="002C4631">
        <w:rPr>
          <w:rFonts w:ascii="Arial" w:eastAsia="Calibri" w:hAnsi="Arial" w:cs="Arial"/>
          <w:bCs/>
        </w:rPr>
        <w:t xml:space="preserve">, 1163 </w:t>
      </w:r>
      <w:r w:rsidR="00B6598C" w:rsidRPr="002C4631">
        <w:rPr>
          <w:rFonts w:ascii="Arial" w:eastAsia="Calibri" w:hAnsi="Arial" w:cs="Arial"/>
          <w:bCs/>
          <w:i/>
        </w:rPr>
        <w:t>Cottus gobio</w:t>
      </w:r>
      <w:r w:rsidR="00B6598C" w:rsidRPr="002C4631">
        <w:rPr>
          <w:rFonts w:ascii="Arial" w:eastAsia="Calibri" w:hAnsi="Arial" w:cs="Arial"/>
          <w:bCs/>
        </w:rPr>
        <w:t xml:space="preserve">, 1149 </w:t>
      </w:r>
      <w:r w:rsidR="00B6598C" w:rsidRPr="002C4631">
        <w:rPr>
          <w:rFonts w:ascii="Arial" w:eastAsia="Calibri" w:hAnsi="Arial" w:cs="Arial"/>
          <w:bCs/>
          <w:i/>
        </w:rPr>
        <w:t>Cobitis taenia</w:t>
      </w:r>
      <w:r w:rsidR="00B6598C" w:rsidRPr="002C4631">
        <w:rPr>
          <w:rFonts w:ascii="Arial" w:eastAsia="Calibri" w:hAnsi="Arial" w:cs="Arial"/>
          <w:bCs/>
        </w:rPr>
        <w:t xml:space="preserve">, 1099 </w:t>
      </w:r>
      <w:r w:rsidR="00B6598C" w:rsidRPr="002C4631">
        <w:rPr>
          <w:rFonts w:ascii="Arial" w:eastAsia="Calibri" w:hAnsi="Arial" w:cs="Arial"/>
          <w:bCs/>
          <w:i/>
        </w:rPr>
        <w:t>Lampetra fluviatilis</w:t>
      </w:r>
      <w:r w:rsidR="00B6598C" w:rsidRPr="002C4631">
        <w:rPr>
          <w:rFonts w:ascii="Arial" w:eastAsia="Calibri" w:hAnsi="Arial" w:cs="Arial"/>
          <w:bCs/>
        </w:rPr>
        <w:t xml:space="preserve">, w ramach projektu LIFE13 NAT/PL/000009, pn. „Active </w:t>
      </w:r>
      <w:proofErr w:type="spellStart"/>
      <w:r w:rsidR="00B6598C" w:rsidRPr="002C4631">
        <w:rPr>
          <w:rFonts w:ascii="Arial" w:eastAsia="Calibri" w:hAnsi="Arial" w:cs="Arial"/>
          <w:bCs/>
        </w:rPr>
        <w:t>protection</w:t>
      </w:r>
      <w:proofErr w:type="spellEnd"/>
      <w:r w:rsidR="00B6598C" w:rsidRPr="002C4631">
        <w:rPr>
          <w:rFonts w:ascii="Arial" w:eastAsia="Calibri" w:hAnsi="Arial" w:cs="Arial"/>
          <w:bCs/>
        </w:rPr>
        <w:t xml:space="preserve"> of </w:t>
      </w:r>
      <w:proofErr w:type="spellStart"/>
      <w:r w:rsidR="00B6598C" w:rsidRPr="002C4631">
        <w:rPr>
          <w:rFonts w:ascii="Arial" w:eastAsia="Calibri" w:hAnsi="Arial" w:cs="Arial"/>
          <w:bCs/>
        </w:rPr>
        <w:t>water-crowfoots</w:t>
      </w:r>
      <w:proofErr w:type="spellEnd"/>
      <w:r w:rsidR="00B6598C" w:rsidRPr="002C4631">
        <w:rPr>
          <w:rFonts w:ascii="Arial" w:eastAsia="Calibri" w:hAnsi="Arial" w:cs="Arial"/>
          <w:bCs/>
        </w:rPr>
        <w:t xml:space="preserve"> </w:t>
      </w:r>
      <w:proofErr w:type="spellStart"/>
      <w:r w:rsidR="00B6598C" w:rsidRPr="002C4631">
        <w:rPr>
          <w:rFonts w:ascii="Arial" w:eastAsia="Calibri" w:hAnsi="Arial" w:cs="Arial"/>
          <w:bCs/>
        </w:rPr>
        <w:t>habitats</w:t>
      </w:r>
      <w:proofErr w:type="spellEnd"/>
      <w:r w:rsidR="00B6598C" w:rsidRPr="002C4631">
        <w:rPr>
          <w:rFonts w:ascii="Arial" w:eastAsia="Calibri" w:hAnsi="Arial" w:cs="Arial"/>
          <w:bCs/>
        </w:rPr>
        <w:t xml:space="preserve"> and </w:t>
      </w:r>
      <w:proofErr w:type="spellStart"/>
      <w:r w:rsidR="00B6598C" w:rsidRPr="002C4631">
        <w:rPr>
          <w:rFonts w:ascii="Arial" w:eastAsia="Calibri" w:hAnsi="Arial" w:cs="Arial"/>
          <w:bCs/>
        </w:rPr>
        <w:t>restoration</w:t>
      </w:r>
      <w:proofErr w:type="spellEnd"/>
      <w:r w:rsidR="00B6598C" w:rsidRPr="002C4631">
        <w:rPr>
          <w:rFonts w:ascii="Arial" w:eastAsia="Calibri" w:hAnsi="Arial" w:cs="Arial"/>
          <w:bCs/>
        </w:rPr>
        <w:t xml:space="preserve">  of </w:t>
      </w:r>
      <w:proofErr w:type="spellStart"/>
      <w:r w:rsidR="00B6598C" w:rsidRPr="002C4631">
        <w:rPr>
          <w:rFonts w:ascii="Arial" w:eastAsia="Calibri" w:hAnsi="Arial" w:cs="Arial"/>
          <w:bCs/>
        </w:rPr>
        <w:t>wildlife</w:t>
      </w:r>
      <w:proofErr w:type="spellEnd"/>
      <w:r w:rsidR="00B6598C" w:rsidRPr="002C4631">
        <w:rPr>
          <w:rFonts w:ascii="Arial" w:eastAsia="Calibri" w:hAnsi="Arial" w:cs="Arial"/>
          <w:bCs/>
        </w:rPr>
        <w:t xml:space="preserve"> </w:t>
      </w:r>
      <w:proofErr w:type="spellStart"/>
      <w:r w:rsidR="00B6598C" w:rsidRPr="002C4631">
        <w:rPr>
          <w:rFonts w:ascii="Arial" w:eastAsia="Calibri" w:hAnsi="Arial" w:cs="Arial"/>
          <w:bCs/>
        </w:rPr>
        <w:t>corridor</w:t>
      </w:r>
      <w:proofErr w:type="spellEnd"/>
      <w:r w:rsidR="00B6598C" w:rsidRPr="002C4631">
        <w:rPr>
          <w:rFonts w:ascii="Arial" w:eastAsia="Calibri" w:hAnsi="Arial" w:cs="Arial"/>
          <w:bCs/>
        </w:rPr>
        <w:t xml:space="preserve"> in the River Drawa </w:t>
      </w:r>
      <w:proofErr w:type="spellStart"/>
      <w:r w:rsidR="00B6598C" w:rsidRPr="002C4631">
        <w:rPr>
          <w:rFonts w:ascii="Arial" w:eastAsia="Calibri" w:hAnsi="Arial" w:cs="Arial"/>
          <w:bCs/>
        </w:rPr>
        <w:t>basin</w:t>
      </w:r>
      <w:proofErr w:type="spellEnd"/>
      <w:r w:rsidR="00B6598C" w:rsidRPr="002C4631">
        <w:rPr>
          <w:rFonts w:ascii="Arial" w:eastAsia="Calibri" w:hAnsi="Arial" w:cs="Arial"/>
          <w:bCs/>
        </w:rPr>
        <w:t xml:space="preserve"> in Poland”/"Czynna ochrona siedlisk włosieniczników i udrożnienie korytarza ekologicznego zlewni rzeki Drawy w Polsce".</w:t>
      </w:r>
    </w:p>
    <w:p w14:paraId="3B593173" w14:textId="77777777" w:rsidR="005F5DFD" w:rsidRPr="005F5DFD" w:rsidRDefault="005F5DFD" w:rsidP="005F5DFD">
      <w:pPr>
        <w:tabs>
          <w:tab w:val="left" w:pos="7079"/>
        </w:tabs>
        <w:spacing w:after="0" w:line="240" w:lineRule="auto"/>
        <w:jc w:val="both"/>
        <w:rPr>
          <w:rFonts w:ascii="Arial" w:eastAsia="Calibri" w:hAnsi="Arial" w:cs="Arial"/>
        </w:rPr>
      </w:pPr>
    </w:p>
    <w:p w14:paraId="67CAE0D1" w14:textId="77777777" w:rsidR="005F5DFD" w:rsidRPr="005F5DFD" w:rsidRDefault="005F5DFD" w:rsidP="005F5DFD">
      <w:pPr>
        <w:tabs>
          <w:tab w:val="left" w:pos="7079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5F5DFD">
        <w:rPr>
          <w:rFonts w:ascii="Arial" w:eastAsia="Calibri" w:hAnsi="Arial" w:cs="Arial"/>
          <w:b/>
          <w:sz w:val="20"/>
          <w:szCs w:val="20"/>
        </w:rPr>
        <w:t xml:space="preserve">Niniejsza informacja nie stanowi oferty w myśl art. 66 Kodeksu Cywilnego, jak również nie jest ogłoszeniem  w rozumieniu ustawy Prawo zamówień Publicznych. Informacja ta ma na celu wyłącznie badanie rynku na potrzeby ustalenia szacunkowej wartości zamówienia. </w:t>
      </w:r>
    </w:p>
    <w:p w14:paraId="6D1F9C2C" w14:textId="77777777" w:rsidR="005F5DFD" w:rsidRDefault="005F5DFD" w:rsidP="005F5DFD">
      <w:pPr>
        <w:tabs>
          <w:tab w:val="left" w:pos="7079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70B7338D" w14:textId="77777777" w:rsidR="00845480" w:rsidRDefault="00845480" w:rsidP="005F5DFD">
      <w:pPr>
        <w:tabs>
          <w:tab w:val="left" w:pos="7079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3F4193E5" w14:textId="77777777" w:rsidR="00845480" w:rsidRDefault="00845480" w:rsidP="005F5DFD">
      <w:pPr>
        <w:tabs>
          <w:tab w:val="left" w:pos="7079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51D392C7" w14:textId="77777777" w:rsidR="00845480" w:rsidRDefault="00845480" w:rsidP="005F5DFD">
      <w:pPr>
        <w:tabs>
          <w:tab w:val="left" w:pos="7079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3CB2CD49" w14:textId="77777777" w:rsidR="00845480" w:rsidRPr="005F5DFD" w:rsidRDefault="00845480" w:rsidP="005F5DFD">
      <w:pPr>
        <w:tabs>
          <w:tab w:val="left" w:pos="7079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327A4010" w14:textId="77777777" w:rsidR="005F5DFD" w:rsidRPr="005F5DFD" w:rsidRDefault="005F5DFD" w:rsidP="005F5DFD">
      <w:pPr>
        <w:shd w:val="clear" w:color="auto" w:fill="FFFF00"/>
        <w:tabs>
          <w:tab w:val="left" w:pos="7079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5F5DFD">
        <w:rPr>
          <w:rFonts w:ascii="Arial" w:eastAsia="Calibri" w:hAnsi="Arial" w:cs="Arial"/>
          <w:b/>
          <w:bCs/>
          <w:highlight w:val="yellow"/>
        </w:rPr>
        <w:lastRenderedPageBreak/>
        <w:t>III Opis przedmiotu zamówienia</w:t>
      </w:r>
    </w:p>
    <w:p w14:paraId="16F877C9" w14:textId="77777777" w:rsidR="005F5DFD" w:rsidRPr="005F5DFD" w:rsidRDefault="005F5DFD" w:rsidP="005F5DFD">
      <w:pPr>
        <w:tabs>
          <w:tab w:val="left" w:pos="993"/>
        </w:tabs>
        <w:suppressAutoHyphens/>
        <w:spacing w:after="0" w:line="240" w:lineRule="auto"/>
        <w:ind w:left="993" w:hanging="567"/>
        <w:jc w:val="both"/>
        <w:rPr>
          <w:rFonts w:ascii="Arial" w:eastAsia="Calibri" w:hAnsi="Arial" w:cs="Arial"/>
          <w:lang w:val="x-none" w:eastAsia="ar-SA"/>
        </w:rPr>
      </w:pPr>
    </w:p>
    <w:p w14:paraId="551828EB" w14:textId="77777777" w:rsidR="00B83D64" w:rsidRPr="00EE2F6C" w:rsidRDefault="00D64B41" w:rsidP="00EE2F6C">
      <w:pPr>
        <w:pStyle w:val="Akapitzlist"/>
        <w:numPr>
          <w:ilvl w:val="0"/>
          <w:numId w:val="5"/>
        </w:numPr>
        <w:tabs>
          <w:tab w:val="left" w:pos="7079"/>
        </w:tabs>
        <w:spacing w:after="0" w:line="240" w:lineRule="auto"/>
        <w:ind w:left="284" w:hanging="284"/>
        <w:jc w:val="both"/>
        <w:rPr>
          <w:rFonts w:ascii="Arial" w:eastAsia="Calibri" w:hAnsi="Arial" w:cs="Arial"/>
          <w:color w:val="00000A"/>
          <w:lang w:val="x-none" w:eastAsia="ar-SA"/>
        </w:rPr>
      </w:pPr>
      <w:r w:rsidRPr="00D64B41">
        <w:rPr>
          <w:rFonts w:ascii="Arial" w:eastAsia="Calibri" w:hAnsi="Arial" w:cs="Arial"/>
          <w:color w:val="00000A"/>
          <w:lang w:val="x-none" w:eastAsia="ar-SA"/>
        </w:rPr>
        <w:t xml:space="preserve">Przedmiotem zamówienia jest </w:t>
      </w:r>
      <w:r w:rsidR="00EE2F6C">
        <w:rPr>
          <w:rFonts w:ascii="Arial" w:eastAsia="Calibri" w:hAnsi="Arial" w:cs="Arial"/>
          <w:color w:val="00000A"/>
          <w:lang w:val="x-none" w:eastAsia="ar-SA"/>
        </w:rPr>
        <w:t>d</w:t>
      </w:r>
      <w:r w:rsidR="00EE2F6C" w:rsidRPr="00EE2F6C">
        <w:rPr>
          <w:rFonts w:ascii="Arial" w:eastAsia="Calibri" w:hAnsi="Arial" w:cs="Arial"/>
          <w:color w:val="00000A"/>
          <w:lang w:val="x-none" w:eastAsia="ar-SA"/>
        </w:rPr>
        <w:t xml:space="preserve">ostawa czytników, </w:t>
      </w:r>
      <w:r w:rsidR="00EE2F6C" w:rsidRPr="00402EFA">
        <w:rPr>
          <w:rFonts w:ascii="Arial" w:eastAsia="Calibri" w:hAnsi="Arial" w:cs="Arial"/>
          <w:color w:val="00000A"/>
          <w:lang w:val="x-none" w:eastAsia="ar-SA"/>
        </w:rPr>
        <w:t>wyposażenia do budowy anten  i znaczków PIT HDX na potrzeby monitoringu funk</w:t>
      </w:r>
      <w:r w:rsidR="00EE2F6C" w:rsidRPr="00EE2F6C">
        <w:rPr>
          <w:rFonts w:ascii="Arial" w:eastAsia="Calibri" w:hAnsi="Arial" w:cs="Arial"/>
          <w:color w:val="00000A"/>
          <w:lang w:val="x-none" w:eastAsia="ar-SA"/>
        </w:rPr>
        <w:t>cjonowania przepławek przy EW Kamienna, MEW w Koleśnie, Jaźwinach i Sówce z wykorzystaniem nowoczesnych technik monitoringowych – technologia RFID w ramach projektu LIFE13 NAT/PL/000009</w:t>
      </w:r>
      <w:r w:rsidRPr="00EE2F6C">
        <w:rPr>
          <w:rFonts w:ascii="Arial" w:eastAsia="Calibri" w:hAnsi="Arial" w:cs="Arial"/>
          <w:color w:val="00000A"/>
          <w:lang w:val="x-none" w:eastAsia="ar-SA"/>
        </w:rPr>
        <w:t xml:space="preserve"> pn. „Active </w:t>
      </w:r>
      <w:proofErr w:type="spellStart"/>
      <w:r w:rsidRPr="00EE2F6C">
        <w:rPr>
          <w:rFonts w:ascii="Arial" w:eastAsia="Calibri" w:hAnsi="Arial" w:cs="Arial"/>
          <w:color w:val="00000A"/>
          <w:lang w:val="x-none" w:eastAsia="ar-SA"/>
        </w:rPr>
        <w:t>protection</w:t>
      </w:r>
      <w:proofErr w:type="spellEnd"/>
      <w:r w:rsidRPr="00EE2F6C">
        <w:rPr>
          <w:rFonts w:ascii="Arial" w:eastAsia="Calibri" w:hAnsi="Arial" w:cs="Arial"/>
          <w:color w:val="00000A"/>
          <w:lang w:val="x-none" w:eastAsia="ar-SA"/>
        </w:rPr>
        <w:t xml:space="preserve"> of </w:t>
      </w:r>
      <w:proofErr w:type="spellStart"/>
      <w:r w:rsidRPr="00EE2F6C">
        <w:rPr>
          <w:rFonts w:ascii="Arial" w:eastAsia="Calibri" w:hAnsi="Arial" w:cs="Arial"/>
          <w:color w:val="00000A"/>
          <w:lang w:val="x-none" w:eastAsia="ar-SA"/>
        </w:rPr>
        <w:t>water-crowfoots</w:t>
      </w:r>
      <w:proofErr w:type="spellEnd"/>
      <w:r w:rsidRPr="00EE2F6C">
        <w:rPr>
          <w:rFonts w:ascii="Arial" w:eastAsia="Calibri" w:hAnsi="Arial" w:cs="Arial"/>
          <w:color w:val="00000A"/>
          <w:lang w:val="x-none" w:eastAsia="ar-SA"/>
        </w:rPr>
        <w:t xml:space="preserve"> </w:t>
      </w:r>
      <w:proofErr w:type="spellStart"/>
      <w:r w:rsidRPr="00EE2F6C">
        <w:rPr>
          <w:rFonts w:ascii="Arial" w:eastAsia="Calibri" w:hAnsi="Arial" w:cs="Arial"/>
          <w:color w:val="00000A"/>
          <w:lang w:val="x-none" w:eastAsia="ar-SA"/>
        </w:rPr>
        <w:t>habitats</w:t>
      </w:r>
      <w:proofErr w:type="spellEnd"/>
      <w:r w:rsidRPr="00EE2F6C">
        <w:rPr>
          <w:rFonts w:ascii="Arial" w:eastAsia="Calibri" w:hAnsi="Arial" w:cs="Arial"/>
          <w:color w:val="00000A"/>
          <w:lang w:val="x-none" w:eastAsia="ar-SA"/>
        </w:rPr>
        <w:t xml:space="preserve"> and </w:t>
      </w:r>
      <w:proofErr w:type="spellStart"/>
      <w:r w:rsidRPr="00EE2F6C">
        <w:rPr>
          <w:rFonts w:ascii="Arial" w:eastAsia="Calibri" w:hAnsi="Arial" w:cs="Arial"/>
          <w:color w:val="00000A"/>
          <w:lang w:val="x-none" w:eastAsia="ar-SA"/>
        </w:rPr>
        <w:t>restoration</w:t>
      </w:r>
      <w:proofErr w:type="spellEnd"/>
      <w:r w:rsidRPr="00EE2F6C">
        <w:rPr>
          <w:rFonts w:ascii="Arial" w:eastAsia="Calibri" w:hAnsi="Arial" w:cs="Arial"/>
          <w:color w:val="00000A"/>
          <w:lang w:val="x-none" w:eastAsia="ar-SA"/>
        </w:rPr>
        <w:t xml:space="preserve">  of </w:t>
      </w:r>
      <w:proofErr w:type="spellStart"/>
      <w:r w:rsidRPr="00EE2F6C">
        <w:rPr>
          <w:rFonts w:ascii="Arial" w:eastAsia="Calibri" w:hAnsi="Arial" w:cs="Arial"/>
          <w:color w:val="00000A"/>
          <w:lang w:val="x-none" w:eastAsia="ar-SA"/>
        </w:rPr>
        <w:t>wildlife</w:t>
      </w:r>
      <w:proofErr w:type="spellEnd"/>
      <w:r w:rsidRPr="00EE2F6C">
        <w:rPr>
          <w:rFonts w:ascii="Arial" w:eastAsia="Calibri" w:hAnsi="Arial" w:cs="Arial"/>
          <w:color w:val="00000A"/>
          <w:lang w:val="x-none" w:eastAsia="ar-SA"/>
        </w:rPr>
        <w:t xml:space="preserve"> </w:t>
      </w:r>
      <w:proofErr w:type="spellStart"/>
      <w:r w:rsidRPr="00EE2F6C">
        <w:rPr>
          <w:rFonts w:ascii="Arial" w:eastAsia="Calibri" w:hAnsi="Arial" w:cs="Arial"/>
          <w:color w:val="00000A"/>
          <w:lang w:val="x-none" w:eastAsia="ar-SA"/>
        </w:rPr>
        <w:t>corridor</w:t>
      </w:r>
      <w:proofErr w:type="spellEnd"/>
      <w:r w:rsidRPr="00EE2F6C">
        <w:rPr>
          <w:rFonts w:ascii="Arial" w:eastAsia="Calibri" w:hAnsi="Arial" w:cs="Arial"/>
          <w:color w:val="00000A"/>
          <w:lang w:val="x-none" w:eastAsia="ar-SA"/>
        </w:rPr>
        <w:t xml:space="preserve"> in the River Drawa </w:t>
      </w:r>
      <w:proofErr w:type="spellStart"/>
      <w:r w:rsidRPr="00EE2F6C">
        <w:rPr>
          <w:rFonts w:ascii="Arial" w:eastAsia="Calibri" w:hAnsi="Arial" w:cs="Arial"/>
          <w:color w:val="00000A"/>
          <w:lang w:val="x-none" w:eastAsia="ar-SA"/>
        </w:rPr>
        <w:t>basin</w:t>
      </w:r>
      <w:proofErr w:type="spellEnd"/>
      <w:r w:rsidRPr="00EE2F6C">
        <w:rPr>
          <w:rFonts w:ascii="Arial" w:eastAsia="Calibri" w:hAnsi="Arial" w:cs="Arial"/>
          <w:color w:val="00000A"/>
          <w:lang w:val="x-none" w:eastAsia="ar-SA"/>
        </w:rPr>
        <w:t xml:space="preserve"> in Poland”/"Czynna ochrona siedlisk włosieniczników i udrożnienie korytarza ekologicznego zlewni rzeki Drawy w Polsce".</w:t>
      </w:r>
    </w:p>
    <w:p w14:paraId="1AE6A37A" w14:textId="754D6E38" w:rsidR="00EE2F6C" w:rsidRPr="00EE2F6C" w:rsidRDefault="00EE2F6C" w:rsidP="00EE2F6C">
      <w:pPr>
        <w:pStyle w:val="Akapitzlist"/>
        <w:numPr>
          <w:ilvl w:val="0"/>
          <w:numId w:val="5"/>
        </w:numPr>
        <w:tabs>
          <w:tab w:val="left" w:pos="7079"/>
        </w:tabs>
        <w:spacing w:after="0" w:line="240" w:lineRule="auto"/>
        <w:ind w:left="284" w:hanging="284"/>
        <w:jc w:val="both"/>
        <w:rPr>
          <w:rFonts w:ascii="Arial" w:eastAsia="Calibri" w:hAnsi="Arial" w:cs="Arial"/>
          <w:color w:val="00000A"/>
          <w:lang w:val="x-none" w:eastAsia="ar-SA"/>
        </w:rPr>
      </w:pPr>
      <w:r w:rsidRPr="00EE2F6C">
        <w:rPr>
          <w:rFonts w:ascii="Arial" w:eastAsia="Calibri" w:hAnsi="Arial" w:cs="Arial"/>
          <w:color w:val="00000A"/>
          <w:lang w:val="x-none" w:eastAsia="ar-SA"/>
        </w:rPr>
        <w:t xml:space="preserve">Szczegółowy </w:t>
      </w:r>
      <w:r w:rsidR="00EB7CDC">
        <w:rPr>
          <w:rFonts w:ascii="Arial" w:eastAsia="Calibri" w:hAnsi="Arial" w:cs="Arial"/>
          <w:color w:val="00000A"/>
          <w:lang w:eastAsia="ar-SA"/>
        </w:rPr>
        <w:t>opis</w:t>
      </w:r>
      <w:r w:rsidRPr="00EE2F6C">
        <w:rPr>
          <w:rFonts w:ascii="Arial" w:eastAsia="Calibri" w:hAnsi="Arial" w:cs="Arial"/>
          <w:color w:val="00000A"/>
          <w:lang w:val="x-none" w:eastAsia="ar-SA"/>
        </w:rPr>
        <w:t xml:space="preserve"> przedmiotu zamówienia określony został w opisie przedmiotu zamówienia, który stanowi </w:t>
      </w:r>
      <w:r w:rsidRPr="003F098A">
        <w:rPr>
          <w:rFonts w:ascii="Arial" w:eastAsia="Calibri" w:hAnsi="Arial" w:cs="Arial"/>
          <w:b/>
          <w:color w:val="00000A"/>
          <w:lang w:val="x-none" w:eastAsia="ar-SA"/>
        </w:rPr>
        <w:t>załącznik</w:t>
      </w:r>
      <w:r w:rsidRPr="003F098A">
        <w:rPr>
          <w:rFonts w:ascii="Arial" w:eastAsia="Calibri" w:hAnsi="Arial" w:cs="Arial"/>
          <w:b/>
          <w:color w:val="00000A"/>
          <w:lang w:eastAsia="ar-SA"/>
        </w:rPr>
        <w:t xml:space="preserve"> nr 1</w:t>
      </w:r>
      <w:r w:rsidRPr="00EE2F6C">
        <w:rPr>
          <w:rFonts w:ascii="Arial" w:eastAsia="Calibri" w:hAnsi="Arial" w:cs="Arial"/>
          <w:color w:val="00000A"/>
          <w:lang w:val="x-none" w:eastAsia="ar-SA"/>
        </w:rPr>
        <w:t xml:space="preserve"> do niniejszego zapytania. </w:t>
      </w:r>
    </w:p>
    <w:p w14:paraId="1D1A4C93" w14:textId="77777777" w:rsidR="00EE2F6C" w:rsidRPr="00EE2F6C" w:rsidRDefault="00EE2F6C" w:rsidP="00EE2F6C">
      <w:pPr>
        <w:pStyle w:val="Akapitzlist"/>
        <w:numPr>
          <w:ilvl w:val="0"/>
          <w:numId w:val="5"/>
        </w:numPr>
        <w:tabs>
          <w:tab w:val="left" w:pos="7079"/>
        </w:tabs>
        <w:spacing w:after="0" w:line="240" w:lineRule="auto"/>
        <w:ind w:left="284" w:hanging="284"/>
        <w:jc w:val="both"/>
        <w:rPr>
          <w:rFonts w:ascii="Arial" w:eastAsia="Calibri" w:hAnsi="Arial" w:cs="Arial"/>
          <w:color w:val="00000A"/>
          <w:lang w:val="x-none" w:eastAsia="ar-SA"/>
        </w:rPr>
      </w:pPr>
      <w:r w:rsidRPr="00EE2F6C">
        <w:rPr>
          <w:rFonts w:ascii="Arial" w:eastAsia="Calibri" w:hAnsi="Arial" w:cs="Arial"/>
          <w:color w:val="00000A"/>
          <w:lang w:val="x-none" w:eastAsia="ar-SA"/>
        </w:rPr>
        <w:t xml:space="preserve">Wykonawca zobowiązany jest podać w ofercie łączną cenę brutto (wartość) </w:t>
      </w:r>
      <w:bookmarkStart w:id="0" w:name="_Hlk524380448"/>
      <w:r w:rsidRPr="00EE2F6C">
        <w:rPr>
          <w:rFonts w:ascii="Arial" w:eastAsia="Calibri" w:hAnsi="Arial" w:cs="Arial"/>
          <w:color w:val="00000A"/>
          <w:lang w:val="x-none" w:eastAsia="ar-SA"/>
        </w:rPr>
        <w:br/>
        <w:t>za wykonanie przedmiotu zamówienia, będącą sumą iloczynów jednostkowych cen brutto, określonych w formularzu cenowym</w:t>
      </w:r>
      <w:bookmarkEnd w:id="0"/>
      <w:r w:rsidRPr="00EE2F6C">
        <w:rPr>
          <w:rFonts w:ascii="Arial" w:eastAsia="Calibri" w:hAnsi="Arial" w:cs="Arial"/>
          <w:color w:val="00000A"/>
          <w:lang w:val="x-none" w:eastAsia="ar-SA"/>
        </w:rPr>
        <w:t>, za dostarczenie 1 elementu i ilości elementów objętych przedmiotem zamówienia, oraz jednostkowe ceny brutto elementów określonych odpowiednio w opisie przedmiotu zamówienia (podając je w zapisie liczbowym) i ich wartości, uwzględniające podatek od towarów i usług w stawce właściwej na dzień złożenia oferty.</w:t>
      </w:r>
    </w:p>
    <w:p w14:paraId="14F8614C" w14:textId="56B63166" w:rsidR="00EE2F6C" w:rsidRPr="00EE2F6C" w:rsidRDefault="00EE2F6C" w:rsidP="00EE2F6C">
      <w:pPr>
        <w:pStyle w:val="Akapitzlist"/>
        <w:numPr>
          <w:ilvl w:val="0"/>
          <w:numId w:val="5"/>
        </w:numPr>
        <w:tabs>
          <w:tab w:val="left" w:pos="7079"/>
        </w:tabs>
        <w:spacing w:after="0" w:line="240" w:lineRule="auto"/>
        <w:ind w:left="284" w:hanging="284"/>
        <w:jc w:val="both"/>
        <w:rPr>
          <w:rFonts w:ascii="Arial" w:eastAsia="Calibri" w:hAnsi="Arial" w:cs="Arial"/>
          <w:color w:val="00000A"/>
          <w:lang w:val="x-none" w:eastAsia="ar-SA"/>
        </w:rPr>
      </w:pPr>
      <w:r w:rsidRPr="00EE2F6C">
        <w:rPr>
          <w:rFonts w:ascii="Arial" w:eastAsia="Calibri" w:hAnsi="Arial" w:cs="Arial"/>
          <w:color w:val="00000A"/>
          <w:lang w:val="x-none" w:eastAsia="ar-SA"/>
        </w:rPr>
        <w:t>Termin wykonania</w:t>
      </w:r>
      <w:r w:rsidR="00003552">
        <w:rPr>
          <w:rFonts w:ascii="Arial" w:eastAsia="Calibri" w:hAnsi="Arial" w:cs="Arial"/>
          <w:color w:val="00000A"/>
          <w:lang w:eastAsia="ar-SA"/>
        </w:rPr>
        <w:t xml:space="preserve"> przedmiotu</w:t>
      </w:r>
      <w:r w:rsidRPr="00EE2F6C">
        <w:rPr>
          <w:rFonts w:ascii="Arial" w:eastAsia="Calibri" w:hAnsi="Arial" w:cs="Arial"/>
          <w:color w:val="00000A"/>
          <w:lang w:val="x-none" w:eastAsia="ar-SA"/>
        </w:rPr>
        <w:t xml:space="preserve"> zamówienia: 60 dni od dnia</w:t>
      </w:r>
      <w:r w:rsidR="00406176">
        <w:rPr>
          <w:rFonts w:ascii="Arial" w:eastAsia="Calibri" w:hAnsi="Arial" w:cs="Arial"/>
          <w:color w:val="00000A"/>
          <w:lang w:eastAsia="ar-SA"/>
        </w:rPr>
        <w:t xml:space="preserve"> zawarcia umowy.</w:t>
      </w:r>
    </w:p>
    <w:p w14:paraId="17B95570" w14:textId="77777777" w:rsidR="00EE2F6C" w:rsidRPr="00EE2F6C" w:rsidRDefault="00EE2F6C" w:rsidP="00EE2F6C">
      <w:pPr>
        <w:pStyle w:val="Akapitzlist"/>
        <w:numPr>
          <w:ilvl w:val="0"/>
          <w:numId w:val="5"/>
        </w:numPr>
        <w:tabs>
          <w:tab w:val="left" w:pos="7079"/>
        </w:tabs>
        <w:spacing w:after="0" w:line="240" w:lineRule="auto"/>
        <w:ind w:left="284" w:hanging="284"/>
        <w:jc w:val="both"/>
        <w:rPr>
          <w:rFonts w:ascii="Arial" w:eastAsia="Calibri" w:hAnsi="Arial" w:cs="Arial"/>
          <w:color w:val="00000A"/>
          <w:lang w:val="x-none" w:eastAsia="ar-SA"/>
        </w:rPr>
      </w:pPr>
      <w:r w:rsidRPr="00EE2F6C">
        <w:rPr>
          <w:rFonts w:ascii="Arial" w:eastAsia="Calibri" w:hAnsi="Arial" w:cs="Arial"/>
          <w:color w:val="00000A"/>
          <w:lang w:val="x-none" w:eastAsia="ar-SA"/>
        </w:rPr>
        <w:t>Warunki udziału w postępowaniu:</w:t>
      </w:r>
    </w:p>
    <w:p w14:paraId="34C9422E" w14:textId="77777777" w:rsidR="00017091" w:rsidRPr="00EE2F6C" w:rsidRDefault="00EE2F6C" w:rsidP="00EE2F6C">
      <w:pPr>
        <w:pStyle w:val="Akapitzlist"/>
        <w:tabs>
          <w:tab w:val="left" w:pos="7079"/>
        </w:tabs>
        <w:spacing w:after="0" w:line="240" w:lineRule="auto"/>
        <w:ind w:left="284"/>
        <w:jc w:val="both"/>
        <w:rPr>
          <w:rFonts w:ascii="Arial" w:eastAsia="Calibri" w:hAnsi="Arial" w:cs="Arial"/>
          <w:color w:val="00000A"/>
          <w:lang w:val="x-none" w:eastAsia="ar-SA"/>
        </w:rPr>
      </w:pPr>
      <w:r w:rsidRPr="00EE2F6C">
        <w:rPr>
          <w:rFonts w:ascii="Arial" w:eastAsia="Calibri" w:hAnsi="Arial" w:cs="Arial"/>
          <w:color w:val="00000A"/>
          <w:lang w:val="x-none" w:eastAsia="ar-SA"/>
        </w:rPr>
        <w:t>Zamawiający nie określa warunków udziału w postępowaniu.</w:t>
      </w:r>
    </w:p>
    <w:p w14:paraId="27FCB3AE" w14:textId="77777777" w:rsidR="00D64B41" w:rsidRPr="005F5DFD" w:rsidRDefault="00D64B41" w:rsidP="005F5DFD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color w:val="FF0000"/>
          <w:lang w:val="x-none" w:eastAsia="ar-SA"/>
        </w:rPr>
      </w:pPr>
    </w:p>
    <w:p w14:paraId="2485F34D" w14:textId="77777777" w:rsidR="005F5DFD" w:rsidRPr="005F5DFD" w:rsidRDefault="005F5DFD" w:rsidP="005F5DFD">
      <w:pPr>
        <w:shd w:val="clear" w:color="auto" w:fill="FFFF00"/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/>
        </w:rPr>
      </w:pPr>
      <w:r w:rsidRPr="005F5DFD">
        <w:rPr>
          <w:rFonts w:ascii="Arial" w:eastAsia="Calibri" w:hAnsi="Arial" w:cs="Arial"/>
          <w:b/>
          <w:lang w:eastAsia="ar-SA"/>
        </w:rPr>
        <w:t>IV.</w:t>
      </w:r>
      <w:r w:rsidRPr="005F5DFD">
        <w:rPr>
          <w:rFonts w:ascii="Arial" w:eastAsia="Calibri" w:hAnsi="Arial" w:cs="Arial"/>
          <w:b/>
        </w:rPr>
        <w:t xml:space="preserve"> Inne istotne informacje</w:t>
      </w:r>
    </w:p>
    <w:p w14:paraId="41D3A9B0" w14:textId="77777777" w:rsidR="005F5DFD" w:rsidRPr="005F5DFD" w:rsidRDefault="005F5DFD" w:rsidP="005F5DFD">
      <w:pPr>
        <w:suppressAutoHyphens/>
        <w:spacing w:after="0" w:line="240" w:lineRule="auto"/>
        <w:ind w:left="142" w:hanging="142"/>
        <w:jc w:val="both"/>
        <w:rPr>
          <w:rFonts w:ascii="Arial" w:eastAsia="Calibri" w:hAnsi="Arial" w:cs="Arial"/>
          <w:lang w:val="x-none" w:eastAsia="ar-SA"/>
        </w:rPr>
      </w:pPr>
    </w:p>
    <w:p w14:paraId="7021A12C" w14:textId="475C797C" w:rsidR="005F5DFD" w:rsidRPr="005F5DFD" w:rsidRDefault="005F5DFD" w:rsidP="005F5DFD">
      <w:pPr>
        <w:numPr>
          <w:ilvl w:val="2"/>
          <w:numId w:val="4"/>
        </w:numPr>
        <w:tabs>
          <w:tab w:val="left" w:pos="993"/>
        </w:tabs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color w:val="00000A"/>
          <w:lang w:val="x-none" w:eastAsia="ar-SA"/>
        </w:rPr>
      </w:pPr>
      <w:r w:rsidRPr="005F5DFD">
        <w:rPr>
          <w:rFonts w:ascii="Arial" w:eastAsia="Calibri" w:hAnsi="Arial" w:cs="Arial"/>
          <w:color w:val="00000A"/>
          <w:lang w:eastAsia="ar-SA"/>
        </w:rPr>
        <w:t xml:space="preserve">Ofertę szacunkową należy przesłać w formie wypełnionego formularza stanowiącego </w:t>
      </w:r>
      <w:r w:rsidRPr="005F5DFD">
        <w:rPr>
          <w:rFonts w:ascii="Arial" w:eastAsia="Calibri" w:hAnsi="Arial" w:cs="Arial"/>
          <w:b/>
          <w:color w:val="00000A"/>
          <w:lang w:eastAsia="ar-SA"/>
        </w:rPr>
        <w:t xml:space="preserve">załącznik nr </w:t>
      </w:r>
      <w:r w:rsidR="00EE2F6C">
        <w:rPr>
          <w:rFonts w:ascii="Arial" w:eastAsia="Calibri" w:hAnsi="Arial" w:cs="Arial"/>
          <w:b/>
          <w:color w:val="00000A"/>
          <w:lang w:eastAsia="ar-SA"/>
        </w:rPr>
        <w:t>2</w:t>
      </w:r>
      <w:r w:rsidRPr="005F5DFD">
        <w:rPr>
          <w:rFonts w:ascii="Arial" w:eastAsia="Calibri" w:hAnsi="Arial" w:cs="Arial"/>
          <w:color w:val="00000A"/>
          <w:lang w:eastAsia="ar-SA"/>
        </w:rPr>
        <w:t xml:space="preserve"> do niniejszej informacji drogą elektroniczna na adres e-mail: </w:t>
      </w:r>
      <w:hyperlink r:id="rId11" w:history="1">
        <w:r w:rsidR="00017091" w:rsidRPr="0062060B">
          <w:rPr>
            <w:rStyle w:val="Hipercze"/>
            <w:rFonts w:ascii="Arial" w:eastAsia="Calibri" w:hAnsi="Arial" w:cs="Arial"/>
            <w:lang w:eastAsia="ar-SA"/>
          </w:rPr>
          <w:t>life.drawa.szczecin@rdos.gov.pl</w:t>
        </w:r>
      </w:hyperlink>
      <w:r w:rsidRPr="005F5DFD">
        <w:rPr>
          <w:rFonts w:ascii="Arial" w:eastAsia="Calibri" w:hAnsi="Arial" w:cs="Arial"/>
          <w:color w:val="00000A"/>
          <w:lang w:eastAsia="ar-SA"/>
        </w:rPr>
        <w:t xml:space="preserve"> w terminie </w:t>
      </w:r>
      <w:r w:rsidRPr="005F5DFD">
        <w:rPr>
          <w:rFonts w:ascii="Arial" w:eastAsia="Calibri" w:hAnsi="Arial" w:cs="Arial"/>
          <w:b/>
          <w:color w:val="00000A"/>
          <w:lang w:eastAsia="ar-SA"/>
        </w:rPr>
        <w:t xml:space="preserve">do </w:t>
      </w:r>
      <w:r w:rsidRPr="005D6FF3">
        <w:rPr>
          <w:rFonts w:ascii="Arial" w:eastAsia="Calibri" w:hAnsi="Arial" w:cs="Arial"/>
          <w:b/>
          <w:color w:val="00000A"/>
          <w:lang w:eastAsia="ar-SA"/>
        </w:rPr>
        <w:t xml:space="preserve">dnia </w:t>
      </w:r>
      <w:r w:rsidR="00856023" w:rsidRPr="005D6FF3">
        <w:rPr>
          <w:rFonts w:ascii="Arial" w:eastAsia="Calibri" w:hAnsi="Arial" w:cs="Arial"/>
          <w:b/>
          <w:color w:val="00000A"/>
          <w:lang w:eastAsia="ar-SA"/>
        </w:rPr>
        <w:t>27</w:t>
      </w:r>
      <w:r w:rsidRPr="005D6FF3">
        <w:rPr>
          <w:rFonts w:ascii="Arial" w:eastAsia="Calibri" w:hAnsi="Arial" w:cs="Arial"/>
          <w:b/>
          <w:color w:val="00000A"/>
          <w:lang w:eastAsia="ar-SA"/>
        </w:rPr>
        <w:t xml:space="preserve"> sierpnia </w:t>
      </w:r>
      <w:proofErr w:type="spellStart"/>
      <w:r w:rsidRPr="005D6FF3">
        <w:rPr>
          <w:rFonts w:ascii="Arial" w:eastAsia="Calibri" w:hAnsi="Arial" w:cs="Arial"/>
          <w:b/>
          <w:color w:val="00000A"/>
          <w:lang w:eastAsia="ar-SA"/>
        </w:rPr>
        <w:t>2019r</w:t>
      </w:r>
      <w:proofErr w:type="spellEnd"/>
      <w:r w:rsidRPr="00402EFA">
        <w:rPr>
          <w:rFonts w:ascii="Arial" w:eastAsia="Calibri" w:hAnsi="Arial" w:cs="Arial"/>
          <w:b/>
          <w:color w:val="00000A"/>
          <w:lang w:eastAsia="ar-SA"/>
        </w:rPr>
        <w:t>.</w:t>
      </w:r>
    </w:p>
    <w:p w14:paraId="553105D3" w14:textId="77777777" w:rsidR="005F5DFD" w:rsidRPr="005F5DFD" w:rsidRDefault="005F5DFD" w:rsidP="005F5DFD">
      <w:pPr>
        <w:numPr>
          <w:ilvl w:val="2"/>
          <w:numId w:val="4"/>
        </w:numPr>
        <w:tabs>
          <w:tab w:val="left" w:pos="993"/>
        </w:tabs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color w:val="00000A"/>
          <w:lang w:val="x-none" w:eastAsia="ar-SA"/>
        </w:rPr>
      </w:pPr>
      <w:r w:rsidRPr="005F5DFD">
        <w:rPr>
          <w:rFonts w:ascii="Arial" w:eastAsia="Calibri" w:hAnsi="Arial" w:cs="Arial"/>
          <w:color w:val="00000A"/>
          <w:lang w:eastAsia="ar-SA"/>
        </w:rPr>
        <w:t>Formularz ofert szacunkowej musi być podpisany przez upoważnionego Przedstawiciela lub Przedstawicieli Wykonawcy, zgodnie z wpisem w odpowiednim dokumencie uprawniającym do występowania w obrocie prawnym w imieniu Wykonawcy.</w:t>
      </w:r>
    </w:p>
    <w:p w14:paraId="54B95EC5" w14:textId="4D21D56D" w:rsidR="005F5DFD" w:rsidRPr="005D6FF3" w:rsidRDefault="005F5DFD" w:rsidP="005F5DFD">
      <w:pPr>
        <w:numPr>
          <w:ilvl w:val="2"/>
          <w:numId w:val="4"/>
        </w:numPr>
        <w:tabs>
          <w:tab w:val="left" w:pos="993"/>
        </w:tabs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color w:val="00000A"/>
          <w:lang w:val="x-none" w:eastAsia="ar-SA"/>
        </w:rPr>
      </w:pPr>
      <w:r w:rsidRPr="005F5DFD">
        <w:rPr>
          <w:rFonts w:ascii="Arial" w:eastAsia="Calibri" w:hAnsi="Arial" w:cs="Arial"/>
          <w:color w:val="00000A"/>
          <w:lang w:eastAsia="ar-SA"/>
        </w:rPr>
        <w:t>Osoba do kontaktu: Beata Gąsiorowska</w:t>
      </w:r>
      <w:r w:rsidR="00EB7CDC">
        <w:rPr>
          <w:rFonts w:ascii="Arial" w:eastAsia="Calibri" w:hAnsi="Arial" w:cs="Arial"/>
          <w:color w:val="00000A"/>
          <w:lang w:eastAsia="ar-SA"/>
        </w:rPr>
        <w:t xml:space="preserve">, </w:t>
      </w:r>
      <w:r w:rsidR="00EB7CDC" w:rsidRPr="0054625A">
        <w:rPr>
          <w:rFonts w:ascii="Arial" w:eastAsia="Calibri" w:hAnsi="Arial" w:cs="Arial"/>
          <w:color w:val="00000A"/>
          <w:lang w:val="en-US" w:eastAsia="ar-SA"/>
        </w:rPr>
        <w:t xml:space="preserve">e-mail: </w:t>
      </w:r>
      <w:hyperlink r:id="rId12" w:history="1">
        <w:r w:rsidR="00EB7CDC" w:rsidRPr="0054625A">
          <w:rPr>
            <w:rFonts w:ascii="Arial" w:eastAsia="Calibri" w:hAnsi="Arial" w:cs="Arial"/>
            <w:color w:val="000080"/>
            <w:u w:val="single"/>
            <w:lang w:val="en-US" w:eastAsia="ar-SA"/>
          </w:rPr>
          <w:t>beata.gasiorowska.szczecin@rdos.gov.pl</w:t>
        </w:r>
      </w:hyperlink>
      <w:r w:rsidRPr="005F5DFD">
        <w:rPr>
          <w:rFonts w:ascii="Arial" w:eastAsia="Calibri" w:hAnsi="Arial" w:cs="Arial"/>
          <w:color w:val="00000A"/>
          <w:lang w:eastAsia="ar-SA"/>
        </w:rPr>
        <w:t xml:space="preserve"> tel. 91 43 05 222, kom. 733 600</w:t>
      </w:r>
      <w:r w:rsidR="00EB7CDC">
        <w:rPr>
          <w:rFonts w:ascii="Arial" w:eastAsia="Calibri" w:hAnsi="Arial" w:cs="Arial"/>
          <w:color w:val="00000A"/>
          <w:lang w:eastAsia="ar-SA"/>
        </w:rPr>
        <w:t> </w:t>
      </w:r>
      <w:r w:rsidRPr="005F5DFD">
        <w:rPr>
          <w:rFonts w:ascii="Arial" w:eastAsia="Calibri" w:hAnsi="Arial" w:cs="Arial"/>
          <w:color w:val="00000A"/>
          <w:lang w:eastAsia="ar-SA"/>
        </w:rPr>
        <w:t>838</w:t>
      </w:r>
      <w:r w:rsidR="00EB7CDC">
        <w:rPr>
          <w:rFonts w:ascii="Arial" w:eastAsia="Calibri" w:hAnsi="Arial" w:cs="Arial"/>
          <w:color w:val="00000A"/>
          <w:lang w:eastAsia="ar-SA"/>
        </w:rPr>
        <w:t xml:space="preserve"> lub Mariusz Raczyński 733 609 25, e-mail: </w:t>
      </w:r>
      <w:hyperlink r:id="rId13" w:history="1">
        <w:r w:rsidR="00EB7CDC" w:rsidRPr="003222B9">
          <w:rPr>
            <w:rStyle w:val="Hipercze"/>
            <w:rFonts w:ascii="Arial" w:eastAsia="Calibri" w:hAnsi="Arial" w:cs="Arial"/>
            <w:lang w:eastAsia="ar-SA"/>
          </w:rPr>
          <w:t>mariusz.raczynski.szczecin@rdos.gov.pl</w:t>
        </w:r>
      </w:hyperlink>
      <w:r w:rsidR="00EB7CDC">
        <w:rPr>
          <w:rFonts w:ascii="Arial" w:eastAsia="Calibri" w:hAnsi="Arial" w:cs="Arial"/>
          <w:color w:val="00000A"/>
          <w:lang w:eastAsia="ar-SA"/>
        </w:rPr>
        <w:t>.</w:t>
      </w:r>
    </w:p>
    <w:p w14:paraId="62B914A5" w14:textId="77777777" w:rsidR="005F5DFD" w:rsidRPr="005F5DFD" w:rsidRDefault="005F5DFD" w:rsidP="005D6FF3">
      <w:pPr>
        <w:tabs>
          <w:tab w:val="left" w:pos="993"/>
        </w:tabs>
        <w:suppressAutoHyphens/>
        <w:spacing w:after="0" w:line="240" w:lineRule="auto"/>
        <w:jc w:val="both"/>
        <w:rPr>
          <w:rFonts w:ascii="Arial" w:eastAsia="Calibri" w:hAnsi="Arial" w:cs="Arial"/>
          <w:color w:val="00000A"/>
          <w:lang w:val="x-none" w:eastAsia="ar-SA"/>
        </w:rPr>
      </w:pPr>
    </w:p>
    <w:p w14:paraId="7159ED5B" w14:textId="77777777" w:rsidR="005F5DFD" w:rsidRPr="005F5DFD" w:rsidRDefault="005F5DFD" w:rsidP="005F5DFD">
      <w:pPr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b/>
        </w:rPr>
      </w:pPr>
      <w:r w:rsidRPr="005F5DFD">
        <w:rPr>
          <w:rFonts w:ascii="Arial" w:eastAsia="Calibri" w:hAnsi="Arial" w:cs="Arial"/>
          <w:b/>
        </w:rPr>
        <w:t>Klauzula informacyjna zgodna z RODO</w:t>
      </w:r>
    </w:p>
    <w:p w14:paraId="21F3C016" w14:textId="77777777" w:rsidR="005F5DFD" w:rsidRPr="005F5DFD" w:rsidRDefault="005F5DFD" w:rsidP="005F5DFD">
      <w:pPr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</w:rPr>
      </w:pPr>
      <w:r w:rsidRPr="005F5DFD">
        <w:rPr>
          <w:rFonts w:ascii="Arial" w:eastAsia="Calibri" w:hAnsi="Arial" w:cs="Arial"/>
        </w:rPr>
        <w:t>Zamawiający informuje, że:</w:t>
      </w:r>
    </w:p>
    <w:p w14:paraId="1F1CC191" w14:textId="77777777" w:rsidR="005F5DFD" w:rsidRPr="005F5DFD" w:rsidRDefault="005F5DFD" w:rsidP="005F5DFD">
      <w:pPr>
        <w:numPr>
          <w:ilvl w:val="0"/>
          <w:numId w:val="7"/>
        </w:numPr>
        <w:spacing w:after="0" w:line="259" w:lineRule="auto"/>
        <w:ind w:left="567" w:hanging="283"/>
        <w:jc w:val="both"/>
        <w:rPr>
          <w:rFonts w:ascii="Arial" w:eastAsia="Calibri" w:hAnsi="Arial" w:cs="Arial"/>
          <w:lang w:eastAsia="ar-SA"/>
        </w:rPr>
      </w:pPr>
      <w:r w:rsidRPr="005F5DFD">
        <w:rPr>
          <w:rFonts w:ascii="Arial" w:eastAsia="Calibri" w:hAnsi="Arial" w:cs="Arial"/>
          <w:lang w:eastAsia="ar-SA"/>
        </w:rPr>
        <w:t xml:space="preserve">Administratorem danych osobowych jest Regionalna Dyrekcja Ochrony Środowiska </w:t>
      </w:r>
      <w:r w:rsidRPr="005F5DFD">
        <w:rPr>
          <w:rFonts w:ascii="Arial" w:eastAsia="Calibri" w:hAnsi="Arial" w:cs="Arial"/>
          <w:lang w:eastAsia="ar-SA"/>
        </w:rPr>
        <w:br/>
        <w:t xml:space="preserve">w Szczecinie z siedzibą w Szczecinie, przy ul. Teofila </w:t>
      </w:r>
      <w:proofErr w:type="spellStart"/>
      <w:r w:rsidRPr="005F5DFD">
        <w:rPr>
          <w:rFonts w:ascii="Arial" w:eastAsia="Calibri" w:hAnsi="Arial" w:cs="Arial"/>
          <w:lang w:eastAsia="ar-SA"/>
        </w:rPr>
        <w:t>Firlika</w:t>
      </w:r>
      <w:proofErr w:type="spellEnd"/>
      <w:r w:rsidRPr="005F5DFD">
        <w:rPr>
          <w:rFonts w:ascii="Arial" w:eastAsia="Calibri" w:hAnsi="Arial" w:cs="Arial"/>
          <w:lang w:eastAsia="ar-SA"/>
        </w:rPr>
        <w:t xml:space="preserve"> 20, 71-637 Szczecin, tel.: 91 43 05 200, fax: 91 43 05 201, e-mail: </w:t>
      </w:r>
      <w:hyperlink r:id="rId14" w:history="1">
        <w:r w:rsidRPr="005F5DFD">
          <w:rPr>
            <w:rFonts w:ascii="Arial" w:eastAsia="Calibri" w:hAnsi="Arial" w:cs="Arial"/>
            <w:color w:val="000080"/>
            <w:u w:val="single"/>
            <w:lang w:eastAsia="ar-SA"/>
          </w:rPr>
          <w:t>sekretariat.szczecin@rdos.gov.pl</w:t>
        </w:r>
      </w:hyperlink>
      <w:r w:rsidRPr="005F5DFD">
        <w:rPr>
          <w:rFonts w:ascii="Arial" w:eastAsia="Calibri" w:hAnsi="Arial" w:cs="Arial"/>
          <w:lang w:eastAsia="ar-SA"/>
        </w:rPr>
        <w:t xml:space="preserve"> </w:t>
      </w:r>
    </w:p>
    <w:p w14:paraId="2D3AACA5" w14:textId="774F1111" w:rsidR="005F5DFD" w:rsidRPr="005F5DFD" w:rsidRDefault="005F5DFD" w:rsidP="005F5DFD">
      <w:pPr>
        <w:numPr>
          <w:ilvl w:val="0"/>
          <w:numId w:val="7"/>
        </w:numPr>
        <w:spacing w:after="0" w:line="259" w:lineRule="auto"/>
        <w:ind w:left="567" w:hanging="283"/>
        <w:jc w:val="both"/>
        <w:rPr>
          <w:rFonts w:ascii="Arial" w:eastAsia="Calibri" w:hAnsi="Arial" w:cs="Arial"/>
          <w:lang w:eastAsia="ar-SA"/>
        </w:rPr>
      </w:pPr>
      <w:r w:rsidRPr="005F5DFD">
        <w:rPr>
          <w:rFonts w:ascii="Arial" w:eastAsia="Calibri" w:hAnsi="Arial" w:cs="Arial"/>
          <w:lang w:eastAsia="ar-SA"/>
        </w:rPr>
        <w:t>Celem zbierania informacji jest przeprowadzenie niniejszej procedury badania rynku, w wyniku którego zostanie oszacowan</w:t>
      </w:r>
      <w:r w:rsidR="00EB7CDC">
        <w:rPr>
          <w:rFonts w:ascii="Arial" w:eastAsia="Calibri" w:hAnsi="Arial" w:cs="Arial"/>
          <w:lang w:eastAsia="ar-SA"/>
        </w:rPr>
        <w:t>a</w:t>
      </w:r>
      <w:r w:rsidRPr="005F5DFD">
        <w:rPr>
          <w:rFonts w:ascii="Arial" w:eastAsia="Calibri" w:hAnsi="Arial" w:cs="Arial"/>
          <w:lang w:eastAsia="ar-SA"/>
        </w:rPr>
        <w:t xml:space="preserve"> wartość zamówienia.</w:t>
      </w:r>
    </w:p>
    <w:p w14:paraId="3EFE0F08" w14:textId="77777777" w:rsidR="005F5DFD" w:rsidRPr="005F5DFD" w:rsidRDefault="005F5DFD" w:rsidP="005F5DFD">
      <w:pPr>
        <w:numPr>
          <w:ilvl w:val="0"/>
          <w:numId w:val="7"/>
        </w:numPr>
        <w:spacing w:after="0" w:line="259" w:lineRule="auto"/>
        <w:ind w:left="567" w:hanging="283"/>
        <w:jc w:val="both"/>
        <w:rPr>
          <w:rFonts w:ascii="Arial" w:eastAsia="Calibri" w:hAnsi="Arial" w:cs="Arial"/>
          <w:lang w:eastAsia="ar-SA"/>
        </w:rPr>
      </w:pPr>
      <w:r w:rsidRPr="005F5DFD">
        <w:rPr>
          <w:rFonts w:ascii="Arial" w:eastAsia="Calibri" w:hAnsi="Arial" w:cs="Arial"/>
          <w:lang w:eastAsia="ar-SA"/>
        </w:rPr>
        <w:t>Wykonawcy przysługuje prawo dostępu do treści danych oraz ich sprostowania, usunięcia lub ograniczania, przetwarzania, a także prawo sprzeciwu, zażądania zaprzestania przetwarzania i przenoszenia danych, jak również prawo do cofnięcia zgody w dowolnym momencie oraz prawo do wniesienia skargi do organu nadzorczego.</w:t>
      </w:r>
    </w:p>
    <w:p w14:paraId="33937E9F" w14:textId="77777777" w:rsidR="005F5DFD" w:rsidRPr="005F5DFD" w:rsidRDefault="005F5DFD" w:rsidP="005F5DFD">
      <w:pPr>
        <w:numPr>
          <w:ilvl w:val="0"/>
          <w:numId w:val="7"/>
        </w:numPr>
        <w:spacing w:after="0" w:line="259" w:lineRule="auto"/>
        <w:ind w:left="567" w:hanging="283"/>
        <w:jc w:val="both"/>
        <w:rPr>
          <w:rFonts w:ascii="Arial" w:eastAsia="Calibri" w:hAnsi="Arial" w:cs="Arial"/>
          <w:lang w:eastAsia="ar-SA"/>
        </w:rPr>
      </w:pPr>
      <w:r w:rsidRPr="005F5DFD">
        <w:rPr>
          <w:rFonts w:ascii="Arial" w:eastAsia="Calibri" w:hAnsi="Arial" w:cs="Arial"/>
          <w:lang w:eastAsia="ar-SA"/>
        </w:rPr>
        <w:t>Podanie danych jest dobrowolne, lecz niezbędne do przeprowadzenia procedury niniejszego badania rynku, w wyniku którego zostanie oszacowana wartość zamówienia.</w:t>
      </w:r>
    </w:p>
    <w:p w14:paraId="3C6D7600" w14:textId="77777777" w:rsidR="005F5DFD" w:rsidRPr="005F5DFD" w:rsidRDefault="005F5DFD" w:rsidP="005F5DFD">
      <w:pPr>
        <w:numPr>
          <w:ilvl w:val="0"/>
          <w:numId w:val="7"/>
        </w:numPr>
        <w:spacing w:after="0" w:line="259" w:lineRule="auto"/>
        <w:ind w:left="567" w:hanging="283"/>
        <w:jc w:val="both"/>
        <w:rPr>
          <w:rFonts w:ascii="Arial" w:eastAsia="Calibri" w:hAnsi="Arial" w:cs="Arial"/>
          <w:lang w:eastAsia="ar-SA"/>
        </w:rPr>
      </w:pPr>
      <w:r w:rsidRPr="005F5DFD">
        <w:rPr>
          <w:rFonts w:ascii="Arial" w:eastAsia="Calibri" w:hAnsi="Arial" w:cs="Arial"/>
          <w:lang w:eastAsia="ar-SA"/>
        </w:rPr>
        <w:lastRenderedPageBreak/>
        <w:t>W przypadku niepodania danych nie będzie możliwe przeprowadzenie badania rynku.</w:t>
      </w:r>
    </w:p>
    <w:p w14:paraId="4E54A87A" w14:textId="77777777" w:rsidR="005F5DFD" w:rsidRPr="005F5DFD" w:rsidRDefault="005F5DFD" w:rsidP="005F5DFD">
      <w:pPr>
        <w:numPr>
          <w:ilvl w:val="0"/>
          <w:numId w:val="7"/>
        </w:numPr>
        <w:spacing w:after="0" w:line="259" w:lineRule="auto"/>
        <w:ind w:left="567" w:hanging="283"/>
        <w:jc w:val="both"/>
        <w:rPr>
          <w:rFonts w:ascii="Arial" w:eastAsia="Calibri" w:hAnsi="Arial" w:cs="Arial"/>
          <w:lang w:eastAsia="ar-SA"/>
        </w:rPr>
      </w:pPr>
      <w:r w:rsidRPr="005F5DFD">
        <w:rPr>
          <w:rFonts w:ascii="Arial" w:eastAsia="Calibri" w:hAnsi="Arial" w:cs="Arial"/>
          <w:lang w:eastAsia="ar-SA"/>
        </w:rPr>
        <w:t>Dane udostępnione przez wykonawcę mogą podlegać udostępnieniu stronie trzeciej, na jej wniosek, zgodnie z przepisami ustawy o dostępie do informacji publicznej.</w:t>
      </w:r>
    </w:p>
    <w:p w14:paraId="20D03F4B" w14:textId="77777777" w:rsidR="005F5DFD" w:rsidRPr="005F5DFD" w:rsidRDefault="005F5DFD" w:rsidP="005F5DFD">
      <w:pPr>
        <w:numPr>
          <w:ilvl w:val="0"/>
          <w:numId w:val="7"/>
        </w:numPr>
        <w:spacing w:after="0" w:line="259" w:lineRule="auto"/>
        <w:ind w:left="567" w:hanging="283"/>
        <w:jc w:val="both"/>
        <w:rPr>
          <w:rFonts w:ascii="Arial" w:eastAsia="Calibri" w:hAnsi="Arial" w:cs="Arial"/>
          <w:lang w:eastAsia="ar-SA"/>
        </w:rPr>
      </w:pPr>
      <w:r w:rsidRPr="005F5DFD">
        <w:rPr>
          <w:rFonts w:ascii="Arial" w:eastAsia="Calibri" w:hAnsi="Arial" w:cs="Arial"/>
          <w:lang w:eastAsia="ar-SA"/>
        </w:rPr>
        <w:t>Dane udostępnione przez wykonawcę nie będą podlegały profilowaniu.</w:t>
      </w:r>
    </w:p>
    <w:p w14:paraId="7018D418" w14:textId="77777777" w:rsidR="005F5DFD" w:rsidRPr="005F5DFD" w:rsidRDefault="005F5DFD" w:rsidP="005F5DFD">
      <w:pPr>
        <w:numPr>
          <w:ilvl w:val="0"/>
          <w:numId w:val="7"/>
        </w:numPr>
        <w:spacing w:after="0" w:line="259" w:lineRule="auto"/>
        <w:ind w:left="567" w:hanging="283"/>
        <w:jc w:val="both"/>
        <w:rPr>
          <w:rFonts w:ascii="Arial" w:eastAsia="Calibri" w:hAnsi="Arial" w:cs="Arial"/>
          <w:lang w:eastAsia="ar-SA"/>
        </w:rPr>
      </w:pPr>
      <w:r w:rsidRPr="005F5DFD">
        <w:rPr>
          <w:rFonts w:ascii="Arial" w:eastAsia="Calibri" w:hAnsi="Arial" w:cs="Arial"/>
          <w:lang w:eastAsia="ar-SA"/>
        </w:rPr>
        <w:t>Administrator danych nie ma zamiaru przekazywać danych osobowych do państwa trzeciego lub organizacji międzynarodowej.</w:t>
      </w:r>
    </w:p>
    <w:p w14:paraId="038D913C" w14:textId="77777777" w:rsidR="005F5DFD" w:rsidRDefault="005F5DFD" w:rsidP="005F5DFD">
      <w:pPr>
        <w:numPr>
          <w:ilvl w:val="0"/>
          <w:numId w:val="7"/>
        </w:numPr>
        <w:spacing w:after="0" w:line="259" w:lineRule="auto"/>
        <w:ind w:left="567" w:hanging="283"/>
        <w:jc w:val="both"/>
        <w:rPr>
          <w:rFonts w:ascii="Arial" w:eastAsia="Calibri" w:hAnsi="Arial" w:cs="Arial"/>
          <w:lang w:eastAsia="ar-SA"/>
        </w:rPr>
      </w:pPr>
      <w:r w:rsidRPr="005F5DFD">
        <w:rPr>
          <w:rFonts w:ascii="Arial" w:eastAsia="Calibri" w:hAnsi="Arial" w:cs="Arial"/>
          <w:lang w:eastAsia="ar-SA"/>
        </w:rPr>
        <w:t>Dan osobowe będą przetwarzane przez okres wynikający z obowiązującej instrukcji kancelaryjnej.</w:t>
      </w:r>
    </w:p>
    <w:p w14:paraId="69096FA7" w14:textId="77777777" w:rsidR="00EE2F6C" w:rsidRPr="005F5DFD" w:rsidRDefault="00EE2F6C" w:rsidP="00EE2F6C">
      <w:pPr>
        <w:spacing w:after="0" w:line="259" w:lineRule="auto"/>
        <w:ind w:left="567"/>
        <w:jc w:val="both"/>
        <w:rPr>
          <w:rFonts w:ascii="Arial" w:eastAsia="Calibri" w:hAnsi="Arial" w:cs="Arial"/>
          <w:lang w:eastAsia="ar-SA"/>
        </w:rPr>
      </w:pPr>
    </w:p>
    <w:p w14:paraId="2A0D5719" w14:textId="77777777" w:rsidR="005F5DFD" w:rsidRPr="005F5DFD" w:rsidRDefault="005F5DFD" w:rsidP="005F5DFD">
      <w:pPr>
        <w:shd w:val="clear" w:color="auto" w:fill="FFFF00"/>
        <w:suppressAutoHyphens/>
        <w:spacing w:after="0"/>
        <w:ind w:left="567" w:hanging="283"/>
        <w:jc w:val="both"/>
        <w:rPr>
          <w:rFonts w:ascii="Arial" w:eastAsia="Calibri" w:hAnsi="Arial" w:cs="Arial"/>
          <w:b/>
          <w:lang w:eastAsia="ar-SA"/>
        </w:rPr>
      </w:pPr>
      <w:r w:rsidRPr="005F5DFD">
        <w:rPr>
          <w:rFonts w:ascii="Arial" w:eastAsia="Calibri" w:hAnsi="Arial" w:cs="Arial"/>
          <w:b/>
          <w:lang w:eastAsia="ar-SA"/>
        </w:rPr>
        <w:t xml:space="preserve">V. Załączniki </w:t>
      </w:r>
    </w:p>
    <w:p w14:paraId="5CD33678" w14:textId="2F4EAC58" w:rsidR="00EE2F6C" w:rsidRDefault="005F5DFD" w:rsidP="005F5DFD">
      <w:pPr>
        <w:suppressAutoHyphens/>
        <w:spacing w:after="0"/>
        <w:ind w:left="567" w:hanging="283"/>
        <w:jc w:val="both"/>
        <w:rPr>
          <w:rFonts w:ascii="Arial" w:eastAsia="Calibri" w:hAnsi="Arial" w:cs="Arial"/>
          <w:color w:val="00000A"/>
          <w:lang w:val="x-none" w:eastAsia="ar-SA"/>
        </w:rPr>
      </w:pPr>
      <w:r w:rsidRPr="005F5DFD">
        <w:rPr>
          <w:rFonts w:ascii="Arial" w:eastAsia="Calibri" w:hAnsi="Arial" w:cs="Arial"/>
          <w:lang w:eastAsia="ar-SA"/>
        </w:rPr>
        <w:t xml:space="preserve">1. </w:t>
      </w:r>
      <w:r w:rsidR="00EE2F6C" w:rsidRPr="00EE2F6C">
        <w:rPr>
          <w:rFonts w:ascii="Arial" w:eastAsia="Calibri" w:hAnsi="Arial" w:cs="Arial"/>
          <w:color w:val="00000A"/>
          <w:lang w:val="x-none" w:eastAsia="ar-SA"/>
        </w:rPr>
        <w:t xml:space="preserve">Szczegółowy </w:t>
      </w:r>
      <w:r w:rsidR="00EB7CDC">
        <w:rPr>
          <w:rFonts w:ascii="Arial" w:eastAsia="Calibri" w:hAnsi="Arial" w:cs="Arial"/>
          <w:color w:val="00000A"/>
          <w:lang w:eastAsia="ar-SA"/>
        </w:rPr>
        <w:t>opis</w:t>
      </w:r>
      <w:r w:rsidR="00EE2F6C" w:rsidRPr="00EE2F6C">
        <w:rPr>
          <w:rFonts w:ascii="Arial" w:eastAsia="Calibri" w:hAnsi="Arial" w:cs="Arial"/>
          <w:color w:val="00000A"/>
          <w:lang w:val="x-none" w:eastAsia="ar-SA"/>
        </w:rPr>
        <w:t xml:space="preserve"> przedmiotu zamówienia</w:t>
      </w:r>
    </w:p>
    <w:p w14:paraId="2DDD7203" w14:textId="77777777" w:rsidR="005F5DFD" w:rsidRDefault="00EE2F6C" w:rsidP="005F5DFD">
      <w:pPr>
        <w:suppressAutoHyphens/>
        <w:spacing w:after="0"/>
        <w:ind w:left="567" w:hanging="283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2. </w:t>
      </w:r>
      <w:r w:rsidR="005F5DFD" w:rsidRPr="005F5DFD">
        <w:rPr>
          <w:rFonts w:ascii="Arial" w:eastAsia="Calibri" w:hAnsi="Arial" w:cs="Arial"/>
          <w:lang w:eastAsia="ar-SA"/>
        </w:rPr>
        <w:t>Formularz oferty szacunkowej.</w:t>
      </w:r>
    </w:p>
    <w:p w14:paraId="236B9D75" w14:textId="77777777" w:rsidR="00EE2F6C" w:rsidRDefault="00EE2F6C">
      <w:pPr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br w:type="page"/>
      </w:r>
    </w:p>
    <w:p w14:paraId="7284461A" w14:textId="77777777" w:rsidR="00526156" w:rsidRPr="005D6FF3" w:rsidRDefault="00EE2F6C" w:rsidP="005D6FF3">
      <w:pPr>
        <w:ind w:right="-28"/>
        <w:jc w:val="right"/>
        <w:rPr>
          <w:rFonts w:ascii="Arial" w:hAnsi="Arial" w:cs="Arial"/>
          <w:iCs/>
        </w:rPr>
      </w:pPr>
      <w:r w:rsidRPr="005D6FF3">
        <w:rPr>
          <w:rFonts w:ascii="Arial" w:hAnsi="Arial" w:cs="Arial"/>
          <w:b/>
          <w:iCs/>
        </w:rPr>
        <w:lastRenderedPageBreak/>
        <w:t>Załącznik nr 1</w:t>
      </w:r>
      <w:r w:rsidRPr="005D6FF3">
        <w:rPr>
          <w:rFonts w:ascii="Arial" w:hAnsi="Arial" w:cs="Arial"/>
          <w:iCs/>
        </w:rPr>
        <w:t xml:space="preserve"> </w:t>
      </w:r>
    </w:p>
    <w:p w14:paraId="3B013962" w14:textId="4AE5891B" w:rsidR="00526156" w:rsidRDefault="00EE2F6C" w:rsidP="005D6FF3">
      <w:pPr>
        <w:ind w:right="-28"/>
        <w:jc w:val="center"/>
        <w:rPr>
          <w:rFonts w:ascii="Arial" w:hAnsi="Arial" w:cs="Arial"/>
          <w:b/>
        </w:rPr>
      </w:pPr>
      <w:r w:rsidRPr="005D6FF3">
        <w:rPr>
          <w:rFonts w:ascii="Arial" w:hAnsi="Arial" w:cs="Arial"/>
          <w:b/>
          <w:iCs/>
        </w:rPr>
        <w:t xml:space="preserve"> </w:t>
      </w:r>
      <w:r w:rsidR="00526156" w:rsidRPr="005D6FF3">
        <w:rPr>
          <w:rFonts w:ascii="Arial" w:hAnsi="Arial" w:cs="Arial"/>
          <w:b/>
          <w:iCs/>
        </w:rPr>
        <w:t>S</w:t>
      </w:r>
      <w:r w:rsidRPr="005D6FF3">
        <w:rPr>
          <w:rFonts w:ascii="Arial" w:hAnsi="Arial" w:cs="Arial"/>
          <w:b/>
          <w:iCs/>
        </w:rPr>
        <w:t>zczegółowy opis przedmiotu zamówienia</w:t>
      </w:r>
      <w:r w:rsidR="00526156">
        <w:rPr>
          <w:rFonts w:ascii="Arial" w:hAnsi="Arial" w:cs="Arial"/>
          <w:b/>
          <w:iCs/>
        </w:rPr>
        <w:t xml:space="preserve"> </w:t>
      </w:r>
    </w:p>
    <w:p w14:paraId="39033F6A" w14:textId="6B6E2D74" w:rsidR="00EE2F6C" w:rsidRPr="00C05712" w:rsidRDefault="00EE2F6C" w:rsidP="005D6FF3">
      <w:pPr>
        <w:ind w:right="-28"/>
        <w:jc w:val="center"/>
        <w:rPr>
          <w:rFonts w:ascii="Arial" w:hAnsi="Arial" w:cs="Arial"/>
        </w:rPr>
      </w:pPr>
      <w:r w:rsidRPr="005D6FF3">
        <w:rPr>
          <w:rFonts w:ascii="Arial" w:hAnsi="Arial" w:cs="Arial"/>
          <w:b/>
        </w:rPr>
        <w:t xml:space="preserve"> </w:t>
      </w:r>
      <w:r w:rsidR="00526156" w:rsidRPr="005D6FF3">
        <w:rPr>
          <w:rFonts w:ascii="Arial" w:hAnsi="Arial" w:cs="Arial"/>
          <w:b/>
        </w:rPr>
        <w:t xml:space="preserve">na dostawę czytników, wyposażenia do budowy anten  i znaczków PIT HDX </w:t>
      </w:r>
      <w:r w:rsidR="00526156">
        <w:rPr>
          <w:rFonts w:ascii="Arial" w:hAnsi="Arial" w:cs="Arial"/>
          <w:b/>
        </w:rPr>
        <w:br/>
      </w:r>
      <w:r w:rsidR="00526156" w:rsidRPr="005D6FF3">
        <w:rPr>
          <w:rFonts w:ascii="Arial" w:hAnsi="Arial" w:cs="Arial"/>
          <w:b/>
        </w:rPr>
        <w:t xml:space="preserve">na potrzeby monitoringu funkcjonowania przepławek przy EW Kamienna, </w:t>
      </w:r>
      <w:r w:rsidR="00526156">
        <w:rPr>
          <w:rFonts w:ascii="Arial" w:hAnsi="Arial" w:cs="Arial"/>
          <w:b/>
        </w:rPr>
        <w:br/>
      </w:r>
      <w:r w:rsidR="00526156" w:rsidRPr="005D6FF3">
        <w:rPr>
          <w:rFonts w:ascii="Arial" w:hAnsi="Arial" w:cs="Arial"/>
          <w:b/>
        </w:rPr>
        <w:t>MEW w Koleśnie, Jaźwinach i Sówce z wykorzystaniem nowoczesnych technik monitoringowych – technologia RFID w ramach projektu LIFE13 NAT/PL/000009, LIFEDrawaPL</w:t>
      </w:r>
    </w:p>
    <w:p w14:paraId="4CA4A50A" w14:textId="77777777" w:rsidR="00EE2F6C" w:rsidRPr="003F098A" w:rsidRDefault="00EE2F6C" w:rsidP="00EE2F6C">
      <w:pPr>
        <w:suppressAutoHyphens/>
        <w:rPr>
          <w:rFonts w:ascii="Arial" w:hAnsi="Arial" w:cs="Arial"/>
        </w:rPr>
      </w:pPr>
    </w:p>
    <w:p w14:paraId="635C612C" w14:textId="77777777" w:rsidR="00EE2F6C" w:rsidRPr="003F098A" w:rsidRDefault="00EE2F6C" w:rsidP="00EE2F6C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3F098A">
        <w:rPr>
          <w:rFonts w:ascii="Arial" w:eastAsiaTheme="minorHAnsi" w:hAnsi="Arial" w:cs="Arial"/>
          <w:sz w:val="22"/>
          <w:szCs w:val="22"/>
          <w:lang w:eastAsia="en-US"/>
        </w:rPr>
        <w:t xml:space="preserve">Zakres przedmiotu zamówienia obejmuje dostawę: </w:t>
      </w:r>
    </w:p>
    <w:p w14:paraId="6A08CE71" w14:textId="77777777" w:rsidR="00EE2F6C" w:rsidRPr="003F098A" w:rsidRDefault="00EE2F6C" w:rsidP="00EE2F6C">
      <w:pPr>
        <w:pStyle w:val="Default"/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3F098A">
        <w:rPr>
          <w:sz w:val="22"/>
          <w:szCs w:val="22"/>
        </w:rPr>
        <w:t xml:space="preserve">Czytnik (rejestrator) RFID LF HDX, ISO 11784 z </w:t>
      </w:r>
      <w:proofErr w:type="spellStart"/>
      <w:r w:rsidRPr="003F098A">
        <w:rPr>
          <w:sz w:val="22"/>
          <w:szCs w:val="22"/>
        </w:rPr>
        <w:t>bluetooth</w:t>
      </w:r>
      <w:proofErr w:type="spellEnd"/>
      <w:r w:rsidRPr="003F098A">
        <w:rPr>
          <w:sz w:val="22"/>
          <w:szCs w:val="22"/>
        </w:rPr>
        <w:t xml:space="preserve"> do pojedynczej anteny - 6 sztuk</w:t>
      </w:r>
      <w:r w:rsidR="00526156">
        <w:rPr>
          <w:sz w:val="22"/>
          <w:szCs w:val="22"/>
        </w:rPr>
        <w:t>;</w:t>
      </w:r>
    </w:p>
    <w:p w14:paraId="6EE4AFBF" w14:textId="77777777" w:rsidR="00EE2F6C" w:rsidRPr="003F098A" w:rsidRDefault="00EE2F6C" w:rsidP="00EE2F6C">
      <w:pPr>
        <w:pStyle w:val="Default"/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3F098A">
        <w:rPr>
          <w:sz w:val="22"/>
          <w:szCs w:val="22"/>
        </w:rPr>
        <w:t xml:space="preserve">Czytnik (rejestrator) ręczny znaczków PIT z </w:t>
      </w:r>
      <w:proofErr w:type="spellStart"/>
      <w:r w:rsidRPr="003F098A">
        <w:rPr>
          <w:sz w:val="22"/>
          <w:szCs w:val="22"/>
        </w:rPr>
        <w:t>bluetooth</w:t>
      </w:r>
      <w:proofErr w:type="spellEnd"/>
      <w:r w:rsidRPr="003F098A">
        <w:rPr>
          <w:sz w:val="22"/>
          <w:szCs w:val="22"/>
        </w:rPr>
        <w:t xml:space="preserve"> IP67- 1 sztuka</w:t>
      </w:r>
      <w:r w:rsidR="00526156">
        <w:rPr>
          <w:sz w:val="22"/>
          <w:szCs w:val="22"/>
        </w:rPr>
        <w:t>;</w:t>
      </w:r>
    </w:p>
    <w:p w14:paraId="56372567" w14:textId="77777777" w:rsidR="00EE2F6C" w:rsidRPr="003F098A" w:rsidRDefault="00EE2F6C" w:rsidP="00EE2F6C">
      <w:pPr>
        <w:pStyle w:val="Default"/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3F098A">
        <w:rPr>
          <w:sz w:val="22"/>
          <w:szCs w:val="22"/>
        </w:rPr>
        <w:t>Zasilacz do czytnika 10-15 V - 6 sztuk</w:t>
      </w:r>
      <w:r w:rsidR="00526156">
        <w:rPr>
          <w:sz w:val="22"/>
          <w:szCs w:val="22"/>
        </w:rPr>
        <w:t>;</w:t>
      </w:r>
    </w:p>
    <w:p w14:paraId="1CA2B35E" w14:textId="77777777" w:rsidR="00EE2F6C" w:rsidRPr="003F098A" w:rsidRDefault="00EE2F6C" w:rsidP="00EE2F6C">
      <w:pPr>
        <w:pStyle w:val="Default"/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3F098A">
        <w:rPr>
          <w:sz w:val="22"/>
          <w:szCs w:val="22"/>
        </w:rPr>
        <w:t>Znaczek testowy - 6 sztuk</w:t>
      </w:r>
      <w:r w:rsidR="00526156">
        <w:rPr>
          <w:sz w:val="22"/>
          <w:szCs w:val="22"/>
        </w:rPr>
        <w:t>;</w:t>
      </w:r>
    </w:p>
    <w:p w14:paraId="28C7D38C" w14:textId="77777777" w:rsidR="00EE2F6C" w:rsidRPr="003F098A" w:rsidRDefault="00EE2F6C" w:rsidP="00EE2F6C">
      <w:pPr>
        <w:pStyle w:val="Default"/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3F098A">
        <w:rPr>
          <w:sz w:val="22"/>
          <w:szCs w:val="22"/>
        </w:rPr>
        <w:t>Regulator strojenia - 6 sztuk</w:t>
      </w:r>
      <w:r w:rsidR="00526156">
        <w:rPr>
          <w:sz w:val="22"/>
          <w:szCs w:val="22"/>
        </w:rPr>
        <w:t>;</w:t>
      </w:r>
    </w:p>
    <w:p w14:paraId="150B76C2" w14:textId="77777777" w:rsidR="00EE2F6C" w:rsidRPr="003F098A" w:rsidRDefault="00EE2F6C" w:rsidP="00EE2F6C">
      <w:pPr>
        <w:pStyle w:val="Default"/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3F098A">
        <w:rPr>
          <w:sz w:val="22"/>
          <w:szCs w:val="22"/>
        </w:rPr>
        <w:t xml:space="preserve">Znaczek PIT HDX </w:t>
      </w:r>
      <w:proofErr w:type="spellStart"/>
      <w:r w:rsidRPr="003F098A">
        <w:rPr>
          <w:sz w:val="22"/>
          <w:szCs w:val="22"/>
        </w:rPr>
        <w:t>23mm</w:t>
      </w:r>
      <w:proofErr w:type="spellEnd"/>
      <w:r w:rsidRPr="003F098A">
        <w:rPr>
          <w:sz w:val="22"/>
          <w:szCs w:val="22"/>
        </w:rPr>
        <w:t xml:space="preserve"> - 500 sztuk</w:t>
      </w:r>
      <w:r w:rsidR="00526156">
        <w:rPr>
          <w:sz w:val="22"/>
          <w:szCs w:val="22"/>
        </w:rPr>
        <w:t>;</w:t>
      </w:r>
    </w:p>
    <w:p w14:paraId="319186A2" w14:textId="7CD29ABF" w:rsidR="00526156" w:rsidRPr="003F098A" w:rsidRDefault="00EE2F6C" w:rsidP="00EE2F6C">
      <w:pPr>
        <w:pStyle w:val="Default"/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3F098A">
        <w:rPr>
          <w:sz w:val="22"/>
          <w:szCs w:val="22"/>
        </w:rPr>
        <w:t xml:space="preserve">Znaczek PIT HDX </w:t>
      </w:r>
      <w:proofErr w:type="spellStart"/>
      <w:r w:rsidRPr="003F098A">
        <w:rPr>
          <w:sz w:val="22"/>
          <w:szCs w:val="22"/>
        </w:rPr>
        <w:t>12mm</w:t>
      </w:r>
      <w:proofErr w:type="spellEnd"/>
      <w:r w:rsidRPr="003F098A">
        <w:rPr>
          <w:sz w:val="22"/>
          <w:szCs w:val="22"/>
        </w:rPr>
        <w:t xml:space="preserve"> - 4500 sztuk</w:t>
      </w:r>
      <w:r w:rsidR="00526156">
        <w:rPr>
          <w:sz w:val="22"/>
          <w:szCs w:val="22"/>
        </w:rPr>
        <w:t>.</w:t>
      </w:r>
    </w:p>
    <w:p w14:paraId="36E6D0CA" w14:textId="77777777" w:rsidR="00EE2F6C" w:rsidRPr="00C05712" w:rsidRDefault="00EE2F6C" w:rsidP="005D6FF3">
      <w:pPr>
        <w:pStyle w:val="Default"/>
        <w:spacing w:line="276" w:lineRule="auto"/>
        <w:ind w:left="720"/>
        <w:jc w:val="both"/>
      </w:pPr>
    </w:p>
    <w:p w14:paraId="4FE4AA5A" w14:textId="77777777" w:rsidR="00EE2F6C" w:rsidRPr="003F098A" w:rsidRDefault="00EE2F6C" w:rsidP="00EE2F6C">
      <w:pPr>
        <w:pStyle w:val="Tekstpodstawowy"/>
        <w:numPr>
          <w:ilvl w:val="0"/>
          <w:numId w:val="32"/>
        </w:numPr>
        <w:tabs>
          <w:tab w:val="left" w:pos="284"/>
          <w:tab w:val="left" w:pos="3552"/>
          <w:tab w:val="left" w:pos="5894"/>
          <w:tab w:val="left" w:pos="9033"/>
        </w:tabs>
        <w:suppressAutoHyphens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F098A">
        <w:rPr>
          <w:rFonts w:ascii="Arial" w:eastAsiaTheme="minorHAnsi" w:hAnsi="Arial" w:cs="Arial"/>
          <w:sz w:val="22"/>
          <w:szCs w:val="22"/>
          <w:lang w:eastAsia="en-US"/>
        </w:rPr>
        <w:t>Dostarczone urządzenia muszą stanowić system pozwalający na rejestrowanie znaczników PIT HDX od długości 12 mm.</w:t>
      </w:r>
    </w:p>
    <w:p w14:paraId="126817CA" w14:textId="77777777" w:rsidR="00EE2F6C" w:rsidRPr="003F098A" w:rsidRDefault="00EE2F6C" w:rsidP="00EE2F6C">
      <w:pPr>
        <w:pStyle w:val="Tekstpodstawowy"/>
        <w:tabs>
          <w:tab w:val="left" w:pos="284"/>
        </w:tabs>
        <w:ind w:left="36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E6552BC" w14:textId="77777777" w:rsidR="00EE2F6C" w:rsidRPr="003F098A" w:rsidRDefault="00EE2F6C" w:rsidP="00EE2F6C">
      <w:pPr>
        <w:pStyle w:val="Tekstpodstawowy"/>
        <w:numPr>
          <w:ilvl w:val="0"/>
          <w:numId w:val="32"/>
        </w:numPr>
        <w:tabs>
          <w:tab w:val="left" w:pos="284"/>
          <w:tab w:val="left" w:pos="3552"/>
          <w:tab w:val="left" w:pos="5894"/>
          <w:tab w:val="left" w:pos="9033"/>
        </w:tabs>
        <w:suppressAutoHyphens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F098A">
        <w:rPr>
          <w:rFonts w:ascii="Arial" w:eastAsiaTheme="minorHAnsi" w:hAnsi="Arial" w:cs="Arial"/>
          <w:sz w:val="22"/>
          <w:szCs w:val="22"/>
          <w:lang w:eastAsia="en-US"/>
        </w:rPr>
        <w:t>Dla urządzeń powinna być dostarczona dokumentacja techniczna i podręcznik użytkownika.</w:t>
      </w:r>
    </w:p>
    <w:p w14:paraId="5023D288" w14:textId="77777777" w:rsidR="00EE2F6C" w:rsidRPr="003F098A" w:rsidRDefault="00EE2F6C" w:rsidP="00EE2F6C">
      <w:pPr>
        <w:pStyle w:val="Tekstpodstawowy"/>
        <w:tabs>
          <w:tab w:val="left" w:pos="284"/>
        </w:tabs>
        <w:ind w:left="36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9509C40" w14:textId="77777777" w:rsidR="00EE2F6C" w:rsidRPr="003F098A" w:rsidRDefault="00EE2F6C" w:rsidP="00EE2F6C">
      <w:pPr>
        <w:pStyle w:val="Tekstpodstawowy"/>
        <w:numPr>
          <w:ilvl w:val="0"/>
          <w:numId w:val="32"/>
        </w:numPr>
        <w:tabs>
          <w:tab w:val="left" w:pos="284"/>
          <w:tab w:val="left" w:pos="3552"/>
          <w:tab w:val="left" w:pos="5894"/>
          <w:tab w:val="left" w:pos="9033"/>
        </w:tabs>
        <w:suppressAutoHyphens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F098A">
        <w:rPr>
          <w:rFonts w:ascii="Arial" w:eastAsiaTheme="minorHAnsi" w:hAnsi="Arial" w:cs="Arial"/>
          <w:sz w:val="22"/>
          <w:szCs w:val="22"/>
          <w:lang w:eastAsia="en-US"/>
        </w:rPr>
        <w:t xml:space="preserve">Wymagania techniczne dla rejestratorów: </w:t>
      </w:r>
    </w:p>
    <w:p w14:paraId="74870BDA" w14:textId="77777777" w:rsidR="00EE2F6C" w:rsidRPr="003F098A" w:rsidRDefault="00EE2F6C" w:rsidP="005D6FF3">
      <w:pPr>
        <w:pStyle w:val="Tekstpodstawowy"/>
        <w:ind w:left="567" w:hanging="283"/>
        <w:rPr>
          <w:rFonts w:ascii="Arial" w:eastAsiaTheme="minorHAnsi" w:hAnsi="Arial" w:cs="Arial"/>
          <w:sz w:val="22"/>
          <w:szCs w:val="22"/>
          <w:lang w:eastAsia="en-US"/>
        </w:rPr>
      </w:pPr>
      <w:r w:rsidRPr="003F098A">
        <w:rPr>
          <w:rFonts w:ascii="Arial" w:eastAsiaTheme="minorHAnsi" w:hAnsi="Arial" w:cs="Arial"/>
          <w:sz w:val="22"/>
          <w:szCs w:val="22"/>
          <w:lang w:eastAsia="en-US"/>
        </w:rPr>
        <w:t xml:space="preserve">a) </w:t>
      </w:r>
      <w:r w:rsidR="00526156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3F098A">
        <w:rPr>
          <w:rFonts w:ascii="Arial" w:eastAsiaTheme="minorHAnsi" w:hAnsi="Arial" w:cs="Arial"/>
          <w:sz w:val="22"/>
          <w:szCs w:val="22"/>
          <w:lang w:eastAsia="en-US"/>
        </w:rPr>
        <w:t>czytnik znaczników PIT – HDX zgodnych z ISO 11784, wraz z urządzeniem do automatycznego strojenia anteny zintegrowany w jednej wodoszczelnej obudowie;</w:t>
      </w:r>
    </w:p>
    <w:p w14:paraId="7BDEAAC5" w14:textId="77777777" w:rsidR="00EE2F6C" w:rsidRPr="003F098A" w:rsidRDefault="00EE2F6C" w:rsidP="005D6FF3">
      <w:pPr>
        <w:pStyle w:val="Tekstpodstawowy"/>
        <w:ind w:left="567" w:hanging="283"/>
        <w:rPr>
          <w:rFonts w:ascii="Arial" w:eastAsiaTheme="minorHAnsi" w:hAnsi="Arial" w:cs="Arial"/>
          <w:sz w:val="22"/>
          <w:szCs w:val="22"/>
          <w:lang w:eastAsia="en-US"/>
        </w:rPr>
      </w:pPr>
      <w:r w:rsidRPr="003F098A">
        <w:rPr>
          <w:rFonts w:ascii="Arial" w:eastAsiaTheme="minorHAnsi" w:hAnsi="Arial" w:cs="Arial"/>
          <w:sz w:val="22"/>
          <w:szCs w:val="22"/>
          <w:lang w:eastAsia="en-US"/>
        </w:rPr>
        <w:t xml:space="preserve">b) </w:t>
      </w:r>
      <w:r w:rsidR="00526156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3F098A">
        <w:rPr>
          <w:rFonts w:ascii="Arial" w:eastAsiaTheme="minorHAnsi" w:hAnsi="Arial" w:cs="Arial"/>
          <w:sz w:val="22"/>
          <w:szCs w:val="22"/>
          <w:lang w:eastAsia="en-US"/>
        </w:rPr>
        <w:t>obsługa jednej anteny o długości do 60 m, (+/-5%);</w:t>
      </w:r>
    </w:p>
    <w:p w14:paraId="284A3C15" w14:textId="77777777" w:rsidR="00EE2F6C" w:rsidRPr="003F098A" w:rsidRDefault="00EE2F6C" w:rsidP="005D6FF3">
      <w:pPr>
        <w:pStyle w:val="Tekstpodstawowy"/>
        <w:ind w:left="567" w:hanging="283"/>
        <w:rPr>
          <w:rFonts w:ascii="Arial" w:eastAsiaTheme="minorHAnsi" w:hAnsi="Arial" w:cs="Arial"/>
          <w:sz w:val="22"/>
          <w:szCs w:val="22"/>
          <w:lang w:eastAsia="en-US"/>
        </w:rPr>
      </w:pPr>
      <w:r w:rsidRPr="003F098A">
        <w:rPr>
          <w:rFonts w:ascii="Arial" w:eastAsiaTheme="minorHAnsi" w:hAnsi="Arial" w:cs="Arial"/>
          <w:sz w:val="22"/>
          <w:szCs w:val="22"/>
          <w:lang w:eastAsia="en-US"/>
        </w:rPr>
        <w:t xml:space="preserve">c) </w:t>
      </w:r>
      <w:r w:rsidR="00526156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3F098A">
        <w:rPr>
          <w:rFonts w:ascii="Arial" w:eastAsiaTheme="minorHAnsi" w:hAnsi="Arial" w:cs="Arial"/>
          <w:sz w:val="22"/>
          <w:szCs w:val="22"/>
          <w:lang w:eastAsia="en-US"/>
        </w:rPr>
        <w:t xml:space="preserve">możliwość zasilania systemu zarówno z sieci 230 Volt, jak i zewnętrznych akumulatorów </w:t>
      </w:r>
    </w:p>
    <w:p w14:paraId="42EFB67D" w14:textId="77777777" w:rsidR="00EE2F6C" w:rsidRPr="003F098A" w:rsidRDefault="00EE2F6C" w:rsidP="005D6FF3">
      <w:pPr>
        <w:pStyle w:val="Tekstpodstawowy"/>
        <w:ind w:left="567" w:hanging="283"/>
        <w:rPr>
          <w:rFonts w:ascii="Arial" w:eastAsiaTheme="minorHAnsi" w:hAnsi="Arial" w:cs="Arial"/>
          <w:sz w:val="22"/>
          <w:szCs w:val="22"/>
          <w:lang w:eastAsia="en-US"/>
        </w:rPr>
      </w:pPr>
      <w:r w:rsidRPr="003F098A">
        <w:rPr>
          <w:rFonts w:ascii="Arial" w:eastAsiaTheme="minorHAnsi" w:hAnsi="Arial" w:cs="Arial"/>
          <w:sz w:val="22"/>
          <w:szCs w:val="22"/>
          <w:lang w:eastAsia="en-US"/>
        </w:rPr>
        <w:t xml:space="preserve">d) </w:t>
      </w:r>
      <w:r w:rsidR="00526156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3F098A">
        <w:rPr>
          <w:rFonts w:ascii="Arial" w:eastAsiaTheme="minorHAnsi" w:hAnsi="Arial" w:cs="Arial"/>
          <w:sz w:val="22"/>
          <w:szCs w:val="22"/>
          <w:lang w:eastAsia="en-US"/>
        </w:rPr>
        <w:t>inne niezbędne akcesoria konieczne do prawidłowego działania urządzenia (regulator strojenia, wskaźnik dostrajania, ceramiczne narzędzie do strojenia);</w:t>
      </w:r>
    </w:p>
    <w:p w14:paraId="0138B07B" w14:textId="77777777" w:rsidR="00EE2F6C" w:rsidRPr="003F098A" w:rsidRDefault="00EE2F6C" w:rsidP="005D6FF3">
      <w:pPr>
        <w:pStyle w:val="Tekstpodstawowy"/>
        <w:ind w:left="567" w:hanging="283"/>
        <w:rPr>
          <w:rFonts w:ascii="Arial" w:eastAsiaTheme="minorHAnsi" w:hAnsi="Arial" w:cs="Arial"/>
          <w:sz w:val="22"/>
          <w:szCs w:val="22"/>
          <w:lang w:eastAsia="en-US"/>
        </w:rPr>
      </w:pPr>
      <w:r w:rsidRPr="003F098A">
        <w:rPr>
          <w:rFonts w:ascii="Arial" w:eastAsiaTheme="minorHAnsi" w:hAnsi="Arial" w:cs="Arial"/>
          <w:sz w:val="22"/>
          <w:szCs w:val="22"/>
          <w:lang w:eastAsia="en-US"/>
        </w:rPr>
        <w:t xml:space="preserve">e) </w:t>
      </w:r>
      <w:r w:rsidR="00526156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3F098A">
        <w:rPr>
          <w:rFonts w:ascii="Arial" w:eastAsiaTheme="minorHAnsi" w:hAnsi="Arial" w:cs="Arial"/>
          <w:sz w:val="22"/>
          <w:szCs w:val="22"/>
          <w:lang w:eastAsia="en-US"/>
        </w:rPr>
        <w:t>urządzenie potwierdzające ciągłą pracę rejestratora,</w:t>
      </w:r>
    </w:p>
    <w:p w14:paraId="76D714B4" w14:textId="77777777" w:rsidR="00EE2F6C" w:rsidRPr="003F098A" w:rsidRDefault="00EE2F6C" w:rsidP="005D6FF3">
      <w:pPr>
        <w:pStyle w:val="Tekstpodstawowy"/>
        <w:ind w:left="567" w:hanging="283"/>
        <w:rPr>
          <w:rFonts w:ascii="Arial" w:eastAsiaTheme="minorHAnsi" w:hAnsi="Arial" w:cs="Arial"/>
          <w:sz w:val="22"/>
          <w:szCs w:val="22"/>
          <w:lang w:eastAsia="en-US"/>
        </w:rPr>
      </w:pPr>
      <w:r w:rsidRPr="003F098A">
        <w:rPr>
          <w:rFonts w:ascii="Arial" w:eastAsiaTheme="minorHAnsi" w:hAnsi="Arial" w:cs="Arial"/>
          <w:sz w:val="22"/>
          <w:szCs w:val="22"/>
          <w:lang w:eastAsia="en-US"/>
        </w:rPr>
        <w:t xml:space="preserve">f) </w:t>
      </w:r>
      <w:r w:rsidR="00526156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3F098A">
        <w:rPr>
          <w:rFonts w:ascii="Arial" w:eastAsiaTheme="minorHAnsi" w:hAnsi="Arial" w:cs="Arial"/>
          <w:sz w:val="22"/>
          <w:szCs w:val="22"/>
          <w:lang w:eastAsia="en-US"/>
        </w:rPr>
        <w:t>akcesoria do wykonania anten dla każdego urządzenia o długości maksymalnie 60 m (drut/przewód 5,2 – 8,3 mm, zakres indukcyjności przewodu 8 i 80 µH);</w:t>
      </w:r>
    </w:p>
    <w:p w14:paraId="34423C2C" w14:textId="77777777" w:rsidR="00EE2F6C" w:rsidRPr="003F098A" w:rsidRDefault="00EE2F6C" w:rsidP="005D6FF3">
      <w:pPr>
        <w:pStyle w:val="Tekstpodstawowy"/>
        <w:ind w:left="567" w:hanging="283"/>
        <w:rPr>
          <w:rFonts w:ascii="Arial" w:eastAsiaTheme="minorHAnsi" w:hAnsi="Arial" w:cs="Arial"/>
          <w:sz w:val="22"/>
          <w:szCs w:val="22"/>
          <w:lang w:eastAsia="en-US"/>
        </w:rPr>
      </w:pPr>
      <w:r w:rsidRPr="003F098A">
        <w:rPr>
          <w:rFonts w:ascii="Arial" w:eastAsiaTheme="minorHAnsi" w:hAnsi="Arial" w:cs="Arial"/>
          <w:sz w:val="22"/>
          <w:szCs w:val="22"/>
          <w:lang w:eastAsia="en-US"/>
        </w:rPr>
        <w:t xml:space="preserve">g) </w:t>
      </w:r>
      <w:r w:rsidR="00526156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3F098A">
        <w:rPr>
          <w:rFonts w:ascii="Arial" w:eastAsiaTheme="minorHAnsi" w:hAnsi="Arial" w:cs="Arial"/>
          <w:sz w:val="22"/>
          <w:szCs w:val="22"/>
          <w:lang w:eastAsia="en-US"/>
        </w:rPr>
        <w:t>każdy zapis musi zawierać datę, czas oraz identyfikator znacznika;</w:t>
      </w:r>
    </w:p>
    <w:p w14:paraId="6C0B2FE2" w14:textId="77777777" w:rsidR="00EE2F6C" w:rsidRPr="003F098A" w:rsidRDefault="00EE2F6C" w:rsidP="005D6FF3">
      <w:pPr>
        <w:pStyle w:val="Tekstpodstawowy"/>
        <w:ind w:left="567" w:hanging="283"/>
        <w:rPr>
          <w:rFonts w:ascii="Arial" w:eastAsiaTheme="minorHAnsi" w:hAnsi="Arial" w:cs="Arial"/>
          <w:sz w:val="22"/>
          <w:szCs w:val="22"/>
          <w:lang w:eastAsia="en-US"/>
        </w:rPr>
      </w:pPr>
      <w:r w:rsidRPr="003F098A">
        <w:rPr>
          <w:rFonts w:ascii="Arial" w:eastAsiaTheme="minorHAnsi" w:hAnsi="Arial" w:cs="Arial"/>
          <w:sz w:val="22"/>
          <w:szCs w:val="22"/>
          <w:lang w:eastAsia="en-US"/>
        </w:rPr>
        <w:t xml:space="preserve">h) </w:t>
      </w:r>
      <w:r w:rsidR="00526156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3F098A">
        <w:rPr>
          <w:rFonts w:ascii="Arial" w:eastAsiaTheme="minorHAnsi" w:hAnsi="Arial" w:cs="Arial"/>
          <w:sz w:val="22"/>
          <w:szCs w:val="22"/>
          <w:lang w:eastAsia="en-US"/>
        </w:rPr>
        <w:t xml:space="preserve">komunikacja za pośrednictwem łącza </w:t>
      </w:r>
      <w:proofErr w:type="spellStart"/>
      <w:r w:rsidRPr="003F098A">
        <w:rPr>
          <w:rFonts w:ascii="Arial" w:eastAsiaTheme="minorHAnsi" w:hAnsi="Arial" w:cs="Arial"/>
          <w:sz w:val="22"/>
          <w:szCs w:val="22"/>
          <w:lang w:eastAsia="en-US"/>
        </w:rPr>
        <w:t>bluetooth</w:t>
      </w:r>
      <w:proofErr w:type="spellEnd"/>
      <w:r w:rsidRPr="003F098A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0438F162" w14:textId="368788E6" w:rsidR="00EE2F6C" w:rsidRPr="003F098A" w:rsidRDefault="00EE2F6C" w:rsidP="005D6FF3">
      <w:pPr>
        <w:pStyle w:val="Tekstpodstawowy"/>
        <w:ind w:left="567" w:hanging="283"/>
        <w:rPr>
          <w:rFonts w:ascii="Arial" w:eastAsiaTheme="minorHAnsi" w:hAnsi="Arial" w:cs="Arial"/>
          <w:sz w:val="22"/>
          <w:szCs w:val="22"/>
          <w:lang w:eastAsia="en-US"/>
        </w:rPr>
      </w:pPr>
      <w:r w:rsidRPr="003F098A">
        <w:rPr>
          <w:rFonts w:ascii="Arial" w:eastAsiaTheme="minorHAnsi" w:hAnsi="Arial" w:cs="Arial"/>
          <w:sz w:val="22"/>
          <w:szCs w:val="22"/>
          <w:lang w:eastAsia="en-US"/>
        </w:rPr>
        <w:t xml:space="preserve">i) </w:t>
      </w:r>
      <w:r w:rsidR="00526156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3F098A">
        <w:rPr>
          <w:rFonts w:ascii="Arial" w:eastAsiaTheme="minorHAnsi" w:hAnsi="Arial" w:cs="Arial"/>
          <w:sz w:val="22"/>
          <w:szCs w:val="22"/>
          <w:lang w:eastAsia="en-US"/>
        </w:rPr>
        <w:t xml:space="preserve">czas wykrycia i czas trwania sygnału poniżej </w:t>
      </w:r>
      <w:proofErr w:type="spellStart"/>
      <w:r w:rsidRPr="003F098A">
        <w:rPr>
          <w:rFonts w:ascii="Arial" w:eastAsiaTheme="minorHAnsi" w:hAnsi="Arial" w:cs="Arial"/>
          <w:sz w:val="22"/>
          <w:szCs w:val="22"/>
          <w:lang w:eastAsia="en-US"/>
        </w:rPr>
        <w:t>0,01s</w:t>
      </w:r>
      <w:proofErr w:type="spellEnd"/>
      <w:r w:rsidR="00526156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1790EEE2" w14:textId="77777777" w:rsidR="00EE2F6C" w:rsidRPr="003F098A" w:rsidRDefault="00EE2F6C" w:rsidP="00EE2F6C">
      <w:pPr>
        <w:pStyle w:val="Tekstpodstawowy"/>
        <w:tabs>
          <w:tab w:val="left" w:pos="284"/>
        </w:tabs>
        <w:ind w:left="284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E290302" w14:textId="77777777" w:rsidR="00EE2F6C" w:rsidRPr="003F098A" w:rsidRDefault="00EE2F6C" w:rsidP="00EE2F6C">
      <w:pPr>
        <w:pStyle w:val="Tekstpodstawowy"/>
        <w:numPr>
          <w:ilvl w:val="0"/>
          <w:numId w:val="32"/>
        </w:numPr>
        <w:tabs>
          <w:tab w:val="left" w:pos="284"/>
          <w:tab w:val="left" w:pos="3552"/>
          <w:tab w:val="left" w:pos="5894"/>
          <w:tab w:val="left" w:pos="9033"/>
        </w:tabs>
        <w:suppressAutoHyphens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F098A">
        <w:rPr>
          <w:rFonts w:ascii="Arial" w:eastAsiaTheme="minorHAnsi" w:hAnsi="Arial" w:cs="Arial"/>
          <w:sz w:val="22"/>
          <w:szCs w:val="22"/>
          <w:lang w:eastAsia="en-US"/>
        </w:rPr>
        <w:t xml:space="preserve">Wymagania dla rejestratora ręcznego: </w:t>
      </w:r>
    </w:p>
    <w:p w14:paraId="76653253" w14:textId="77777777" w:rsidR="00EE2F6C" w:rsidRPr="003F098A" w:rsidRDefault="00EE2F6C" w:rsidP="005D6FF3">
      <w:pPr>
        <w:pStyle w:val="Tekstpodstawowy"/>
        <w:tabs>
          <w:tab w:val="left" w:pos="567"/>
        </w:tabs>
        <w:ind w:left="426" w:hanging="142"/>
        <w:rPr>
          <w:rFonts w:ascii="Arial" w:eastAsiaTheme="minorHAnsi" w:hAnsi="Arial" w:cs="Arial"/>
          <w:sz w:val="22"/>
          <w:szCs w:val="22"/>
          <w:lang w:eastAsia="en-US"/>
        </w:rPr>
      </w:pPr>
      <w:r w:rsidRPr="003F098A">
        <w:rPr>
          <w:rFonts w:ascii="Arial" w:eastAsiaTheme="minorHAnsi" w:hAnsi="Arial" w:cs="Arial"/>
          <w:sz w:val="22"/>
          <w:szCs w:val="22"/>
          <w:lang w:eastAsia="en-US"/>
        </w:rPr>
        <w:t xml:space="preserve">a) </w:t>
      </w:r>
      <w:r w:rsidR="00526156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3F098A">
        <w:rPr>
          <w:rFonts w:ascii="Arial" w:eastAsiaTheme="minorHAnsi" w:hAnsi="Arial" w:cs="Arial"/>
          <w:sz w:val="22"/>
          <w:szCs w:val="22"/>
          <w:lang w:eastAsia="en-US"/>
        </w:rPr>
        <w:t>obudowa pozwalająca na manipulowanie jedną ręką,</w:t>
      </w:r>
    </w:p>
    <w:p w14:paraId="234888C0" w14:textId="77777777" w:rsidR="00EE2F6C" w:rsidRPr="003F098A" w:rsidRDefault="00EE2F6C" w:rsidP="005D6FF3">
      <w:pPr>
        <w:pStyle w:val="Tekstpodstawowy"/>
        <w:tabs>
          <w:tab w:val="left" w:pos="567"/>
        </w:tabs>
        <w:ind w:left="426" w:hanging="142"/>
        <w:rPr>
          <w:rFonts w:ascii="Arial" w:eastAsiaTheme="minorHAnsi" w:hAnsi="Arial" w:cs="Arial"/>
          <w:sz w:val="22"/>
          <w:szCs w:val="22"/>
          <w:lang w:eastAsia="en-US"/>
        </w:rPr>
      </w:pPr>
      <w:r w:rsidRPr="003F098A">
        <w:rPr>
          <w:rFonts w:ascii="Arial" w:eastAsiaTheme="minorHAnsi" w:hAnsi="Arial" w:cs="Arial"/>
          <w:sz w:val="22"/>
          <w:szCs w:val="22"/>
          <w:lang w:eastAsia="en-US"/>
        </w:rPr>
        <w:t>b) klasa ochronna obudowa rejestratora: IP 65,</w:t>
      </w:r>
    </w:p>
    <w:p w14:paraId="30B2E520" w14:textId="77777777" w:rsidR="00EE2F6C" w:rsidRPr="003F098A" w:rsidRDefault="00EE2F6C" w:rsidP="005D6FF3">
      <w:pPr>
        <w:pStyle w:val="Tekstpodstawowy"/>
        <w:tabs>
          <w:tab w:val="left" w:pos="567"/>
        </w:tabs>
        <w:ind w:left="426" w:hanging="142"/>
        <w:rPr>
          <w:rFonts w:ascii="Arial" w:eastAsiaTheme="minorHAnsi" w:hAnsi="Arial" w:cs="Arial"/>
          <w:sz w:val="22"/>
          <w:szCs w:val="22"/>
          <w:lang w:eastAsia="en-US"/>
        </w:rPr>
      </w:pPr>
      <w:r w:rsidRPr="003F098A">
        <w:rPr>
          <w:rFonts w:ascii="Arial" w:eastAsiaTheme="minorHAnsi" w:hAnsi="Arial" w:cs="Arial"/>
          <w:sz w:val="22"/>
          <w:szCs w:val="22"/>
          <w:lang w:eastAsia="en-US"/>
        </w:rPr>
        <w:t xml:space="preserve">c) </w:t>
      </w:r>
      <w:r w:rsidR="00526156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3F098A">
        <w:rPr>
          <w:rFonts w:ascii="Arial" w:eastAsiaTheme="minorHAnsi" w:hAnsi="Arial" w:cs="Arial"/>
          <w:sz w:val="22"/>
          <w:szCs w:val="22"/>
          <w:lang w:eastAsia="en-US"/>
        </w:rPr>
        <w:t>wbudowana antena,</w:t>
      </w:r>
    </w:p>
    <w:p w14:paraId="5A0CB904" w14:textId="77777777" w:rsidR="00EE2F6C" w:rsidRPr="003F098A" w:rsidRDefault="00EE2F6C" w:rsidP="005D6FF3">
      <w:pPr>
        <w:pStyle w:val="Tekstpodstawowy"/>
        <w:tabs>
          <w:tab w:val="left" w:pos="567"/>
        </w:tabs>
        <w:ind w:left="426" w:hanging="142"/>
        <w:rPr>
          <w:rFonts w:ascii="Arial" w:eastAsiaTheme="minorHAnsi" w:hAnsi="Arial" w:cs="Arial"/>
          <w:sz w:val="22"/>
          <w:szCs w:val="22"/>
          <w:lang w:eastAsia="en-US"/>
        </w:rPr>
      </w:pPr>
      <w:r w:rsidRPr="003F098A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d) </w:t>
      </w:r>
      <w:r w:rsidR="00526156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3F098A">
        <w:rPr>
          <w:rFonts w:ascii="Arial" w:eastAsiaTheme="minorHAnsi" w:hAnsi="Arial" w:cs="Arial"/>
          <w:sz w:val="22"/>
          <w:szCs w:val="22"/>
          <w:lang w:eastAsia="en-US"/>
        </w:rPr>
        <w:t>wbudowane, wymienne źródło zasilania,</w:t>
      </w:r>
    </w:p>
    <w:p w14:paraId="3522B7BA" w14:textId="77777777" w:rsidR="00EE2F6C" w:rsidRPr="003F098A" w:rsidRDefault="00EE2F6C" w:rsidP="005D6FF3">
      <w:pPr>
        <w:pStyle w:val="Tekstpodstawowy"/>
        <w:tabs>
          <w:tab w:val="left" w:pos="567"/>
        </w:tabs>
        <w:ind w:left="426" w:hanging="142"/>
        <w:rPr>
          <w:rFonts w:ascii="Arial" w:eastAsiaTheme="minorHAnsi" w:hAnsi="Arial" w:cs="Arial"/>
          <w:sz w:val="22"/>
          <w:szCs w:val="22"/>
          <w:lang w:eastAsia="en-US"/>
        </w:rPr>
      </w:pPr>
      <w:r w:rsidRPr="003F098A">
        <w:rPr>
          <w:rFonts w:ascii="Arial" w:eastAsiaTheme="minorHAnsi" w:hAnsi="Arial" w:cs="Arial"/>
          <w:sz w:val="22"/>
          <w:szCs w:val="22"/>
          <w:lang w:eastAsia="en-US"/>
        </w:rPr>
        <w:t xml:space="preserve">e) </w:t>
      </w:r>
      <w:r w:rsidR="00526156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3F098A">
        <w:rPr>
          <w:rFonts w:ascii="Arial" w:eastAsiaTheme="minorHAnsi" w:hAnsi="Arial" w:cs="Arial"/>
          <w:sz w:val="22"/>
          <w:szCs w:val="22"/>
          <w:lang w:eastAsia="en-US"/>
        </w:rPr>
        <w:t>czytnik zgodny z czytnikiem etykiet ISO 11784/11785 HDX i FDX-B (134,2 kHz),</w:t>
      </w:r>
    </w:p>
    <w:p w14:paraId="0FEF3C48" w14:textId="77777777" w:rsidR="00EE2F6C" w:rsidRPr="003F098A" w:rsidRDefault="00EE2F6C" w:rsidP="005D6FF3">
      <w:pPr>
        <w:pStyle w:val="Tekstpodstawowy"/>
        <w:tabs>
          <w:tab w:val="left" w:pos="567"/>
        </w:tabs>
        <w:ind w:left="426" w:hanging="142"/>
        <w:rPr>
          <w:rFonts w:ascii="Arial" w:eastAsiaTheme="minorHAnsi" w:hAnsi="Arial" w:cs="Arial"/>
          <w:sz w:val="22"/>
          <w:szCs w:val="22"/>
          <w:lang w:eastAsia="en-US"/>
        </w:rPr>
      </w:pPr>
      <w:r w:rsidRPr="003F098A">
        <w:rPr>
          <w:rFonts w:ascii="Arial" w:eastAsiaTheme="minorHAnsi" w:hAnsi="Arial" w:cs="Arial"/>
          <w:sz w:val="22"/>
          <w:szCs w:val="22"/>
          <w:lang w:eastAsia="en-US"/>
        </w:rPr>
        <w:t xml:space="preserve">f) </w:t>
      </w:r>
      <w:r w:rsidR="00526156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3F098A">
        <w:rPr>
          <w:rFonts w:ascii="Arial" w:eastAsiaTheme="minorHAnsi" w:hAnsi="Arial" w:cs="Arial"/>
          <w:sz w:val="22"/>
          <w:szCs w:val="22"/>
          <w:lang w:eastAsia="en-US"/>
        </w:rPr>
        <w:t>interfejsy do przesyłania danych USB i RS 232,</w:t>
      </w:r>
    </w:p>
    <w:p w14:paraId="67E8443C" w14:textId="77777777" w:rsidR="00EE2F6C" w:rsidRPr="003F098A" w:rsidRDefault="00EE2F6C" w:rsidP="005D6FF3">
      <w:pPr>
        <w:pStyle w:val="Tekstpodstawowy"/>
        <w:tabs>
          <w:tab w:val="left" w:pos="567"/>
        </w:tabs>
        <w:ind w:left="426" w:hanging="142"/>
        <w:rPr>
          <w:rFonts w:ascii="Arial" w:eastAsiaTheme="minorHAnsi" w:hAnsi="Arial" w:cs="Arial"/>
          <w:sz w:val="22"/>
          <w:szCs w:val="22"/>
          <w:lang w:eastAsia="en-US"/>
        </w:rPr>
      </w:pPr>
      <w:r w:rsidRPr="003F098A">
        <w:rPr>
          <w:rFonts w:ascii="Arial" w:eastAsiaTheme="minorHAnsi" w:hAnsi="Arial" w:cs="Arial"/>
          <w:sz w:val="22"/>
          <w:szCs w:val="22"/>
          <w:lang w:eastAsia="en-US"/>
        </w:rPr>
        <w:t xml:space="preserve">g) </w:t>
      </w:r>
      <w:r w:rsidR="00526156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3F098A">
        <w:rPr>
          <w:rFonts w:ascii="Arial" w:eastAsiaTheme="minorHAnsi" w:hAnsi="Arial" w:cs="Arial"/>
          <w:sz w:val="22"/>
          <w:szCs w:val="22"/>
          <w:lang w:eastAsia="en-US"/>
        </w:rPr>
        <w:t>ładowarka do sieci 230 V, ładowarka samochodowa, walizka do transportu,</w:t>
      </w:r>
    </w:p>
    <w:p w14:paraId="548EA6D5" w14:textId="77777777" w:rsidR="00EE2F6C" w:rsidRPr="003F098A" w:rsidRDefault="00EE2F6C" w:rsidP="00EE2F6C">
      <w:pPr>
        <w:pStyle w:val="Tekstpodstawowy"/>
        <w:tabs>
          <w:tab w:val="left" w:pos="284"/>
        </w:tabs>
        <w:rPr>
          <w:rFonts w:ascii="Arial" w:eastAsiaTheme="minorHAnsi" w:hAnsi="Arial" w:cs="Arial"/>
          <w:sz w:val="22"/>
          <w:szCs w:val="22"/>
          <w:lang w:eastAsia="en-US"/>
        </w:rPr>
      </w:pPr>
    </w:p>
    <w:p w14:paraId="7FA32EF0" w14:textId="77777777" w:rsidR="00EE2F6C" w:rsidRPr="003F098A" w:rsidRDefault="00EE2F6C" w:rsidP="00EE2F6C">
      <w:pPr>
        <w:pStyle w:val="Tekstpodstawowy"/>
        <w:numPr>
          <w:ilvl w:val="0"/>
          <w:numId w:val="32"/>
        </w:numPr>
        <w:tabs>
          <w:tab w:val="left" w:pos="284"/>
          <w:tab w:val="left" w:pos="3552"/>
          <w:tab w:val="left" w:pos="5894"/>
          <w:tab w:val="left" w:pos="9033"/>
        </w:tabs>
        <w:suppressAutoHyphens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F098A">
        <w:rPr>
          <w:rFonts w:ascii="Arial" w:eastAsiaTheme="minorHAnsi" w:hAnsi="Arial" w:cs="Arial"/>
          <w:sz w:val="22"/>
          <w:szCs w:val="22"/>
          <w:lang w:eastAsia="en-US"/>
        </w:rPr>
        <w:t xml:space="preserve">Wymagania dla znaczków PIT – HDX max. 12 mm: </w:t>
      </w:r>
    </w:p>
    <w:p w14:paraId="324CAD2B" w14:textId="77777777" w:rsidR="00EE2F6C" w:rsidRPr="003F098A" w:rsidRDefault="00526156" w:rsidP="005D6FF3">
      <w:pPr>
        <w:pStyle w:val="Tekstpodstawowy"/>
        <w:tabs>
          <w:tab w:val="left" w:pos="284"/>
        </w:tabs>
        <w:ind w:left="284" w:hanging="284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EE2F6C" w:rsidRPr="003F098A">
        <w:rPr>
          <w:rFonts w:ascii="Arial" w:eastAsiaTheme="minorHAnsi" w:hAnsi="Arial" w:cs="Arial"/>
          <w:sz w:val="22"/>
          <w:szCs w:val="22"/>
          <w:lang w:eastAsia="en-US"/>
        </w:rPr>
        <w:t>Dostawa 4500 szt. znaczników PIT-HDX, o maksymalnej długości 12 mm, częstotliwości 134,2 kHz, zgodnych z ISO 11784 i ISO 11785.</w:t>
      </w:r>
    </w:p>
    <w:p w14:paraId="429C0763" w14:textId="77777777" w:rsidR="00EE2F6C" w:rsidRPr="003F098A" w:rsidRDefault="00EE2F6C" w:rsidP="00EE2F6C">
      <w:pPr>
        <w:pStyle w:val="Tekstpodstawowy"/>
        <w:tabs>
          <w:tab w:val="left" w:pos="284"/>
        </w:tabs>
        <w:ind w:left="36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6D446B7" w14:textId="77777777" w:rsidR="00EE2F6C" w:rsidRPr="003F098A" w:rsidRDefault="00EE2F6C" w:rsidP="00EE2F6C">
      <w:pPr>
        <w:pStyle w:val="Tekstpodstawowy"/>
        <w:numPr>
          <w:ilvl w:val="0"/>
          <w:numId w:val="32"/>
        </w:numPr>
        <w:tabs>
          <w:tab w:val="left" w:pos="284"/>
          <w:tab w:val="left" w:pos="3552"/>
          <w:tab w:val="left" w:pos="5894"/>
          <w:tab w:val="left" w:pos="9033"/>
        </w:tabs>
        <w:suppressAutoHyphens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F098A">
        <w:rPr>
          <w:rFonts w:ascii="Arial" w:eastAsiaTheme="minorHAnsi" w:hAnsi="Arial" w:cs="Arial"/>
          <w:sz w:val="22"/>
          <w:szCs w:val="22"/>
          <w:lang w:eastAsia="en-US"/>
        </w:rPr>
        <w:t xml:space="preserve">Wymagania dla znaczków PIT – HDX max. 23 mm: </w:t>
      </w:r>
    </w:p>
    <w:p w14:paraId="354E934F" w14:textId="089BAE9C" w:rsidR="00003552" w:rsidRDefault="00EE2F6C" w:rsidP="005D6FF3">
      <w:pPr>
        <w:pStyle w:val="Tekstpodstawowy"/>
        <w:tabs>
          <w:tab w:val="left" w:pos="284"/>
        </w:tabs>
        <w:ind w:left="360"/>
        <w:rPr>
          <w:rFonts w:ascii="Arial" w:hAnsi="Arial" w:cs="Arial"/>
        </w:rPr>
      </w:pPr>
      <w:r w:rsidRPr="003F098A">
        <w:rPr>
          <w:rFonts w:ascii="Arial" w:eastAsiaTheme="minorHAnsi" w:hAnsi="Arial" w:cs="Arial"/>
          <w:sz w:val="22"/>
          <w:szCs w:val="22"/>
          <w:lang w:eastAsia="en-US"/>
        </w:rPr>
        <w:t>Dostawa 500 szt. znaczników PIT-HDX, o minimalnej długości 20 mm i maksymalnej długości 23 mm, częstotliwości 134.2 kHz, zgodnych z ISO 11784 i ISO 11785.</w:t>
      </w:r>
    </w:p>
    <w:p w14:paraId="227601BC" w14:textId="77777777" w:rsidR="00003552" w:rsidRDefault="00003552" w:rsidP="005D6FF3">
      <w:pPr>
        <w:pStyle w:val="Tekstpodstawowy"/>
        <w:tabs>
          <w:tab w:val="left" w:pos="284"/>
        </w:tabs>
        <w:ind w:left="360"/>
        <w:rPr>
          <w:rFonts w:ascii="Arial" w:hAnsi="Arial" w:cs="Arial"/>
        </w:rPr>
      </w:pPr>
    </w:p>
    <w:p w14:paraId="242D6071" w14:textId="77777777" w:rsidR="00003552" w:rsidRPr="005D6FF3" w:rsidRDefault="00003552" w:rsidP="005D6FF3">
      <w:pPr>
        <w:pStyle w:val="Tekstpodstawowy"/>
        <w:numPr>
          <w:ilvl w:val="0"/>
          <w:numId w:val="32"/>
        </w:numPr>
        <w:tabs>
          <w:tab w:val="left" w:pos="284"/>
          <w:tab w:val="left" w:pos="3552"/>
          <w:tab w:val="left" w:pos="5894"/>
          <w:tab w:val="left" w:pos="9033"/>
        </w:tabs>
        <w:suppressAutoHyphens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5D6FF3">
        <w:rPr>
          <w:rFonts w:ascii="Arial" w:eastAsiaTheme="minorHAnsi" w:hAnsi="Arial" w:cs="Arial"/>
          <w:sz w:val="22"/>
          <w:szCs w:val="22"/>
          <w:lang w:eastAsia="en-US"/>
        </w:rPr>
        <w:t xml:space="preserve">Miejsce dostawy: </w:t>
      </w:r>
    </w:p>
    <w:p w14:paraId="7BD98C0A" w14:textId="77777777" w:rsidR="00003552" w:rsidRPr="005D6FF3" w:rsidRDefault="00003552" w:rsidP="005D6FF3">
      <w:pPr>
        <w:pStyle w:val="Tekstpodstawowy"/>
        <w:tabs>
          <w:tab w:val="left" w:pos="284"/>
          <w:tab w:val="left" w:pos="3552"/>
          <w:tab w:val="left" w:pos="5894"/>
          <w:tab w:val="left" w:pos="9033"/>
        </w:tabs>
        <w:suppressAutoHyphens w:val="0"/>
        <w:ind w:left="360"/>
        <w:rPr>
          <w:rFonts w:ascii="Arial" w:eastAsiaTheme="minorHAnsi" w:hAnsi="Arial" w:cs="Arial"/>
          <w:sz w:val="22"/>
          <w:szCs w:val="22"/>
          <w:lang w:eastAsia="en-US"/>
        </w:rPr>
      </w:pPr>
      <w:r w:rsidRPr="005D6FF3">
        <w:rPr>
          <w:rFonts w:ascii="Arial" w:eastAsiaTheme="minorHAnsi" w:hAnsi="Arial" w:cs="Arial"/>
          <w:sz w:val="22"/>
          <w:szCs w:val="22"/>
          <w:lang w:eastAsia="en-US"/>
        </w:rPr>
        <w:t>Regionalna Dyrekcja Ochrony Środowiska w Szczecinie</w:t>
      </w:r>
    </w:p>
    <w:p w14:paraId="63DE564A" w14:textId="77777777" w:rsidR="00003552" w:rsidRPr="005D6FF3" w:rsidRDefault="00003552" w:rsidP="005D6FF3">
      <w:pPr>
        <w:pStyle w:val="Tekstpodstawowy"/>
        <w:tabs>
          <w:tab w:val="left" w:pos="284"/>
          <w:tab w:val="left" w:pos="3552"/>
          <w:tab w:val="left" w:pos="5894"/>
          <w:tab w:val="left" w:pos="9033"/>
        </w:tabs>
        <w:suppressAutoHyphens w:val="0"/>
        <w:ind w:left="360"/>
        <w:rPr>
          <w:rFonts w:ascii="Arial" w:hAnsi="Arial" w:cs="Arial"/>
        </w:rPr>
      </w:pPr>
      <w:r w:rsidRPr="005D6FF3">
        <w:rPr>
          <w:rFonts w:ascii="Arial" w:eastAsiaTheme="minorHAnsi" w:hAnsi="Arial" w:cs="Arial"/>
          <w:sz w:val="22"/>
          <w:szCs w:val="22"/>
          <w:lang w:eastAsia="en-US"/>
        </w:rPr>
        <w:t xml:space="preserve">ul. Teofila </w:t>
      </w:r>
      <w:proofErr w:type="spellStart"/>
      <w:r w:rsidRPr="005D6FF3">
        <w:rPr>
          <w:rFonts w:ascii="Arial" w:eastAsiaTheme="minorHAnsi" w:hAnsi="Arial" w:cs="Arial"/>
          <w:sz w:val="22"/>
          <w:szCs w:val="22"/>
          <w:lang w:eastAsia="en-US"/>
        </w:rPr>
        <w:t>Firlika</w:t>
      </w:r>
      <w:proofErr w:type="spellEnd"/>
      <w:r w:rsidRPr="005D6FF3">
        <w:rPr>
          <w:rFonts w:ascii="Arial" w:eastAsiaTheme="minorHAnsi" w:hAnsi="Arial" w:cs="Arial"/>
          <w:sz w:val="22"/>
          <w:szCs w:val="22"/>
          <w:lang w:eastAsia="en-US"/>
        </w:rPr>
        <w:t xml:space="preserve"> nr 20, 71 - 637 Szczecin</w:t>
      </w:r>
    </w:p>
    <w:p w14:paraId="63A13C0F" w14:textId="77777777" w:rsidR="00003552" w:rsidRPr="005D6FF3" w:rsidRDefault="00003552" w:rsidP="005D6FF3">
      <w:pPr>
        <w:pStyle w:val="Tekstpodstawowy"/>
        <w:tabs>
          <w:tab w:val="left" w:pos="284"/>
          <w:tab w:val="left" w:pos="3552"/>
          <w:tab w:val="left" w:pos="5894"/>
          <w:tab w:val="left" w:pos="9033"/>
        </w:tabs>
        <w:suppressAutoHyphens w:val="0"/>
        <w:ind w:left="360"/>
        <w:rPr>
          <w:rFonts w:ascii="Arial" w:hAnsi="Arial" w:cs="Arial"/>
        </w:rPr>
      </w:pPr>
    </w:p>
    <w:p w14:paraId="3B89E9DC" w14:textId="77777777" w:rsidR="00003552" w:rsidRDefault="00003552" w:rsidP="005D6FF3">
      <w:pPr>
        <w:pStyle w:val="Tekstpodstawowy"/>
        <w:numPr>
          <w:ilvl w:val="0"/>
          <w:numId w:val="32"/>
        </w:numPr>
        <w:tabs>
          <w:tab w:val="left" w:pos="284"/>
          <w:tab w:val="left" w:pos="3552"/>
          <w:tab w:val="left" w:pos="5894"/>
          <w:tab w:val="left" w:pos="9033"/>
        </w:tabs>
        <w:suppressAutoHyphens w:val="0"/>
        <w:rPr>
          <w:rFonts w:ascii="Arial" w:hAnsi="Arial" w:cs="Arial"/>
        </w:rPr>
      </w:pPr>
      <w:r w:rsidRPr="005D6FF3">
        <w:rPr>
          <w:rFonts w:ascii="Arial" w:eastAsiaTheme="minorHAnsi" w:hAnsi="Arial" w:cs="Arial"/>
          <w:sz w:val="22"/>
          <w:szCs w:val="22"/>
          <w:lang w:eastAsia="en-US"/>
        </w:rPr>
        <w:t xml:space="preserve">Na oferowany sprzęt Zamawiający wymaga udzielenia minimum 24 – miesięcznej gwarancji.  </w:t>
      </w:r>
    </w:p>
    <w:p w14:paraId="34DD71AB" w14:textId="77777777" w:rsidR="00003552" w:rsidRPr="005D6FF3" w:rsidRDefault="00003552" w:rsidP="005D6FF3">
      <w:pPr>
        <w:pStyle w:val="Tekstpodstawowy"/>
        <w:tabs>
          <w:tab w:val="left" w:pos="284"/>
          <w:tab w:val="left" w:pos="3552"/>
          <w:tab w:val="left" w:pos="5894"/>
          <w:tab w:val="left" w:pos="9033"/>
        </w:tabs>
        <w:suppressAutoHyphens w:val="0"/>
        <w:ind w:left="360"/>
        <w:rPr>
          <w:rFonts w:ascii="Arial" w:hAnsi="Arial" w:cs="Arial"/>
        </w:rPr>
      </w:pPr>
    </w:p>
    <w:p w14:paraId="2E5E714F" w14:textId="70D670D9" w:rsidR="00EE2F6C" w:rsidRPr="005D6FF3" w:rsidRDefault="00003552" w:rsidP="005D6FF3">
      <w:pPr>
        <w:pStyle w:val="Tekstpodstawowy"/>
        <w:numPr>
          <w:ilvl w:val="0"/>
          <w:numId w:val="32"/>
        </w:numPr>
        <w:tabs>
          <w:tab w:val="left" w:pos="284"/>
          <w:tab w:val="left" w:pos="3552"/>
          <w:tab w:val="left" w:pos="5894"/>
          <w:tab w:val="left" w:pos="9033"/>
        </w:tabs>
        <w:suppressAutoHyphens w:val="0"/>
        <w:rPr>
          <w:rFonts w:ascii="Arial" w:hAnsi="Arial" w:cs="Arial"/>
        </w:rPr>
      </w:pPr>
      <w:r w:rsidRPr="005D6FF3">
        <w:rPr>
          <w:rFonts w:ascii="Arial" w:eastAsiaTheme="minorHAnsi" w:hAnsi="Arial" w:cs="Arial"/>
          <w:sz w:val="22"/>
          <w:szCs w:val="22"/>
          <w:lang w:eastAsia="en-US"/>
        </w:rPr>
        <w:t>Oferowany sprzęt musi być: fabrycznie nowy, nie powystawowy w stanie kompletnym tj. gwarantującym stosowanie go zgodnie z przeznaczeniem</w:t>
      </w:r>
      <w:r w:rsidR="00856023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EE2F6C" w:rsidRPr="005D6FF3">
        <w:rPr>
          <w:rFonts w:ascii="Arial" w:eastAsiaTheme="minorHAnsi" w:hAnsi="Arial" w:cs="Arial"/>
          <w:sz w:val="22"/>
          <w:szCs w:val="22"/>
          <w:lang w:eastAsia="en-US"/>
        </w:rPr>
        <w:br w:type="page"/>
      </w:r>
    </w:p>
    <w:p w14:paraId="782DA269" w14:textId="57863BFC" w:rsidR="00F01687" w:rsidRPr="007510B3" w:rsidRDefault="00F01687" w:rsidP="00F016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D6FF3">
        <w:rPr>
          <w:rFonts w:ascii="Arial" w:eastAsia="Times New Roman" w:hAnsi="Arial" w:cs="Arial"/>
          <w:color w:val="000000"/>
          <w:sz w:val="20"/>
          <w:szCs w:val="20"/>
        </w:rPr>
        <w:lastRenderedPageBreak/>
        <w:t>Znak sprawy: WOPN-PK.082.5.</w:t>
      </w:r>
      <w:r w:rsidR="00526156" w:rsidRPr="005D6FF3">
        <w:rPr>
          <w:rFonts w:ascii="Arial" w:eastAsia="Times New Roman" w:hAnsi="Arial" w:cs="Arial"/>
          <w:color w:val="000000"/>
          <w:sz w:val="20"/>
          <w:szCs w:val="20"/>
        </w:rPr>
        <w:t>15</w:t>
      </w:r>
      <w:r w:rsidRPr="005D6FF3">
        <w:rPr>
          <w:rFonts w:ascii="Arial" w:eastAsia="Times New Roman" w:hAnsi="Arial" w:cs="Arial"/>
          <w:color w:val="000000"/>
          <w:sz w:val="20"/>
          <w:szCs w:val="20"/>
        </w:rPr>
        <w:t>.2014.BG</w:t>
      </w:r>
    </w:p>
    <w:p w14:paraId="09BC97A0" w14:textId="77777777" w:rsidR="00F01687" w:rsidRPr="00EC6BBC" w:rsidRDefault="00F01687" w:rsidP="00F0168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40631E">
        <w:rPr>
          <w:rFonts w:ascii="Arial" w:eastAsia="Times New Roman" w:hAnsi="Arial" w:cs="Arial"/>
          <w:sz w:val="20"/>
          <w:szCs w:val="20"/>
        </w:rPr>
        <w:t>Zał</w:t>
      </w:r>
      <w:r w:rsidRPr="0040631E">
        <w:rPr>
          <w:rFonts w:ascii="Arial" w:eastAsia="TimesNewRoman" w:hAnsi="Arial" w:cs="Arial"/>
          <w:sz w:val="20"/>
          <w:szCs w:val="20"/>
        </w:rPr>
        <w:t>ą</w:t>
      </w:r>
      <w:r>
        <w:rPr>
          <w:rFonts w:ascii="Arial" w:eastAsia="Times New Roman" w:hAnsi="Arial" w:cs="Arial"/>
          <w:sz w:val="20"/>
          <w:szCs w:val="20"/>
        </w:rPr>
        <w:t>cznik nr 2</w:t>
      </w:r>
    </w:p>
    <w:p w14:paraId="231183CF" w14:textId="77777777" w:rsidR="00F01687" w:rsidRPr="00EC6BBC" w:rsidRDefault="00F01687" w:rsidP="00F0168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</w:p>
    <w:p w14:paraId="71FA55E4" w14:textId="77777777" w:rsidR="00F01687" w:rsidRPr="00EC6BBC" w:rsidRDefault="00F01687" w:rsidP="00F016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6BBC">
        <w:rPr>
          <w:rFonts w:ascii="Arial" w:eastAsia="Times New Roman" w:hAnsi="Arial" w:cs="Arial"/>
          <w:sz w:val="24"/>
          <w:szCs w:val="24"/>
        </w:rPr>
        <w:t>.................................................................</w:t>
      </w:r>
    </w:p>
    <w:p w14:paraId="2BBE06C9" w14:textId="77777777" w:rsidR="00F01687" w:rsidRPr="00EC6BBC" w:rsidRDefault="00F01687" w:rsidP="00F016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i/>
          <w:iCs/>
          <w:sz w:val="20"/>
          <w:szCs w:val="20"/>
        </w:rPr>
      </w:pPr>
      <w:r w:rsidRPr="00EC6BBC">
        <w:rPr>
          <w:rFonts w:ascii="Arial" w:eastAsia="Times New Roman" w:hAnsi="Arial" w:cs="Arial"/>
          <w:i/>
          <w:iCs/>
          <w:sz w:val="20"/>
          <w:szCs w:val="20"/>
        </w:rPr>
        <w:t>(piecz</w:t>
      </w:r>
      <w:r w:rsidRPr="00EC6BBC">
        <w:rPr>
          <w:rFonts w:ascii="Arial" w:eastAsia="TimesNewRoman" w:hAnsi="Arial" w:cs="Arial"/>
          <w:sz w:val="20"/>
          <w:szCs w:val="20"/>
        </w:rPr>
        <w:t xml:space="preserve">ęć </w:t>
      </w:r>
      <w:r w:rsidRPr="00EC6BBC">
        <w:rPr>
          <w:rFonts w:ascii="Arial" w:eastAsia="Times New Roman" w:hAnsi="Arial" w:cs="Arial"/>
          <w:i/>
          <w:iCs/>
          <w:sz w:val="20"/>
          <w:szCs w:val="20"/>
        </w:rPr>
        <w:t>Wykonawcy)</w:t>
      </w:r>
    </w:p>
    <w:p w14:paraId="341729B5" w14:textId="77777777" w:rsidR="00F01687" w:rsidRPr="00EC6BBC" w:rsidRDefault="00F01687" w:rsidP="00F016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77A7D2AD" w14:textId="77777777" w:rsidR="00F01687" w:rsidRPr="00EC6BBC" w:rsidRDefault="00F01687" w:rsidP="00F016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70699AD4" w14:textId="77777777" w:rsidR="00856023" w:rsidRDefault="00856023" w:rsidP="00F01687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  <w:u w:val="single"/>
        </w:rPr>
      </w:pPr>
    </w:p>
    <w:p w14:paraId="7C4A3373" w14:textId="77777777" w:rsidR="00F01687" w:rsidRPr="00EC6BBC" w:rsidRDefault="00F01687" w:rsidP="00F01687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  <w:u w:val="single"/>
        </w:rPr>
      </w:pPr>
      <w:r w:rsidRPr="00EC6BBC">
        <w:rPr>
          <w:rFonts w:ascii="Arial" w:eastAsia="Times New Roman" w:hAnsi="Arial" w:cs="Arial"/>
          <w:b/>
          <w:bCs/>
          <w:u w:val="single"/>
        </w:rPr>
        <w:t>ZAMAWIAJ</w:t>
      </w:r>
      <w:r w:rsidRPr="00EC6BBC">
        <w:rPr>
          <w:rFonts w:ascii="Arial" w:eastAsia="TimesNewRoman" w:hAnsi="Arial" w:cs="Arial"/>
          <w:u w:val="single"/>
        </w:rPr>
        <w:t>Ą</w:t>
      </w:r>
      <w:r w:rsidRPr="00EC6BBC">
        <w:rPr>
          <w:rFonts w:ascii="Arial" w:eastAsia="Times New Roman" w:hAnsi="Arial" w:cs="Arial"/>
          <w:b/>
          <w:bCs/>
          <w:u w:val="single"/>
        </w:rPr>
        <w:t>CY:</w:t>
      </w:r>
    </w:p>
    <w:p w14:paraId="45A4C5AD" w14:textId="77777777" w:rsidR="00F01687" w:rsidRPr="00EC6BBC" w:rsidRDefault="00F01687" w:rsidP="00F01687">
      <w:pPr>
        <w:autoSpaceDE w:val="0"/>
        <w:autoSpaceDN w:val="0"/>
        <w:adjustRightInd w:val="0"/>
        <w:spacing w:after="0" w:line="240" w:lineRule="auto"/>
        <w:ind w:left="3828" w:firstLine="708"/>
        <w:rPr>
          <w:rFonts w:ascii="Arial" w:eastAsia="Times New Roman" w:hAnsi="Arial" w:cs="Arial"/>
          <w:b/>
          <w:bCs/>
        </w:rPr>
      </w:pPr>
      <w:r w:rsidRPr="00EC6BBC">
        <w:rPr>
          <w:rFonts w:ascii="Arial" w:eastAsia="Times New Roman" w:hAnsi="Arial" w:cs="Arial"/>
          <w:b/>
          <w:bCs/>
        </w:rPr>
        <w:t>Skarb Pa</w:t>
      </w:r>
      <w:r w:rsidRPr="00EC6BBC">
        <w:rPr>
          <w:rFonts w:ascii="Arial" w:eastAsia="TimesNewRoman" w:hAnsi="Arial" w:cs="Arial"/>
        </w:rPr>
        <w:t>ń</w:t>
      </w:r>
      <w:r w:rsidRPr="00EC6BBC">
        <w:rPr>
          <w:rFonts w:ascii="Arial" w:eastAsia="Times New Roman" w:hAnsi="Arial" w:cs="Arial"/>
          <w:b/>
          <w:bCs/>
        </w:rPr>
        <w:t>stwa</w:t>
      </w:r>
    </w:p>
    <w:p w14:paraId="5D406446" w14:textId="77777777" w:rsidR="00F01687" w:rsidRPr="00EC6BBC" w:rsidRDefault="00F01687" w:rsidP="00F01687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</w:rPr>
      </w:pPr>
      <w:r w:rsidRPr="00EC6BBC">
        <w:rPr>
          <w:rFonts w:ascii="Arial" w:eastAsia="Times New Roman" w:hAnsi="Arial" w:cs="Arial"/>
          <w:b/>
          <w:bCs/>
        </w:rPr>
        <w:t xml:space="preserve">Regionalna Dyrekcja Ochrony </w:t>
      </w:r>
      <w:r w:rsidRPr="00EC6BBC">
        <w:rPr>
          <w:rFonts w:ascii="Arial" w:eastAsia="TimesNewRoman" w:hAnsi="Arial" w:cs="Arial"/>
        </w:rPr>
        <w:t>Ś</w:t>
      </w:r>
      <w:r w:rsidRPr="00EC6BBC">
        <w:rPr>
          <w:rFonts w:ascii="Arial" w:eastAsia="Times New Roman" w:hAnsi="Arial" w:cs="Arial"/>
          <w:b/>
          <w:bCs/>
        </w:rPr>
        <w:t>rodowiska</w:t>
      </w:r>
    </w:p>
    <w:p w14:paraId="0A53B6E3" w14:textId="77777777" w:rsidR="00F01687" w:rsidRPr="00EC6BBC" w:rsidRDefault="00F01687" w:rsidP="00F01687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</w:rPr>
      </w:pPr>
      <w:r w:rsidRPr="00EC6BBC">
        <w:rPr>
          <w:rFonts w:ascii="Arial" w:eastAsia="Times New Roman" w:hAnsi="Arial" w:cs="Arial"/>
          <w:b/>
          <w:bCs/>
        </w:rPr>
        <w:t>w Szczecinie</w:t>
      </w:r>
    </w:p>
    <w:p w14:paraId="489BD3B1" w14:textId="77777777" w:rsidR="00F01687" w:rsidRPr="007510B3" w:rsidRDefault="00F01687" w:rsidP="00F01687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Cs/>
        </w:rPr>
      </w:pPr>
      <w:r w:rsidRPr="007510B3">
        <w:rPr>
          <w:rFonts w:ascii="Arial" w:eastAsia="Times New Roman" w:hAnsi="Arial" w:cs="Arial"/>
          <w:bCs/>
        </w:rPr>
        <w:t xml:space="preserve">ul. Teofila </w:t>
      </w:r>
      <w:proofErr w:type="spellStart"/>
      <w:r w:rsidRPr="007510B3">
        <w:rPr>
          <w:rFonts w:ascii="Arial" w:eastAsia="Times New Roman" w:hAnsi="Arial" w:cs="Arial"/>
          <w:bCs/>
        </w:rPr>
        <w:t>Firlika</w:t>
      </w:r>
      <w:proofErr w:type="spellEnd"/>
      <w:r w:rsidRPr="007510B3">
        <w:rPr>
          <w:rFonts w:ascii="Arial" w:eastAsia="Times New Roman" w:hAnsi="Arial" w:cs="Arial"/>
          <w:bCs/>
        </w:rPr>
        <w:t xml:space="preserve"> 20; 71-637 Szczecin</w:t>
      </w:r>
    </w:p>
    <w:p w14:paraId="1D15141B" w14:textId="77777777" w:rsidR="00F01687" w:rsidRPr="007510B3" w:rsidRDefault="00F01687" w:rsidP="00F01687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Cs/>
        </w:rPr>
      </w:pPr>
      <w:r w:rsidRPr="007510B3">
        <w:rPr>
          <w:rFonts w:ascii="Arial" w:eastAsia="Times New Roman" w:hAnsi="Arial" w:cs="Arial"/>
          <w:bCs/>
        </w:rPr>
        <w:t>NIP: 8513073563; REGON: 320590577</w:t>
      </w:r>
    </w:p>
    <w:p w14:paraId="4CB10B60" w14:textId="77777777" w:rsidR="00F01687" w:rsidRPr="00EC6BBC" w:rsidRDefault="00F01687" w:rsidP="00F016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3F0E4B39" w14:textId="77777777" w:rsidR="00F01687" w:rsidRPr="00EC6BBC" w:rsidRDefault="00F01687" w:rsidP="00F016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2268B262" w14:textId="77777777" w:rsidR="00F01687" w:rsidRPr="00EC6BBC" w:rsidRDefault="00F01687" w:rsidP="00F016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EC6BBC">
        <w:rPr>
          <w:rFonts w:ascii="Arial" w:eastAsia="Times New Roman" w:hAnsi="Arial" w:cs="Arial"/>
          <w:b/>
          <w:bCs/>
        </w:rPr>
        <w:t>OFERTA</w:t>
      </w:r>
    </w:p>
    <w:p w14:paraId="259029ED" w14:textId="77777777" w:rsidR="00F01687" w:rsidRPr="00EC6BBC" w:rsidRDefault="00F01687" w:rsidP="00F016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26A53826" w14:textId="77777777" w:rsidR="00F01687" w:rsidRPr="00EC6BBC" w:rsidRDefault="00F01687" w:rsidP="00F016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2B67D57C" w14:textId="77777777" w:rsidR="00F01687" w:rsidRPr="00EC6BBC" w:rsidRDefault="00F01687" w:rsidP="00F01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Ja/My</w:t>
      </w:r>
      <w:r w:rsidRPr="00EC6BBC">
        <w:rPr>
          <w:rFonts w:ascii="Arial" w:eastAsia="Times New Roman" w:hAnsi="Arial" w:cs="Arial"/>
          <w:sz w:val="14"/>
          <w:szCs w:val="14"/>
        </w:rPr>
        <w:t xml:space="preserve">* </w:t>
      </w:r>
      <w:r w:rsidRPr="00EC6BBC">
        <w:rPr>
          <w:rFonts w:ascii="Arial" w:eastAsia="Times New Roman" w:hAnsi="Arial" w:cs="Arial"/>
        </w:rPr>
        <w:t>ni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ej podpisany/ni działaj</w:t>
      </w:r>
      <w:r w:rsidRPr="00EC6BBC">
        <w:rPr>
          <w:rFonts w:ascii="Arial" w:eastAsia="TimesNewRoman" w:hAnsi="Arial" w:cs="Arial"/>
        </w:rPr>
        <w:t>ą</w:t>
      </w:r>
      <w:r w:rsidRPr="00EC6BBC">
        <w:rPr>
          <w:rFonts w:ascii="Arial" w:eastAsia="Times New Roman" w:hAnsi="Arial" w:cs="Arial"/>
        </w:rPr>
        <w:t>c w imieniu i na rzecz: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</w:rPr>
        <w:t>............................................</w:t>
      </w:r>
    </w:p>
    <w:p w14:paraId="4975BB0E" w14:textId="77777777" w:rsidR="00F01687" w:rsidRPr="00EC6BBC" w:rsidRDefault="00F01687" w:rsidP="00F016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</w:rPr>
      </w:pPr>
      <w:r w:rsidRPr="00EC6BBC">
        <w:rPr>
          <w:rFonts w:ascii="Arial" w:eastAsia="Times New Roman" w:hAnsi="Arial" w:cs="Arial"/>
          <w:i/>
          <w:iCs/>
          <w:sz w:val="16"/>
          <w:szCs w:val="16"/>
        </w:rPr>
        <w:t>(pełna nazwa i dokładny adres Wykonawcy)</w:t>
      </w:r>
    </w:p>
    <w:p w14:paraId="4495ED17" w14:textId="77777777" w:rsidR="00F01687" w:rsidRPr="00A228D0" w:rsidRDefault="00F01687" w:rsidP="00F0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</w:rPr>
      </w:pPr>
    </w:p>
    <w:p w14:paraId="46B55F80" w14:textId="77777777" w:rsidR="00F01687" w:rsidRPr="00775107" w:rsidRDefault="00F01687" w:rsidP="00F01687">
      <w:pPr>
        <w:tabs>
          <w:tab w:val="left" w:pos="7079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</w:rPr>
        <w:t>w odpowiedzi na zapraszanie</w:t>
      </w:r>
      <w:r w:rsidRPr="007510B3">
        <w:rPr>
          <w:rFonts w:ascii="Arial" w:eastAsia="Times New Roman" w:hAnsi="Arial" w:cs="Arial"/>
        </w:rPr>
        <w:t xml:space="preserve"> do złożenia oferty szacunkowej na </w:t>
      </w:r>
      <w:r w:rsidRPr="00321606">
        <w:rPr>
          <w:rFonts w:ascii="Arial" w:eastAsia="Calibri" w:hAnsi="Arial" w:cs="Arial"/>
          <w:bCs/>
        </w:rPr>
        <w:t>dostawę sprzętu niezbędnego do wykonania zadania</w:t>
      </w:r>
      <w:r w:rsidRPr="007510B3">
        <w:rPr>
          <w:rFonts w:ascii="Arial" w:eastAsia="Times New Roman" w:hAnsi="Arial" w:cs="Arial"/>
        </w:rPr>
        <w:t xml:space="preserve">: </w:t>
      </w:r>
      <w:proofErr w:type="spellStart"/>
      <w:r w:rsidRPr="002C4631">
        <w:rPr>
          <w:rFonts w:ascii="Arial" w:hAnsi="Arial" w:cs="Arial"/>
          <w:bCs/>
        </w:rPr>
        <w:t>D3</w:t>
      </w:r>
      <w:proofErr w:type="spellEnd"/>
      <w:r w:rsidRPr="002C4631">
        <w:rPr>
          <w:rFonts w:ascii="Arial" w:hAnsi="Arial" w:cs="Arial"/>
          <w:bCs/>
        </w:rPr>
        <w:t xml:space="preserve"> Monitoring ryb i minogów z Załączników II, IV i V Dyrektywy Siedliskowej (92/43/EWG) z uwzględnieniem: 1106 </w:t>
      </w:r>
      <w:r w:rsidRPr="002C4631">
        <w:rPr>
          <w:rFonts w:ascii="Arial" w:hAnsi="Arial" w:cs="Arial"/>
          <w:bCs/>
          <w:i/>
        </w:rPr>
        <w:t>Salmo salar</w:t>
      </w:r>
      <w:r w:rsidRPr="002C4631">
        <w:rPr>
          <w:rFonts w:ascii="Arial" w:hAnsi="Arial" w:cs="Arial"/>
          <w:bCs/>
        </w:rPr>
        <w:t xml:space="preserve">, 1163 </w:t>
      </w:r>
      <w:r w:rsidRPr="002C4631">
        <w:rPr>
          <w:rFonts w:ascii="Arial" w:hAnsi="Arial" w:cs="Arial"/>
          <w:bCs/>
          <w:i/>
        </w:rPr>
        <w:t>Cottus gobio</w:t>
      </w:r>
      <w:r w:rsidRPr="002C4631">
        <w:rPr>
          <w:rFonts w:ascii="Arial" w:hAnsi="Arial" w:cs="Arial"/>
          <w:bCs/>
        </w:rPr>
        <w:t xml:space="preserve">, 1149 </w:t>
      </w:r>
      <w:r w:rsidRPr="002C4631">
        <w:rPr>
          <w:rFonts w:ascii="Arial" w:hAnsi="Arial" w:cs="Arial"/>
          <w:bCs/>
          <w:i/>
        </w:rPr>
        <w:t>Cobitis taenia</w:t>
      </w:r>
      <w:r w:rsidRPr="002C4631">
        <w:rPr>
          <w:rFonts w:ascii="Arial" w:hAnsi="Arial" w:cs="Arial"/>
          <w:bCs/>
        </w:rPr>
        <w:t xml:space="preserve">, 1099 </w:t>
      </w:r>
      <w:r w:rsidRPr="002C4631">
        <w:rPr>
          <w:rFonts w:ascii="Arial" w:hAnsi="Arial" w:cs="Arial"/>
          <w:bCs/>
          <w:i/>
        </w:rPr>
        <w:t>Lampetra fluviatilis</w:t>
      </w:r>
      <w:r w:rsidRPr="002C4631">
        <w:rPr>
          <w:rFonts w:ascii="Arial" w:hAnsi="Arial" w:cs="Arial"/>
          <w:bCs/>
        </w:rPr>
        <w:t xml:space="preserve">, w ramach projektu LIFE13 NAT/PL/000009, pn. „Active </w:t>
      </w:r>
      <w:proofErr w:type="spellStart"/>
      <w:r w:rsidRPr="002C4631">
        <w:rPr>
          <w:rFonts w:ascii="Arial" w:hAnsi="Arial" w:cs="Arial"/>
          <w:bCs/>
        </w:rPr>
        <w:t>protection</w:t>
      </w:r>
      <w:proofErr w:type="spellEnd"/>
      <w:r w:rsidRPr="002C4631">
        <w:rPr>
          <w:rFonts w:ascii="Arial" w:hAnsi="Arial" w:cs="Arial"/>
          <w:bCs/>
        </w:rPr>
        <w:t xml:space="preserve"> of </w:t>
      </w:r>
      <w:proofErr w:type="spellStart"/>
      <w:r w:rsidRPr="002C4631">
        <w:rPr>
          <w:rFonts w:ascii="Arial" w:hAnsi="Arial" w:cs="Arial"/>
          <w:bCs/>
        </w:rPr>
        <w:t>water-crowfoots</w:t>
      </w:r>
      <w:proofErr w:type="spellEnd"/>
      <w:r w:rsidRPr="002C4631">
        <w:rPr>
          <w:rFonts w:ascii="Arial" w:hAnsi="Arial" w:cs="Arial"/>
          <w:bCs/>
        </w:rPr>
        <w:t xml:space="preserve"> </w:t>
      </w:r>
      <w:proofErr w:type="spellStart"/>
      <w:r w:rsidRPr="002C4631">
        <w:rPr>
          <w:rFonts w:ascii="Arial" w:hAnsi="Arial" w:cs="Arial"/>
          <w:bCs/>
        </w:rPr>
        <w:t>habitats</w:t>
      </w:r>
      <w:proofErr w:type="spellEnd"/>
      <w:r w:rsidRPr="002C4631">
        <w:rPr>
          <w:rFonts w:ascii="Arial" w:hAnsi="Arial" w:cs="Arial"/>
          <w:bCs/>
        </w:rPr>
        <w:t xml:space="preserve"> and </w:t>
      </w:r>
      <w:proofErr w:type="spellStart"/>
      <w:r w:rsidRPr="002C4631">
        <w:rPr>
          <w:rFonts w:ascii="Arial" w:hAnsi="Arial" w:cs="Arial"/>
          <w:bCs/>
        </w:rPr>
        <w:t>restoration</w:t>
      </w:r>
      <w:proofErr w:type="spellEnd"/>
      <w:r w:rsidRPr="002C4631">
        <w:rPr>
          <w:rFonts w:ascii="Arial" w:hAnsi="Arial" w:cs="Arial"/>
          <w:bCs/>
        </w:rPr>
        <w:t xml:space="preserve">  of </w:t>
      </w:r>
      <w:proofErr w:type="spellStart"/>
      <w:r w:rsidRPr="002C4631">
        <w:rPr>
          <w:rFonts w:ascii="Arial" w:hAnsi="Arial" w:cs="Arial"/>
          <w:bCs/>
        </w:rPr>
        <w:t>wildlife</w:t>
      </w:r>
      <w:proofErr w:type="spellEnd"/>
      <w:r w:rsidRPr="002C4631">
        <w:rPr>
          <w:rFonts w:ascii="Arial" w:hAnsi="Arial" w:cs="Arial"/>
          <w:bCs/>
        </w:rPr>
        <w:t xml:space="preserve"> </w:t>
      </w:r>
      <w:proofErr w:type="spellStart"/>
      <w:r w:rsidRPr="002C4631">
        <w:rPr>
          <w:rFonts w:ascii="Arial" w:hAnsi="Arial" w:cs="Arial"/>
          <w:bCs/>
        </w:rPr>
        <w:t>corridor</w:t>
      </w:r>
      <w:proofErr w:type="spellEnd"/>
      <w:r w:rsidRPr="002C4631">
        <w:rPr>
          <w:rFonts w:ascii="Arial" w:hAnsi="Arial" w:cs="Arial"/>
          <w:bCs/>
        </w:rPr>
        <w:t xml:space="preserve"> in the River Drawa </w:t>
      </w:r>
      <w:proofErr w:type="spellStart"/>
      <w:r w:rsidRPr="002C4631">
        <w:rPr>
          <w:rFonts w:ascii="Arial" w:hAnsi="Arial" w:cs="Arial"/>
          <w:bCs/>
        </w:rPr>
        <w:t>basin</w:t>
      </w:r>
      <w:proofErr w:type="spellEnd"/>
      <w:r w:rsidRPr="002C4631">
        <w:rPr>
          <w:rFonts w:ascii="Arial" w:hAnsi="Arial" w:cs="Arial"/>
          <w:bCs/>
        </w:rPr>
        <w:t xml:space="preserve"> in Poland”/"Czynna ochrona siedlisk włosieniczników i udrożnienie korytarza ekologicznego zlewni rzeki Drawy w Polsce"</w:t>
      </w:r>
      <w:r>
        <w:rPr>
          <w:rFonts w:ascii="Arial" w:hAnsi="Arial" w:cs="Arial"/>
        </w:rPr>
        <w:t xml:space="preserve">, </w:t>
      </w:r>
      <w:r w:rsidRPr="00BD023E">
        <w:rPr>
          <w:rFonts w:ascii="Arial" w:hAnsi="Arial" w:cs="Arial"/>
        </w:rPr>
        <w:t xml:space="preserve">współfinansowanego ze środków Unii Europejskiej w ramach instrumentu finansowego LIFE+ oraz przez Narodowy Fundusz Ochrony Środowiska i Gospodarki Wodnej w Warszawie, </w:t>
      </w:r>
      <w:r w:rsidRPr="00BD023E">
        <w:rPr>
          <w:rFonts w:ascii="Arial" w:eastAsia="Times New Roman" w:hAnsi="Arial" w:cs="Arial"/>
        </w:rPr>
        <w:t>składam(my) niniejsz</w:t>
      </w:r>
      <w:r w:rsidRPr="00BD023E">
        <w:rPr>
          <w:rFonts w:ascii="Arial" w:eastAsia="TimesNewRoman" w:hAnsi="Arial" w:cs="Arial"/>
        </w:rPr>
        <w:t xml:space="preserve">ą </w:t>
      </w:r>
      <w:r w:rsidRPr="00BD023E">
        <w:rPr>
          <w:rFonts w:ascii="Arial" w:eastAsia="Times New Roman" w:hAnsi="Arial" w:cs="Arial"/>
        </w:rPr>
        <w:t>ofert</w:t>
      </w:r>
      <w:r w:rsidRPr="00BD023E">
        <w:rPr>
          <w:rFonts w:ascii="Arial" w:eastAsia="TimesNewRoman" w:hAnsi="Arial" w:cs="Arial"/>
        </w:rPr>
        <w:t xml:space="preserve">ę </w:t>
      </w:r>
      <w:r w:rsidRPr="00BD023E">
        <w:rPr>
          <w:rFonts w:ascii="Arial" w:eastAsia="Times New Roman" w:hAnsi="Arial" w:cs="Arial"/>
        </w:rPr>
        <w:t>na nast</w:t>
      </w:r>
      <w:r w:rsidRPr="00BD023E">
        <w:rPr>
          <w:rFonts w:ascii="Arial" w:eastAsia="TimesNewRoman" w:hAnsi="Arial" w:cs="Arial"/>
        </w:rPr>
        <w:t>ę</w:t>
      </w:r>
      <w:r w:rsidRPr="00BD023E">
        <w:rPr>
          <w:rFonts w:ascii="Arial" w:eastAsia="Times New Roman" w:hAnsi="Arial" w:cs="Arial"/>
        </w:rPr>
        <w:t>puj</w:t>
      </w:r>
      <w:r w:rsidRPr="00BD023E">
        <w:rPr>
          <w:rFonts w:ascii="Arial" w:eastAsia="TimesNewRoman" w:hAnsi="Arial" w:cs="Arial"/>
        </w:rPr>
        <w:t>ą</w:t>
      </w:r>
      <w:r w:rsidRPr="00BD023E">
        <w:rPr>
          <w:rFonts w:ascii="Arial" w:eastAsia="Times New Roman" w:hAnsi="Arial" w:cs="Arial"/>
        </w:rPr>
        <w:t>cych warunkach:</w:t>
      </w:r>
    </w:p>
    <w:p w14:paraId="371D8AAA" w14:textId="77777777" w:rsidR="00F01687" w:rsidRPr="00A228D0" w:rsidRDefault="00F01687" w:rsidP="00F0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491059FA" w14:textId="77777777" w:rsidR="00856023" w:rsidRDefault="00F01687" w:rsidP="00F0168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F01687">
        <w:rPr>
          <w:rFonts w:ascii="Arial" w:eastAsia="Times New Roman" w:hAnsi="Arial" w:cs="Arial"/>
        </w:rPr>
        <w:t>Oferuj</w:t>
      </w:r>
      <w:r w:rsidRPr="00F01687">
        <w:rPr>
          <w:rFonts w:ascii="Arial" w:eastAsia="TimesNewRoman" w:hAnsi="Arial" w:cs="Arial"/>
        </w:rPr>
        <w:t>ę</w:t>
      </w:r>
      <w:r w:rsidRPr="00F01687">
        <w:rPr>
          <w:rFonts w:ascii="Arial" w:eastAsia="Times New Roman" w:hAnsi="Arial" w:cs="Arial"/>
        </w:rPr>
        <w:t xml:space="preserve">/my wykonanie ww. przedmiotu zamówienia </w:t>
      </w:r>
      <w:r w:rsidRPr="00F01687">
        <w:rPr>
          <w:rFonts w:ascii="Arial" w:hAnsi="Arial" w:cs="Arial"/>
          <w:bCs/>
        </w:rPr>
        <w:t>oraz elementów</w:t>
      </w:r>
      <w:r w:rsidRPr="00F01687">
        <w:rPr>
          <w:rFonts w:ascii="Arial" w:hAnsi="Arial" w:cs="Arial"/>
        </w:rPr>
        <w:t xml:space="preserve"> określonych w formularzu cenowym (odpowiednio do opisu przedmiotu zamówienia) za cen</w:t>
      </w:r>
      <w:r w:rsidR="00856023">
        <w:rPr>
          <w:rFonts w:ascii="Arial" w:hAnsi="Arial" w:cs="Arial"/>
        </w:rPr>
        <w:t>ę:</w:t>
      </w:r>
    </w:p>
    <w:p w14:paraId="4A0023C1" w14:textId="77777777" w:rsidR="00856023" w:rsidRDefault="00856023" w:rsidP="005D6FF3">
      <w:pPr>
        <w:pStyle w:val="Akapitzlist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02687C95" w14:textId="77777777" w:rsidR="00856023" w:rsidRDefault="00856023" w:rsidP="005D6FF3">
      <w:pPr>
        <w:pStyle w:val="Akapitzlist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7D800EF5" w14:textId="77777777" w:rsidR="00856023" w:rsidRDefault="00856023" w:rsidP="005D6FF3">
      <w:pPr>
        <w:pStyle w:val="Akapitzlist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34CABB01" w14:textId="77777777" w:rsidR="00856023" w:rsidRDefault="00856023" w:rsidP="005D6FF3">
      <w:pPr>
        <w:pStyle w:val="Akapitzlist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6074D26E" w14:textId="77777777" w:rsidR="00856023" w:rsidRDefault="00856023" w:rsidP="005D6FF3">
      <w:pPr>
        <w:pStyle w:val="Akapitzlist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7CB9A138" w14:textId="77777777" w:rsidR="00856023" w:rsidRDefault="00856023" w:rsidP="005D6FF3">
      <w:pPr>
        <w:pStyle w:val="Akapitzlist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786AEAAF" w14:textId="77777777" w:rsidR="00856023" w:rsidRDefault="00856023" w:rsidP="005D6FF3">
      <w:pPr>
        <w:pStyle w:val="Akapitzlist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38BA39D4" w14:textId="77777777" w:rsidR="00856023" w:rsidRDefault="00856023" w:rsidP="005D6FF3">
      <w:pPr>
        <w:pStyle w:val="Akapitzlist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5B495667" w14:textId="77777777" w:rsidR="00856023" w:rsidRDefault="00856023" w:rsidP="005D6FF3">
      <w:pPr>
        <w:pStyle w:val="Akapitzlist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278485D6" w14:textId="77777777" w:rsidR="00856023" w:rsidRDefault="00856023" w:rsidP="005D6FF3">
      <w:pPr>
        <w:pStyle w:val="Akapitzlist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035D7B72" w14:textId="53B81DEB" w:rsidR="00F01687" w:rsidRPr="00F01687" w:rsidRDefault="00F01687" w:rsidP="005D6FF3">
      <w:pPr>
        <w:pStyle w:val="Akapitzlist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7A2B7C09" w14:textId="77777777" w:rsidR="00856023" w:rsidRDefault="00856023" w:rsidP="001F5E18">
      <w:pPr>
        <w:ind w:left="-55" w:right="-70"/>
        <w:jc w:val="center"/>
        <w:rPr>
          <w:rFonts w:ascii="Arial" w:hAnsi="Arial" w:cs="Arial"/>
          <w:sz w:val="16"/>
          <w:szCs w:val="16"/>
        </w:rPr>
        <w:sectPr w:rsidR="00856023" w:rsidSect="00AE1EED">
          <w:headerReference w:type="default" r:id="rId15"/>
          <w:footerReference w:type="default" r:id="rId16"/>
          <w:pgSz w:w="11906" w:h="16838"/>
          <w:pgMar w:top="1417" w:right="1417" w:bottom="1417" w:left="1417" w:header="708" w:footer="101" w:gutter="0"/>
          <w:cols w:space="708"/>
          <w:docGrid w:linePitch="360"/>
        </w:sectPr>
      </w:pPr>
    </w:p>
    <w:tbl>
      <w:tblPr>
        <w:tblW w:w="131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4036"/>
        <w:gridCol w:w="1559"/>
        <w:gridCol w:w="1417"/>
        <w:gridCol w:w="2202"/>
        <w:gridCol w:w="1484"/>
        <w:gridCol w:w="2202"/>
      </w:tblGrid>
      <w:tr w:rsidR="00856023" w:rsidRPr="00F475DF" w14:paraId="592BDBE1" w14:textId="77777777" w:rsidTr="001F5E18">
        <w:trPr>
          <w:trHeight w:val="441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90164" w14:textId="39C29DC6" w:rsidR="00856023" w:rsidRPr="00F475DF" w:rsidRDefault="00856023" w:rsidP="001F5E18">
            <w:pPr>
              <w:ind w:left="-55" w:righ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28FA" w14:textId="77777777" w:rsidR="00856023" w:rsidRPr="001C3710" w:rsidRDefault="00856023" w:rsidP="001F5E18">
            <w:pPr>
              <w:ind w:left="-70"/>
              <w:jc w:val="center"/>
              <w:rPr>
                <w:rFonts w:ascii="Arial" w:hAnsi="Arial" w:cs="Arial"/>
                <w:b/>
              </w:rPr>
            </w:pPr>
            <w:r w:rsidRPr="001C3710">
              <w:rPr>
                <w:rFonts w:ascii="Arial" w:hAnsi="Arial" w:cs="Arial"/>
                <w:b/>
              </w:rPr>
              <w:t>FORMULARZ CENOWY</w:t>
            </w:r>
          </w:p>
        </w:tc>
      </w:tr>
      <w:tr w:rsidR="00856023" w:rsidRPr="00F475DF" w14:paraId="5D69CEAA" w14:textId="77777777" w:rsidTr="001F5E18">
        <w:trPr>
          <w:trHeight w:val="1184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3782" w14:textId="77777777" w:rsidR="00856023" w:rsidRPr="00F475DF" w:rsidRDefault="00856023" w:rsidP="001F5E18">
            <w:pPr>
              <w:ind w:left="-55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5DF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37DD" w14:textId="77777777" w:rsidR="00856023" w:rsidRPr="00F805E7" w:rsidRDefault="00856023" w:rsidP="001F5E18">
            <w:pPr>
              <w:jc w:val="center"/>
              <w:rPr>
                <w:rFonts w:ascii="Arial" w:hAnsi="Arial" w:cs="Arial"/>
                <w:highlight w:val="yellow"/>
              </w:rPr>
            </w:pPr>
            <w:r w:rsidRPr="00F475DF">
              <w:rPr>
                <w:rFonts w:ascii="Arial" w:hAnsi="Arial" w:cs="Arial"/>
              </w:rPr>
              <w:t>Nazwa elementu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F79F" w14:textId="77777777" w:rsidR="00856023" w:rsidRPr="00F27F0B" w:rsidRDefault="00856023" w:rsidP="001F5E18">
            <w:pPr>
              <w:ind w:left="-70" w:right="-70"/>
              <w:jc w:val="center"/>
              <w:rPr>
                <w:rFonts w:ascii="Arial" w:hAnsi="Arial" w:cs="Arial"/>
              </w:rPr>
            </w:pPr>
            <w:r w:rsidRPr="00F27F0B">
              <w:rPr>
                <w:rFonts w:ascii="Arial" w:hAnsi="Arial" w:cs="Arial"/>
                <w:b/>
              </w:rPr>
              <w:t xml:space="preserve">Jednostkowa cena </w:t>
            </w:r>
            <w:r w:rsidRPr="00F27F0B">
              <w:rPr>
                <w:rFonts w:ascii="Arial" w:hAnsi="Arial" w:cs="Arial"/>
                <w:b/>
              </w:rPr>
              <w:br/>
            </w:r>
            <w:r w:rsidRPr="00F27F0B">
              <w:rPr>
                <w:rFonts w:ascii="Arial" w:hAnsi="Arial" w:cs="Arial"/>
              </w:rPr>
              <w:t xml:space="preserve">(zł </w:t>
            </w:r>
            <w:r>
              <w:rPr>
                <w:rFonts w:ascii="Arial" w:hAnsi="Arial" w:cs="Arial"/>
              </w:rPr>
              <w:t>nett</w:t>
            </w:r>
            <w:r w:rsidRPr="00F27F0B">
              <w:rPr>
                <w:rFonts w:ascii="Arial" w:hAnsi="Arial" w:cs="Arial"/>
              </w:rPr>
              <w:t>o/szt.)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738A" w14:textId="77777777" w:rsidR="00856023" w:rsidRPr="001C3710" w:rsidRDefault="00856023" w:rsidP="001F5E18">
            <w:pPr>
              <w:jc w:val="center"/>
              <w:rPr>
                <w:rFonts w:ascii="Arial" w:hAnsi="Arial" w:cs="Arial"/>
                <w:b/>
              </w:rPr>
            </w:pPr>
            <w:r w:rsidRPr="001C3710">
              <w:rPr>
                <w:rFonts w:ascii="Arial" w:hAnsi="Arial" w:cs="Arial"/>
                <w:b/>
              </w:rPr>
              <w:t>Ilość</w:t>
            </w:r>
          </w:p>
          <w:p w14:paraId="768D5ABC" w14:textId="77777777" w:rsidR="00856023" w:rsidRPr="002D2FF1" w:rsidRDefault="00856023" w:rsidP="001F5E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7F0B">
              <w:rPr>
                <w:rFonts w:ascii="Arial" w:hAnsi="Arial" w:cs="Arial"/>
              </w:rPr>
              <w:t>(szt.)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C3D4" w14:textId="77777777" w:rsidR="00856023" w:rsidRPr="00EB71D6" w:rsidRDefault="00856023" w:rsidP="001F5E18">
            <w:pPr>
              <w:ind w:left="-70"/>
              <w:jc w:val="center"/>
              <w:rPr>
                <w:rFonts w:ascii="Arial" w:hAnsi="Arial" w:cs="Arial"/>
                <w:b/>
              </w:rPr>
            </w:pPr>
            <w:r w:rsidRPr="00EB71D6">
              <w:rPr>
                <w:rFonts w:ascii="Arial" w:hAnsi="Arial" w:cs="Arial"/>
                <w:b/>
              </w:rPr>
              <w:t>Wartość</w:t>
            </w:r>
          </w:p>
          <w:p w14:paraId="280B544A" w14:textId="77777777" w:rsidR="00856023" w:rsidRPr="00EB71D6" w:rsidRDefault="00856023" w:rsidP="001F5E18">
            <w:pPr>
              <w:ind w:left="-70"/>
              <w:jc w:val="center"/>
              <w:rPr>
                <w:rFonts w:ascii="Arial" w:hAnsi="Arial" w:cs="Arial"/>
              </w:rPr>
            </w:pPr>
            <w:r w:rsidRPr="00EB71D6">
              <w:rPr>
                <w:rFonts w:ascii="Arial" w:hAnsi="Arial" w:cs="Arial"/>
              </w:rPr>
              <w:t xml:space="preserve">(zł </w:t>
            </w:r>
            <w:r>
              <w:rPr>
                <w:rFonts w:ascii="Arial" w:hAnsi="Arial" w:cs="Arial"/>
              </w:rPr>
              <w:t>ne</w:t>
            </w:r>
            <w:r w:rsidRPr="00EB71D6">
              <w:rPr>
                <w:rFonts w:ascii="Arial" w:hAnsi="Arial" w:cs="Arial"/>
              </w:rPr>
              <w:t>tto)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5E2B" w14:textId="77777777" w:rsidR="00856023" w:rsidRDefault="00856023" w:rsidP="001F5E18">
            <w:pPr>
              <w:ind w:left="-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  <w:p w14:paraId="770275CE" w14:textId="77777777" w:rsidR="00856023" w:rsidRPr="001C3710" w:rsidRDefault="00856023" w:rsidP="001F5E18">
            <w:pPr>
              <w:ind w:lef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zł</w:t>
            </w:r>
            <w:r w:rsidRPr="001C3710">
              <w:rPr>
                <w:rFonts w:ascii="Arial" w:hAnsi="Arial" w:cs="Arial"/>
              </w:rPr>
              <w:t>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460A" w14:textId="77777777" w:rsidR="00856023" w:rsidRDefault="00856023" w:rsidP="001F5E18">
            <w:pPr>
              <w:ind w:left="-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14:paraId="0581BE2F" w14:textId="77777777" w:rsidR="00856023" w:rsidRPr="001C3710" w:rsidRDefault="00856023" w:rsidP="001F5E18">
            <w:pPr>
              <w:ind w:left="-70"/>
              <w:jc w:val="center"/>
              <w:rPr>
                <w:rFonts w:ascii="Arial" w:hAnsi="Arial" w:cs="Arial"/>
              </w:rPr>
            </w:pPr>
            <w:r w:rsidRPr="001C3710">
              <w:rPr>
                <w:rFonts w:ascii="Arial" w:hAnsi="Arial" w:cs="Arial"/>
              </w:rPr>
              <w:t>(zł brutto)</w:t>
            </w:r>
          </w:p>
        </w:tc>
      </w:tr>
      <w:tr w:rsidR="00856023" w:rsidRPr="00AA7235" w14:paraId="77A4C69F" w14:textId="77777777" w:rsidTr="001F5E18">
        <w:trPr>
          <w:trHeight w:val="1184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3570" w14:textId="77777777" w:rsidR="00856023" w:rsidRPr="00AA7235" w:rsidRDefault="00856023" w:rsidP="001F5E18">
            <w:pPr>
              <w:jc w:val="center"/>
              <w:rPr>
                <w:rFonts w:ascii="Arial" w:hAnsi="Arial" w:cs="Arial"/>
                <w:bCs/>
              </w:rPr>
            </w:pPr>
            <w:r w:rsidRPr="00AA723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CFD2" w14:textId="77777777" w:rsidR="00856023" w:rsidRPr="00AA7235" w:rsidRDefault="00856023" w:rsidP="001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6D6BCD">
              <w:rPr>
                <w:rFonts w:ascii="Arial" w:hAnsi="Arial" w:cs="Arial"/>
              </w:rPr>
              <w:t>ejestrator</w:t>
            </w:r>
            <w:r>
              <w:rPr>
                <w:rFonts w:ascii="Arial" w:hAnsi="Arial" w:cs="Arial"/>
              </w:rPr>
              <w:t>, zasilacz, znaczek testowy, regulator strojenia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85BB" w14:textId="77777777" w:rsidR="00856023" w:rsidRPr="00AA7235" w:rsidRDefault="00856023" w:rsidP="001F5E18">
            <w:pPr>
              <w:ind w:left="-70" w:right="-70"/>
              <w:jc w:val="right"/>
              <w:rPr>
                <w:rFonts w:ascii="Arial" w:hAnsi="Arial" w:cs="Arial"/>
              </w:rPr>
            </w:pPr>
            <w:r w:rsidRPr="00AA7235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</w:t>
            </w:r>
            <w:r w:rsidRPr="00AA7235">
              <w:rPr>
                <w:rFonts w:ascii="Arial" w:hAnsi="Arial" w:cs="Arial"/>
              </w:rPr>
              <w:t>.…….…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13A1" w14:textId="77777777" w:rsidR="00856023" w:rsidRPr="004A336E" w:rsidRDefault="00856023" w:rsidP="001F5E18">
            <w:pPr>
              <w:ind w:left="-70" w:right="-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BFE9" w14:textId="77777777" w:rsidR="00856023" w:rsidRPr="001C3710" w:rsidRDefault="00856023" w:rsidP="001F5E18">
            <w:pPr>
              <w:jc w:val="center"/>
              <w:rPr>
                <w:rFonts w:ascii="Arial" w:hAnsi="Arial" w:cs="Arial"/>
              </w:rPr>
            </w:pPr>
            <w:r w:rsidRPr="001C3710">
              <w:rPr>
                <w:rFonts w:ascii="Arial" w:hAnsi="Arial" w:cs="Arial"/>
              </w:rPr>
              <w:t>……………...…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1EDF" w14:textId="77777777" w:rsidR="00856023" w:rsidRPr="001C3710" w:rsidRDefault="00856023" w:rsidP="001F5E18">
            <w:pPr>
              <w:jc w:val="center"/>
              <w:rPr>
                <w:rFonts w:ascii="Arial" w:hAnsi="Arial" w:cs="Arial"/>
              </w:rPr>
            </w:pPr>
          </w:p>
          <w:p w14:paraId="18090C18" w14:textId="77777777" w:rsidR="00856023" w:rsidRPr="001C3710" w:rsidRDefault="00856023" w:rsidP="001F5E18">
            <w:pPr>
              <w:jc w:val="center"/>
              <w:rPr>
                <w:rFonts w:ascii="Arial" w:hAnsi="Arial" w:cs="Arial"/>
              </w:rPr>
            </w:pPr>
            <w:r w:rsidRPr="001C3710">
              <w:rPr>
                <w:rFonts w:ascii="Arial" w:hAnsi="Arial" w:cs="Arial"/>
              </w:rPr>
              <w:t>………………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C3F5" w14:textId="77777777" w:rsidR="00856023" w:rsidRPr="001C3710" w:rsidRDefault="00856023" w:rsidP="001F5E18">
            <w:pPr>
              <w:jc w:val="center"/>
              <w:rPr>
                <w:rFonts w:ascii="Arial" w:hAnsi="Arial" w:cs="Arial"/>
              </w:rPr>
            </w:pPr>
          </w:p>
          <w:p w14:paraId="606757EB" w14:textId="77777777" w:rsidR="00856023" w:rsidRPr="001C3710" w:rsidRDefault="00856023" w:rsidP="001F5E18">
            <w:pPr>
              <w:jc w:val="center"/>
              <w:rPr>
                <w:rFonts w:ascii="Arial" w:hAnsi="Arial" w:cs="Arial"/>
              </w:rPr>
            </w:pPr>
            <w:r w:rsidRPr="001C3710">
              <w:rPr>
                <w:rFonts w:ascii="Arial" w:hAnsi="Arial" w:cs="Arial"/>
              </w:rPr>
              <w:t>……………………</w:t>
            </w:r>
          </w:p>
        </w:tc>
      </w:tr>
      <w:tr w:rsidR="00856023" w:rsidRPr="00F475DF" w14:paraId="328E1182" w14:textId="77777777" w:rsidTr="001F5E18">
        <w:trPr>
          <w:trHeight w:val="1077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A7AB" w14:textId="77777777" w:rsidR="00856023" w:rsidRPr="002D2FF1" w:rsidRDefault="00856023" w:rsidP="001F5E18">
            <w:pPr>
              <w:jc w:val="center"/>
              <w:rPr>
                <w:rFonts w:ascii="Arial" w:hAnsi="Arial" w:cs="Arial"/>
                <w:bCs/>
              </w:rPr>
            </w:pPr>
            <w:r w:rsidRPr="002D2FF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FFCC" w14:textId="77777777" w:rsidR="00856023" w:rsidRPr="002D2FF1" w:rsidRDefault="00856023" w:rsidP="001F5E18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r</w:t>
            </w:r>
            <w:r w:rsidRPr="006D6BCD">
              <w:rPr>
                <w:rFonts w:ascii="Arial" w:hAnsi="Arial" w:cs="Arial"/>
              </w:rPr>
              <w:t>ejestrator</w:t>
            </w:r>
            <w:r>
              <w:rPr>
                <w:rFonts w:ascii="Arial" w:hAnsi="Arial" w:cs="Arial"/>
              </w:rPr>
              <w:t xml:space="preserve"> ręczny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032F" w14:textId="77777777" w:rsidR="00856023" w:rsidRPr="00EB71D6" w:rsidRDefault="00856023" w:rsidP="001F5E18">
            <w:pPr>
              <w:ind w:left="-70" w:right="-70"/>
              <w:jc w:val="right"/>
              <w:rPr>
                <w:rFonts w:ascii="Arial" w:hAnsi="Arial" w:cs="Arial"/>
              </w:rPr>
            </w:pPr>
            <w:r w:rsidRPr="00EB71D6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</w:t>
            </w:r>
            <w:r w:rsidRPr="00EB71D6">
              <w:rPr>
                <w:rFonts w:ascii="Arial" w:hAnsi="Arial" w:cs="Arial"/>
              </w:rPr>
              <w:t>.…….…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0641" w14:textId="77777777" w:rsidR="00856023" w:rsidRPr="004A336E" w:rsidRDefault="00856023" w:rsidP="001F5E18">
            <w:pPr>
              <w:ind w:left="-70" w:right="-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BFD4" w14:textId="77777777" w:rsidR="00856023" w:rsidRPr="001C3710" w:rsidRDefault="00856023" w:rsidP="001F5E18">
            <w:pPr>
              <w:ind w:left="-70"/>
              <w:jc w:val="center"/>
              <w:rPr>
                <w:rFonts w:ascii="Arial" w:hAnsi="Arial" w:cs="Arial"/>
              </w:rPr>
            </w:pPr>
            <w:r w:rsidRPr="001C3710">
              <w:rPr>
                <w:rFonts w:ascii="Arial" w:hAnsi="Arial" w:cs="Arial"/>
              </w:rPr>
              <w:t>…………….…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2E82" w14:textId="77777777" w:rsidR="00856023" w:rsidRPr="001C3710" w:rsidRDefault="00856023" w:rsidP="001F5E18">
            <w:pPr>
              <w:jc w:val="center"/>
              <w:rPr>
                <w:rFonts w:ascii="Arial" w:hAnsi="Arial" w:cs="Arial"/>
              </w:rPr>
            </w:pPr>
          </w:p>
          <w:p w14:paraId="1A22333B" w14:textId="77777777" w:rsidR="00856023" w:rsidRPr="001C3710" w:rsidRDefault="00856023" w:rsidP="001F5E18">
            <w:pPr>
              <w:jc w:val="center"/>
              <w:rPr>
                <w:rFonts w:ascii="Arial" w:hAnsi="Arial" w:cs="Arial"/>
              </w:rPr>
            </w:pPr>
            <w:r w:rsidRPr="001C3710">
              <w:rPr>
                <w:rFonts w:ascii="Arial" w:hAnsi="Arial" w:cs="Arial"/>
              </w:rPr>
              <w:t>………………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179B" w14:textId="77777777" w:rsidR="00856023" w:rsidRPr="001C3710" w:rsidRDefault="00856023" w:rsidP="001F5E18">
            <w:pPr>
              <w:jc w:val="center"/>
              <w:rPr>
                <w:rFonts w:ascii="Arial" w:hAnsi="Arial" w:cs="Arial"/>
              </w:rPr>
            </w:pPr>
          </w:p>
          <w:p w14:paraId="76DA5F7C" w14:textId="77777777" w:rsidR="00856023" w:rsidRPr="001C3710" w:rsidRDefault="00856023" w:rsidP="001F5E18">
            <w:pPr>
              <w:jc w:val="center"/>
              <w:rPr>
                <w:rFonts w:ascii="Arial" w:hAnsi="Arial" w:cs="Arial"/>
              </w:rPr>
            </w:pPr>
            <w:r w:rsidRPr="001C3710">
              <w:rPr>
                <w:rFonts w:ascii="Arial" w:hAnsi="Arial" w:cs="Arial"/>
              </w:rPr>
              <w:t>……………………</w:t>
            </w:r>
          </w:p>
        </w:tc>
      </w:tr>
      <w:tr w:rsidR="00856023" w:rsidRPr="00F475DF" w14:paraId="4E60BB49" w14:textId="77777777" w:rsidTr="001F5E18">
        <w:trPr>
          <w:trHeight w:val="98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6CA4" w14:textId="77777777" w:rsidR="00856023" w:rsidRPr="002D2FF1" w:rsidRDefault="00856023" w:rsidP="001F5E18">
            <w:pPr>
              <w:jc w:val="center"/>
              <w:rPr>
                <w:rFonts w:ascii="Arial" w:hAnsi="Arial" w:cs="Arial"/>
                <w:bCs/>
              </w:rPr>
            </w:pPr>
            <w:r w:rsidRPr="002D2FF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7CD7" w14:textId="77777777" w:rsidR="00856023" w:rsidRPr="002D2FF1" w:rsidRDefault="00856023" w:rsidP="001F5E18">
            <w:pPr>
              <w:rPr>
                <w:rFonts w:ascii="Arial" w:hAnsi="Arial" w:cs="Arial"/>
                <w:highlight w:val="yellow"/>
              </w:rPr>
            </w:pPr>
            <w:r w:rsidRPr="006D6BCD">
              <w:rPr>
                <w:rFonts w:ascii="Arial" w:hAnsi="Arial" w:cs="Arial"/>
              </w:rPr>
              <w:t xml:space="preserve">znacznik PIT </w:t>
            </w:r>
            <w:r>
              <w:rPr>
                <w:rFonts w:ascii="Arial" w:hAnsi="Arial" w:cs="Arial"/>
              </w:rPr>
              <w:t>-</w:t>
            </w:r>
            <w:r w:rsidRPr="006D6BCD">
              <w:rPr>
                <w:rFonts w:ascii="Arial" w:hAnsi="Arial" w:cs="Arial"/>
              </w:rPr>
              <w:t xml:space="preserve"> HDX max. 12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EC7F" w14:textId="77777777" w:rsidR="00856023" w:rsidRPr="00EB71D6" w:rsidRDefault="00856023" w:rsidP="001F5E18">
            <w:pPr>
              <w:ind w:left="-70" w:right="-70"/>
              <w:jc w:val="right"/>
              <w:rPr>
                <w:rFonts w:ascii="Arial" w:hAnsi="Arial" w:cs="Arial"/>
              </w:rPr>
            </w:pPr>
            <w:r w:rsidRPr="00EB71D6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….</w:t>
            </w:r>
            <w:r w:rsidRPr="00EB71D6">
              <w:rPr>
                <w:rFonts w:ascii="Arial" w:hAnsi="Arial" w:cs="Arial"/>
              </w:rPr>
              <w:t>…….….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73F1" w14:textId="77777777" w:rsidR="00856023" w:rsidRPr="004A336E" w:rsidRDefault="00856023" w:rsidP="001F5E18">
            <w:pPr>
              <w:ind w:left="-70" w:right="-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4 500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D10C" w14:textId="77777777" w:rsidR="00856023" w:rsidRPr="001C3710" w:rsidRDefault="00856023" w:rsidP="001F5E18">
            <w:pPr>
              <w:ind w:left="-70"/>
              <w:jc w:val="center"/>
              <w:rPr>
                <w:rFonts w:ascii="Arial" w:hAnsi="Arial" w:cs="Arial"/>
              </w:rPr>
            </w:pPr>
            <w:r w:rsidRPr="001C3710">
              <w:rPr>
                <w:rFonts w:ascii="Arial" w:hAnsi="Arial" w:cs="Arial"/>
              </w:rPr>
              <w:t>………………...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93CD" w14:textId="77777777" w:rsidR="00856023" w:rsidRPr="001C3710" w:rsidRDefault="00856023" w:rsidP="001F5E18">
            <w:pPr>
              <w:jc w:val="center"/>
              <w:rPr>
                <w:rFonts w:ascii="Arial" w:hAnsi="Arial" w:cs="Arial"/>
              </w:rPr>
            </w:pPr>
          </w:p>
          <w:p w14:paraId="0F16DC2B" w14:textId="77777777" w:rsidR="00856023" w:rsidRPr="001C3710" w:rsidRDefault="00856023" w:rsidP="001F5E18">
            <w:pPr>
              <w:jc w:val="center"/>
              <w:rPr>
                <w:rFonts w:ascii="Arial" w:hAnsi="Arial" w:cs="Arial"/>
              </w:rPr>
            </w:pPr>
            <w:r w:rsidRPr="001C3710">
              <w:rPr>
                <w:rFonts w:ascii="Arial" w:hAnsi="Arial" w:cs="Arial"/>
              </w:rPr>
              <w:t>………………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160A" w14:textId="77777777" w:rsidR="00856023" w:rsidRPr="001C3710" w:rsidRDefault="00856023" w:rsidP="001F5E18">
            <w:pPr>
              <w:jc w:val="center"/>
              <w:rPr>
                <w:rFonts w:ascii="Arial" w:hAnsi="Arial" w:cs="Arial"/>
              </w:rPr>
            </w:pPr>
          </w:p>
          <w:p w14:paraId="269F7538" w14:textId="77777777" w:rsidR="00856023" w:rsidRPr="001C3710" w:rsidRDefault="00856023" w:rsidP="001F5E18">
            <w:pPr>
              <w:jc w:val="center"/>
              <w:rPr>
                <w:rFonts w:ascii="Arial" w:hAnsi="Arial" w:cs="Arial"/>
              </w:rPr>
            </w:pPr>
            <w:r w:rsidRPr="001C3710">
              <w:rPr>
                <w:rFonts w:ascii="Arial" w:hAnsi="Arial" w:cs="Arial"/>
              </w:rPr>
              <w:t>……………………</w:t>
            </w:r>
          </w:p>
        </w:tc>
      </w:tr>
      <w:tr w:rsidR="00856023" w:rsidRPr="00F475DF" w14:paraId="4469AADF" w14:textId="77777777" w:rsidTr="001F5E18">
        <w:trPr>
          <w:trHeight w:val="994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C678" w14:textId="77777777" w:rsidR="00856023" w:rsidRPr="002D2FF1" w:rsidRDefault="00856023" w:rsidP="001F5E18">
            <w:pPr>
              <w:jc w:val="center"/>
              <w:rPr>
                <w:rFonts w:ascii="Arial" w:hAnsi="Arial" w:cs="Arial"/>
                <w:bCs/>
              </w:rPr>
            </w:pPr>
            <w:r w:rsidRPr="002D2FF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D975" w14:textId="77777777" w:rsidR="00856023" w:rsidRPr="002D2FF1" w:rsidRDefault="00856023" w:rsidP="001F5E18">
            <w:pPr>
              <w:rPr>
                <w:rFonts w:ascii="Arial" w:hAnsi="Arial" w:cs="Arial"/>
                <w:highlight w:val="yellow"/>
              </w:rPr>
            </w:pPr>
            <w:r w:rsidRPr="006D6BCD">
              <w:rPr>
                <w:rFonts w:ascii="Arial" w:hAnsi="Arial" w:cs="Arial"/>
              </w:rPr>
              <w:t xml:space="preserve">znacznik PIT </w:t>
            </w:r>
            <w:r>
              <w:rPr>
                <w:rFonts w:ascii="Arial" w:hAnsi="Arial" w:cs="Arial"/>
              </w:rPr>
              <w:t>-</w:t>
            </w:r>
            <w:r w:rsidRPr="006D6BCD">
              <w:rPr>
                <w:rFonts w:ascii="Arial" w:hAnsi="Arial" w:cs="Arial"/>
              </w:rPr>
              <w:t xml:space="preserve"> HDX max. 23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650D" w14:textId="77777777" w:rsidR="00856023" w:rsidRPr="00EB71D6" w:rsidRDefault="00856023" w:rsidP="001F5E18">
            <w:pPr>
              <w:ind w:left="-70" w:right="-70"/>
              <w:jc w:val="right"/>
              <w:rPr>
                <w:rFonts w:ascii="Arial" w:hAnsi="Arial" w:cs="Arial"/>
              </w:rPr>
            </w:pPr>
            <w:r w:rsidRPr="00EB71D6">
              <w:rPr>
                <w:rFonts w:ascii="Arial" w:hAnsi="Arial" w:cs="Arial"/>
              </w:rPr>
              <w:t>…….…</w:t>
            </w:r>
            <w:r>
              <w:rPr>
                <w:rFonts w:ascii="Arial" w:hAnsi="Arial" w:cs="Arial"/>
              </w:rPr>
              <w:t>…</w:t>
            </w:r>
            <w:r w:rsidRPr="00EB71D6">
              <w:rPr>
                <w:rFonts w:ascii="Arial" w:hAnsi="Arial" w:cs="Arial"/>
              </w:rPr>
              <w:t>….…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6DD4" w14:textId="77777777" w:rsidR="00856023" w:rsidRPr="004A336E" w:rsidRDefault="00856023" w:rsidP="001F5E18">
            <w:pPr>
              <w:ind w:left="-70" w:right="-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4A336E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2A25" w14:textId="77777777" w:rsidR="00856023" w:rsidRPr="001C3710" w:rsidRDefault="00856023" w:rsidP="001F5E18">
            <w:pPr>
              <w:ind w:left="-70"/>
              <w:jc w:val="center"/>
              <w:rPr>
                <w:rFonts w:ascii="Arial" w:hAnsi="Arial" w:cs="Arial"/>
              </w:rPr>
            </w:pPr>
            <w:r w:rsidRPr="001C3710">
              <w:rPr>
                <w:rFonts w:ascii="Arial" w:hAnsi="Arial" w:cs="Arial"/>
              </w:rPr>
              <w:t>………………...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95E6" w14:textId="77777777" w:rsidR="00856023" w:rsidRPr="001C3710" w:rsidRDefault="00856023" w:rsidP="001F5E18">
            <w:pPr>
              <w:jc w:val="center"/>
              <w:rPr>
                <w:rFonts w:ascii="Arial" w:hAnsi="Arial" w:cs="Arial"/>
              </w:rPr>
            </w:pPr>
          </w:p>
          <w:p w14:paraId="0C1D64D6" w14:textId="77777777" w:rsidR="00856023" w:rsidRPr="001C3710" w:rsidRDefault="00856023" w:rsidP="001F5E18">
            <w:pPr>
              <w:jc w:val="center"/>
              <w:rPr>
                <w:rFonts w:ascii="Arial" w:hAnsi="Arial" w:cs="Arial"/>
              </w:rPr>
            </w:pPr>
            <w:r w:rsidRPr="001C3710">
              <w:rPr>
                <w:rFonts w:ascii="Arial" w:hAnsi="Arial" w:cs="Arial"/>
              </w:rPr>
              <w:t>………………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15C5" w14:textId="77777777" w:rsidR="00856023" w:rsidRPr="001C3710" w:rsidRDefault="00856023" w:rsidP="001F5E18">
            <w:pPr>
              <w:jc w:val="center"/>
              <w:rPr>
                <w:rFonts w:ascii="Arial" w:hAnsi="Arial" w:cs="Arial"/>
              </w:rPr>
            </w:pPr>
          </w:p>
          <w:p w14:paraId="70FA10F6" w14:textId="77777777" w:rsidR="00856023" w:rsidRPr="001C3710" w:rsidRDefault="00856023" w:rsidP="001F5E18">
            <w:pPr>
              <w:jc w:val="center"/>
              <w:rPr>
                <w:rFonts w:ascii="Arial" w:hAnsi="Arial" w:cs="Arial"/>
              </w:rPr>
            </w:pPr>
            <w:r w:rsidRPr="001C3710">
              <w:rPr>
                <w:rFonts w:ascii="Arial" w:hAnsi="Arial" w:cs="Arial"/>
              </w:rPr>
              <w:t>……………………</w:t>
            </w:r>
          </w:p>
        </w:tc>
      </w:tr>
      <w:tr w:rsidR="00856023" w:rsidRPr="00F475DF" w14:paraId="02B57973" w14:textId="77777777" w:rsidTr="001F5E18">
        <w:trPr>
          <w:trHeight w:val="718"/>
        </w:trPr>
        <w:tc>
          <w:tcPr>
            <w:tcW w:w="731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1072" w14:textId="77777777" w:rsidR="00856023" w:rsidRPr="00F475DF" w:rsidRDefault="00856023" w:rsidP="001F5E18">
            <w:pPr>
              <w:ind w:left="-70"/>
              <w:jc w:val="right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Łączna cena </w:t>
            </w:r>
            <w:r w:rsidRPr="00F475DF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9A50" w14:textId="77777777" w:rsidR="00856023" w:rsidRPr="001C3710" w:rsidRDefault="00856023" w:rsidP="001F5E18">
            <w:pPr>
              <w:ind w:left="-70"/>
              <w:jc w:val="center"/>
              <w:rPr>
                <w:rFonts w:ascii="Arial" w:hAnsi="Arial" w:cs="Arial"/>
              </w:rPr>
            </w:pPr>
          </w:p>
          <w:p w14:paraId="1AB8D20C" w14:textId="77777777" w:rsidR="00856023" w:rsidRPr="001C3710" w:rsidRDefault="00856023" w:rsidP="001F5E18">
            <w:pPr>
              <w:ind w:left="-70"/>
              <w:jc w:val="center"/>
              <w:rPr>
                <w:rFonts w:ascii="Arial" w:hAnsi="Arial" w:cs="Arial"/>
              </w:rPr>
            </w:pPr>
            <w:r w:rsidRPr="001C3710"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C7D0" w14:textId="77777777" w:rsidR="00856023" w:rsidRPr="001C3710" w:rsidRDefault="00856023" w:rsidP="001F5E18">
            <w:pPr>
              <w:ind w:left="-70"/>
              <w:jc w:val="center"/>
              <w:rPr>
                <w:rFonts w:ascii="Arial" w:hAnsi="Arial" w:cs="Arial"/>
              </w:rPr>
            </w:pPr>
          </w:p>
          <w:p w14:paraId="32244BE8" w14:textId="77777777" w:rsidR="00856023" w:rsidRPr="001C3710" w:rsidRDefault="00856023" w:rsidP="001F5E18">
            <w:pPr>
              <w:ind w:left="-70"/>
              <w:jc w:val="center"/>
              <w:rPr>
                <w:rFonts w:ascii="Arial" w:hAnsi="Arial" w:cs="Arial"/>
              </w:rPr>
            </w:pPr>
            <w:r w:rsidRPr="001C3710">
              <w:rPr>
                <w:rFonts w:ascii="Arial" w:hAnsi="Arial" w:cs="Arial"/>
              </w:rPr>
              <w:t>………………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D8DA" w14:textId="77777777" w:rsidR="00856023" w:rsidRPr="001C3710" w:rsidRDefault="00856023" w:rsidP="001F5E18">
            <w:pPr>
              <w:ind w:left="-70"/>
              <w:jc w:val="center"/>
              <w:rPr>
                <w:rFonts w:ascii="Arial" w:hAnsi="Arial" w:cs="Arial"/>
              </w:rPr>
            </w:pPr>
          </w:p>
          <w:p w14:paraId="2B0BE74F" w14:textId="77777777" w:rsidR="00856023" w:rsidRPr="001C3710" w:rsidRDefault="00856023" w:rsidP="001F5E18">
            <w:pPr>
              <w:ind w:left="-70"/>
              <w:jc w:val="center"/>
              <w:rPr>
                <w:rFonts w:ascii="Arial" w:hAnsi="Arial" w:cs="Arial"/>
              </w:rPr>
            </w:pPr>
            <w:r w:rsidRPr="001C3710">
              <w:rPr>
                <w:rFonts w:ascii="Arial" w:hAnsi="Arial" w:cs="Arial"/>
              </w:rPr>
              <w:t>……………………</w:t>
            </w:r>
          </w:p>
        </w:tc>
      </w:tr>
    </w:tbl>
    <w:p w14:paraId="17A6ADE3" w14:textId="77777777" w:rsidR="00856023" w:rsidRDefault="00856023" w:rsidP="00F01687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lang w:eastAsia="ar-SA"/>
        </w:rPr>
        <w:sectPr w:rsidR="00856023" w:rsidSect="005D6FF3">
          <w:pgSz w:w="16838" w:h="11906" w:orient="landscape"/>
          <w:pgMar w:top="1418" w:right="1418" w:bottom="1418" w:left="1418" w:header="709" w:footer="102" w:gutter="0"/>
          <w:cols w:space="708"/>
          <w:docGrid w:linePitch="360"/>
        </w:sectPr>
      </w:pPr>
      <w:bookmarkStart w:id="1" w:name="_GoBack"/>
      <w:bookmarkEnd w:id="1"/>
    </w:p>
    <w:p w14:paraId="3455762B" w14:textId="71424D91" w:rsidR="00F01687" w:rsidRDefault="00F01687" w:rsidP="00F01687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lang w:eastAsia="ar-SA"/>
        </w:rPr>
      </w:pPr>
    </w:p>
    <w:p w14:paraId="1721789A" w14:textId="77777777" w:rsidR="00F01687" w:rsidRPr="00824C35" w:rsidRDefault="00F01687" w:rsidP="00F01687">
      <w:pPr>
        <w:suppressAutoHyphens/>
        <w:jc w:val="both"/>
        <w:rPr>
          <w:rFonts w:ascii="Arial" w:hAnsi="Arial" w:cs="Arial"/>
          <w:b/>
          <w:sz w:val="24"/>
          <w:szCs w:val="28"/>
          <w:u w:val="single"/>
        </w:rPr>
      </w:pPr>
      <w:r w:rsidRPr="00824C35">
        <w:rPr>
          <w:rFonts w:ascii="Arial" w:hAnsi="Arial" w:cs="Arial"/>
          <w:b/>
          <w:sz w:val="24"/>
          <w:szCs w:val="28"/>
          <w:u w:val="single"/>
        </w:rPr>
        <w:t xml:space="preserve">- oferowany rejestrator, o którym mowa w pkt </w:t>
      </w:r>
      <w:r>
        <w:rPr>
          <w:rFonts w:ascii="Arial" w:hAnsi="Arial" w:cs="Arial"/>
          <w:b/>
          <w:sz w:val="24"/>
          <w:szCs w:val="28"/>
          <w:u w:val="single"/>
        </w:rPr>
        <w:t>4</w:t>
      </w:r>
      <w:r w:rsidRPr="00824C35">
        <w:rPr>
          <w:rFonts w:ascii="Arial" w:hAnsi="Arial" w:cs="Arial"/>
          <w:b/>
          <w:sz w:val="24"/>
          <w:szCs w:val="28"/>
          <w:u w:val="single"/>
        </w:rPr>
        <w:t xml:space="preserve"> </w:t>
      </w:r>
      <w:r>
        <w:rPr>
          <w:rFonts w:ascii="Arial" w:hAnsi="Arial" w:cs="Arial"/>
          <w:b/>
          <w:sz w:val="24"/>
          <w:szCs w:val="28"/>
          <w:u w:val="single"/>
        </w:rPr>
        <w:t xml:space="preserve">szczegółowego </w:t>
      </w:r>
      <w:r w:rsidRPr="00824C35">
        <w:rPr>
          <w:rFonts w:ascii="Arial" w:hAnsi="Arial" w:cs="Arial"/>
          <w:b/>
          <w:sz w:val="24"/>
          <w:szCs w:val="28"/>
          <w:u w:val="single"/>
        </w:rPr>
        <w:t>opisu przedmiotu zamówienia:</w:t>
      </w:r>
    </w:p>
    <w:p w14:paraId="3198F4F6" w14:textId="6BB52804" w:rsidR="00F01687" w:rsidRPr="00824C35" w:rsidRDefault="00F01687" w:rsidP="00F01687">
      <w:pPr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824C35">
        <w:rPr>
          <w:rFonts w:ascii="Arial" w:hAnsi="Arial" w:cs="Arial"/>
          <w:b/>
          <w:szCs w:val="24"/>
        </w:rPr>
        <w:t>- producent: ………………………………….., numer katalogowy (lub model lub symbol) …………………………………….</w:t>
      </w:r>
      <w:r>
        <w:rPr>
          <w:rFonts w:ascii="Arial" w:hAnsi="Arial" w:cs="Arial"/>
          <w:b/>
          <w:szCs w:val="24"/>
        </w:rPr>
        <w:t>,</w:t>
      </w:r>
    </w:p>
    <w:p w14:paraId="53FA5B0E" w14:textId="77777777" w:rsidR="00F01687" w:rsidRPr="00824C35" w:rsidRDefault="00F01687" w:rsidP="00F01687">
      <w:pPr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824C35">
        <w:rPr>
          <w:rFonts w:ascii="Arial" w:hAnsi="Arial" w:cs="Arial"/>
          <w:b/>
          <w:szCs w:val="24"/>
        </w:rPr>
        <w:t xml:space="preserve">- </w:t>
      </w:r>
      <w:r w:rsidRPr="00824C35">
        <w:rPr>
          <w:rFonts w:ascii="Arial" w:hAnsi="Arial" w:cs="Arial"/>
          <w:b/>
          <w:sz w:val="24"/>
          <w:szCs w:val="28"/>
          <w:u w:val="single"/>
        </w:rPr>
        <w:t xml:space="preserve">oferowany rejestrator, o którym mowa w pkt </w:t>
      </w:r>
      <w:r>
        <w:rPr>
          <w:rFonts w:ascii="Arial" w:hAnsi="Arial" w:cs="Arial"/>
          <w:b/>
          <w:sz w:val="24"/>
          <w:szCs w:val="28"/>
          <w:u w:val="single"/>
        </w:rPr>
        <w:t>5 szczegółowego</w:t>
      </w:r>
      <w:r w:rsidRPr="00824C35">
        <w:rPr>
          <w:rFonts w:ascii="Arial" w:hAnsi="Arial" w:cs="Arial"/>
          <w:b/>
          <w:sz w:val="24"/>
          <w:szCs w:val="28"/>
          <w:u w:val="single"/>
        </w:rPr>
        <w:t xml:space="preserve"> opisu przedmiotu zamówienia:</w:t>
      </w:r>
    </w:p>
    <w:p w14:paraId="53BA76B4" w14:textId="1FCD20FC" w:rsidR="00F01687" w:rsidRPr="005D6FF3" w:rsidRDefault="00F01687" w:rsidP="005D6FF3">
      <w:pPr>
        <w:suppressAutoHyphens/>
        <w:spacing w:line="360" w:lineRule="auto"/>
        <w:jc w:val="both"/>
        <w:rPr>
          <w:rFonts w:ascii="Arial" w:eastAsia="Times New Roman" w:hAnsi="Arial" w:cs="Arial"/>
        </w:rPr>
      </w:pPr>
      <w:r w:rsidRPr="00824C35">
        <w:rPr>
          <w:rFonts w:ascii="Arial" w:hAnsi="Arial" w:cs="Arial"/>
          <w:b/>
          <w:szCs w:val="24"/>
        </w:rPr>
        <w:t>- producent: ………………………………….., numer katalogowy (lub model lub symbol) …………………………………….</w:t>
      </w:r>
    </w:p>
    <w:p w14:paraId="3368CB3B" w14:textId="77777777" w:rsidR="00F01687" w:rsidRPr="00096825" w:rsidRDefault="00F01687" w:rsidP="00F0168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</w:rPr>
      </w:pPr>
      <w:r w:rsidRPr="00096825">
        <w:rPr>
          <w:rFonts w:ascii="Arial" w:eastAsia="Times New Roman" w:hAnsi="Arial" w:cs="Arial"/>
        </w:rPr>
        <w:t>O</w:t>
      </w:r>
      <w:r w:rsidRPr="00096825">
        <w:rPr>
          <w:rFonts w:ascii="Arial" w:eastAsia="TimesNewRoman" w:hAnsi="Arial" w:cs="Arial"/>
        </w:rPr>
        <w:t>ś</w:t>
      </w:r>
      <w:r w:rsidRPr="00096825">
        <w:rPr>
          <w:rFonts w:ascii="Arial" w:eastAsia="Times New Roman" w:hAnsi="Arial" w:cs="Arial"/>
        </w:rPr>
        <w:t xml:space="preserve">wiadczam/y, </w:t>
      </w:r>
      <w:r w:rsidRPr="00096825">
        <w:rPr>
          <w:rFonts w:ascii="Arial" w:eastAsia="TimesNewRoman" w:hAnsi="Arial" w:cs="Arial"/>
        </w:rPr>
        <w:t>ż</w:t>
      </w:r>
      <w:r w:rsidRPr="00096825">
        <w:rPr>
          <w:rFonts w:ascii="Arial" w:eastAsia="Times New Roman" w:hAnsi="Arial" w:cs="Arial"/>
        </w:rPr>
        <w:t>e oferowana cena obejmuje wszystkie koszty zwi</w:t>
      </w:r>
      <w:r w:rsidRPr="00096825">
        <w:rPr>
          <w:rFonts w:ascii="Arial" w:eastAsia="TimesNewRoman" w:hAnsi="Arial" w:cs="Arial"/>
        </w:rPr>
        <w:t>ą</w:t>
      </w:r>
      <w:r w:rsidRPr="00096825">
        <w:rPr>
          <w:rFonts w:ascii="Arial" w:eastAsia="Times New Roman" w:hAnsi="Arial" w:cs="Arial"/>
        </w:rPr>
        <w:t>zane z realizacj</w:t>
      </w:r>
      <w:r w:rsidRPr="00096825">
        <w:rPr>
          <w:rFonts w:ascii="Arial" w:eastAsia="TimesNewRoman" w:hAnsi="Arial" w:cs="Arial"/>
        </w:rPr>
        <w:t xml:space="preserve">ą </w:t>
      </w:r>
      <w:r w:rsidRPr="00096825">
        <w:rPr>
          <w:rFonts w:ascii="Arial" w:eastAsia="Times New Roman" w:hAnsi="Arial" w:cs="Arial"/>
        </w:rPr>
        <w:t>umowy.</w:t>
      </w:r>
    </w:p>
    <w:p w14:paraId="5649693A" w14:textId="77777777" w:rsidR="00F01687" w:rsidRPr="00A228D0" w:rsidRDefault="00F01687" w:rsidP="00F016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5956CB42" w14:textId="77777777" w:rsidR="00F01687" w:rsidRPr="007510B3" w:rsidRDefault="00F01687" w:rsidP="00F0168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Składaj</w:t>
      </w:r>
      <w:r w:rsidRPr="00EC6BBC">
        <w:rPr>
          <w:rFonts w:ascii="Arial" w:eastAsia="TimesNewRoman" w:hAnsi="Arial" w:cs="Arial"/>
        </w:rPr>
        <w:t>ą</w:t>
      </w:r>
      <w:r w:rsidRPr="00EC6BBC">
        <w:rPr>
          <w:rFonts w:ascii="Arial" w:eastAsia="Times New Roman" w:hAnsi="Arial" w:cs="Arial"/>
        </w:rPr>
        <w:t>c niniejsz</w:t>
      </w:r>
      <w:r w:rsidRPr="00EC6BBC">
        <w:rPr>
          <w:rFonts w:ascii="Arial" w:eastAsia="TimesNewRoman" w:hAnsi="Arial" w:cs="Arial"/>
        </w:rPr>
        <w:t xml:space="preserve">ą </w:t>
      </w:r>
      <w:r w:rsidRPr="00EC6BBC">
        <w:rPr>
          <w:rFonts w:ascii="Arial" w:eastAsia="Times New Roman" w:hAnsi="Arial" w:cs="Arial"/>
        </w:rPr>
        <w:t>ofert</w:t>
      </w:r>
      <w:r w:rsidRPr="00EC6BBC">
        <w:rPr>
          <w:rFonts w:ascii="Arial" w:eastAsia="TimesNewRoman" w:hAnsi="Arial" w:cs="Arial"/>
        </w:rPr>
        <w:t xml:space="preserve">ę </w:t>
      </w:r>
      <w:r w:rsidRPr="00EC6BBC">
        <w:rPr>
          <w:rFonts w:ascii="Arial" w:eastAsia="Times New Roman" w:hAnsi="Arial" w:cs="Arial"/>
        </w:rPr>
        <w:t>o</w:t>
      </w:r>
      <w:r w:rsidRPr="00EC6BBC">
        <w:rPr>
          <w:rFonts w:ascii="Arial" w:eastAsia="TimesNewRoman" w:hAnsi="Arial" w:cs="Arial"/>
        </w:rPr>
        <w:t>ś</w:t>
      </w:r>
      <w:r w:rsidRPr="00EC6BBC">
        <w:rPr>
          <w:rFonts w:ascii="Arial" w:eastAsia="Times New Roman" w:hAnsi="Arial" w:cs="Arial"/>
        </w:rPr>
        <w:t xml:space="preserve">wiadczam/y, 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e zapoznałem/</w:t>
      </w:r>
      <w:proofErr w:type="spellStart"/>
      <w:r w:rsidRPr="00EC6BBC">
        <w:rPr>
          <w:rFonts w:ascii="Arial" w:eastAsia="Times New Roman" w:hAnsi="Arial" w:cs="Arial"/>
        </w:rPr>
        <w:t>am</w:t>
      </w:r>
      <w:proofErr w:type="spellEnd"/>
      <w:r w:rsidRPr="00EC6BBC">
        <w:rPr>
          <w:rFonts w:ascii="Arial" w:eastAsia="Times New Roman" w:hAnsi="Arial" w:cs="Arial"/>
        </w:rPr>
        <w:t>/li</w:t>
      </w:r>
      <w:r w:rsidRPr="00EC6BBC">
        <w:rPr>
          <w:rFonts w:ascii="Arial" w:eastAsia="TimesNewRoman" w:hAnsi="Arial" w:cs="Arial"/>
        </w:rPr>
        <w:t>ś</w:t>
      </w:r>
      <w:r w:rsidRPr="00EC6BBC">
        <w:rPr>
          <w:rFonts w:ascii="Arial" w:eastAsia="Times New Roman" w:hAnsi="Arial" w:cs="Arial"/>
        </w:rPr>
        <w:t>my si</w:t>
      </w:r>
      <w:r w:rsidRPr="00EC6BBC">
        <w:rPr>
          <w:rFonts w:ascii="Arial" w:eastAsia="TimesNewRoman" w:hAnsi="Arial" w:cs="Arial"/>
        </w:rPr>
        <w:t xml:space="preserve">ę </w:t>
      </w:r>
      <w:r w:rsidRPr="00EC6BBC">
        <w:rPr>
          <w:rFonts w:ascii="Arial" w:eastAsia="Times New Roman" w:hAnsi="Arial" w:cs="Arial"/>
        </w:rPr>
        <w:t>z opisem przedmiotu zamówienia okre</w:t>
      </w:r>
      <w:r w:rsidRPr="00EC6BBC">
        <w:rPr>
          <w:rFonts w:ascii="Arial" w:eastAsia="TimesNewRoman" w:hAnsi="Arial" w:cs="Arial"/>
        </w:rPr>
        <w:t>ś</w:t>
      </w:r>
      <w:r w:rsidRPr="00EC6BBC">
        <w:rPr>
          <w:rFonts w:ascii="Arial" w:eastAsia="Times New Roman" w:hAnsi="Arial" w:cs="Arial"/>
        </w:rPr>
        <w:t>l</w:t>
      </w:r>
      <w:r>
        <w:rPr>
          <w:rFonts w:ascii="Arial" w:eastAsia="Times New Roman" w:hAnsi="Arial" w:cs="Arial"/>
        </w:rPr>
        <w:t xml:space="preserve">onym w przedmiotowym zapytaniu </w:t>
      </w:r>
      <w:r w:rsidRPr="00EC6BBC">
        <w:rPr>
          <w:rFonts w:ascii="Arial" w:eastAsia="Times New Roman" w:hAnsi="Arial" w:cs="Arial"/>
        </w:rPr>
        <w:t>oraz</w:t>
      </w:r>
      <w:r>
        <w:rPr>
          <w:rFonts w:ascii="Arial" w:eastAsia="Times New Roman" w:hAnsi="Arial" w:cs="Arial"/>
        </w:rPr>
        <w:t>,</w:t>
      </w:r>
      <w:r w:rsidRPr="00EC6BBC">
        <w:rPr>
          <w:rFonts w:ascii="Arial" w:eastAsia="Times New Roman" w:hAnsi="Arial" w:cs="Arial"/>
        </w:rPr>
        <w:t xml:space="preserve"> 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e nie wnosz</w:t>
      </w:r>
      <w:r w:rsidRPr="00EC6BBC">
        <w:rPr>
          <w:rFonts w:ascii="Arial" w:eastAsia="TimesNewRoman" w:hAnsi="Arial" w:cs="Arial"/>
        </w:rPr>
        <w:t>ę</w:t>
      </w:r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imy</w:t>
      </w:r>
      <w:proofErr w:type="spellEnd"/>
      <w:r>
        <w:rPr>
          <w:rFonts w:ascii="Arial" w:eastAsia="Times New Roman" w:hAnsi="Arial" w:cs="Arial"/>
        </w:rPr>
        <w:t xml:space="preserve"> </w:t>
      </w:r>
      <w:r w:rsidRPr="00EC6BBC">
        <w:rPr>
          <w:rFonts w:ascii="Arial" w:eastAsia="Times New Roman" w:hAnsi="Arial" w:cs="Arial"/>
        </w:rPr>
        <w:t xml:space="preserve">do niego 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adnych zastrze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e</w:t>
      </w:r>
      <w:r w:rsidRPr="00EC6BBC">
        <w:rPr>
          <w:rFonts w:ascii="Arial" w:eastAsia="TimesNewRoman" w:hAnsi="Arial" w:cs="Arial"/>
        </w:rPr>
        <w:t>ń</w:t>
      </w:r>
      <w:r w:rsidRPr="00EC6BBC">
        <w:rPr>
          <w:rFonts w:ascii="Arial" w:eastAsia="Times New Roman" w:hAnsi="Arial" w:cs="Arial"/>
        </w:rPr>
        <w:t>.</w:t>
      </w:r>
    </w:p>
    <w:p w14:paraId="71C0801C" w14:textId="77777777" w:rsidR="00F01687" w:rsidRPr="00A228D0" w:rsidRDefault="00F01687" w:rsidP="00F016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00FFA9E9" w14:textId="77777777" w:rsidR="00F01687" w:rsidRPr="00EC6BBC" w:rsidRDefault="00F01687" w:rsidP="00F0168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Wszelk</w:t>
      </w:r>
      <w:r w:rsidRPr="00EC6BBC">
        <w:rPr>
          <w:rFonts w:ascii="Arial" w:eastAsia="TimesNewRoman" w:hAnsi="Arial" w:cs="Arial"/>
        </w:rPr>
        <w:t xml:space="preserve">ą </w:t>
      </w:r>
      <w:r w:rsidRPr="00EC6BBC">
        <w:rPr>
          <w:rFonts w:ascii="Arial" w:eastAsia="Times New Roman" w:hAnsi="Arial" w:cs="Arial"/>
        </w:rPr>
        <w:t>korespondencj</w:t>
      </w:r>
      <w:r w:rsidRPr="00EC6BBC">
        <w:rPr>
          <w:rFonts w:ascii="Arial" w:eastAsia="TimesNewRoman" w:hAnsi="Arial" w:cs="Arial"/>
        </w:rPr>
        <w:t xml:space="preserve">ę </w:t>
      </w:r>
      <w:r w:rsidRPr="00EC6BBC">
        <w:rPr>
          <w:rFonts w:ascii="Arial" w:eastAsia="Times New Roman" w:hAnsi="Arial" w:cs="Arial"/>
        </w:rPr>
        <w:t>w przedmiotowej sprawie nale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y kierowa</w:t>
      </w:r>
      <w:r w:rsidRPr="00EC6BBC">
        <w:rPr>
          <w:rFonts w:ascii="Arial" w:eastAsia="TimesNewRoman" w:hAnsi="Arial" w:cs="Arial"/>
        </w:rPr>
        <w:t xml:space="preserve">ć </w:t>
      </w:r>
      <w:r w:rsidRPr="00EC6BBC">
        <w:rPr>
          <w:rFonts w:ascii="Arial" w:eastAsia="Times New Roman" w:hAnsi="Arial" w:cs="Arial"/>
        </w:rPr>
        <w:t>na poni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szy adres:</w:t>
      </w:r>
    </w:p>
    <w:p w14:paraId="6B260D4F" w14:textId="77777777" w:rsidR="00F01687" w:rsidRPr="00EC6BBC" w:rsidRDefault="00F01687" w:rsidP="00F0168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de-DE"/>
        </w:rPr>
      </w:pPr>
      <w:r w:rsidRPr="00EC6BBC">
        <w:rPr>
          <w:rFonts w:ascii="Arial" w:eastAsia="Times New Roman" w:hAnsi="Arial" w:cs="Arial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val="de-DE"/>
        </w:rPr>
        <w:t>.....</w:t>
      </w:r>
    </w:p>
    <w:p w14:paraId="2DD97C59" w14:textId="77777777" w:rsidR="00F01687" w:rsidRPr="00EC6BBC" w:rsidRDefault="00F01687" w:rsidP="00F0168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de-DE"/>
        </w:rPr>
      </w:pPr>
      <w:proofErr w:type="spellStart"/>
      <w:r w:rsidRPr="00EC6BBC">
        <w:rPr>
          <w:rFonts w:ascii="Arial" w:eastAsia="Times New Roman" w:hAnsi="Arial" w:cs="Arial"/>
          <w:lang w:val="de-DE"/>
        </w:rPr>
        <w:t>nr</w:t>
      </w:r>
      <w:proofErr w:type="spellEnd"/>
      <w:r w:rsidRPr="00EC6BBC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EC6BBC">
        <w:rPr>
          <w:rFonts w:ascii="Arial" w:eastAsia="Times New Roman" w:hAnsi="Arial" w:cs="Arial"/>
          <w:lang w:val="de-DE"/>
        </w:rPr>
        <w:t>telefonu</w:t>
      </w:r>
      <w:proofErr w:type="spellEnd"/>
      <w:r w:rsidRPr="00EC6BBC">
        <w:rPr>
          <w:rFonts w:ascii="Arial" w:eastAsia="Times New Roman" w:hAnsi="Arial" w:cs="Arial"/>
          <w:lang w:val="de-DE"/>
        </w:rPr>
        <w:t>: ...........................................</w:t>
      </w:r>
      <w:r>
        <w:rPr>
          <w:rFonts w:ascii="Arial" w:eastAsia="Times New Roman" w:hAnsi="Arial" w:cs="Arial"/>
          <w:lang w:val="de-DE"/>
        </w:rPr>
        <w:t xml:space="preserve">................, </w:t>
      </w:r>
      <w:proofErr w:type="spellStart"/>
      <w:r w:rsidRPr="00EC6BBC">
        <w:rPr>
          <w:rFonts w:ascii="Arial" w:eastAsia="Times New Roman" w:hAnsi="Arial" w:cs="Arial"/>
          <w:lang w:val="de-DE"/>
        </w:rPr>
        <w:t>nr</w:t>
      </w:r>
      <w:proofErr w:type="spellEnd"/>
      <w:r w:rsidRPr="00EC6BBC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EC6BBC">
        <w:rPr>
          <w:rFonts w:ascii="Arial" w:eastAsia="Times New Roman" w:hAnsi="Arial" w:cs="Arial"/>
          <w:lang w:val="de-DE"/>
        </w:rPr>
        <w:t>faksu</w:t>
      </w:r>
      <w:proofErr w:type="spellEnd"/>
      <w:r w:rsidRPr="00EC6BBC">
        <w:rPr>
          <w:rFonts w:ascii="Arial" w:eastAsia="Times New Roman" w:hAnsi="Arial" w:cs="Arial"/>
          <w:lang w:val="de-DE"/>
        </w:rPr>
        <w:t>: .....................</w:t>
      </w:r>
      <w:r>
        <w:rPr>
          <w:rFonts w:ascii="Arial" w:eastAsia="Times New Roman" w:hAnsi="Arial" w:cs="Arial"/>
          <w:lang w:val="de-DE"/>
        </w:rPr>
        <w:t>..........</w:t>
      </w:r>
      <w:r w:rsidRPr="00EC6BBC">
        <w:rPr>
          <w:rFonts w:ascii="Arial" w:eastAsia="Times New Roman" w:hAnsi="Arial" w:cs="Arial"/>
          <w:lang w:val="de-DE"/>
        </w:rPr>
        <w:t>.....................,</w:t>
      </w:r>
    </w:p>
    <w:p w14:paraId="0B842FE3" w14:textId="77777777" w:rsidR="00F01687" w:rsidRPr="00005C2D" w:rsidRDefault="00F01687" w:rsidP="00F0168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de-DE"/>
        </w:rPr>
      </w:pPr>
      <w:proofErr w:type="spellStart"/>
      <w:r w:rsidRPr="00EC6BBC">
        <w:rPr>
          <w:rFonts w:ascii="Arial" w:eastAsia="Times New Roman" w:hAnsi="Arial" w:cs="Arial"/>
          <w:lang w:val="de-DE"/>
        </w:rPr>
        <w:t>adres</w:t>
      </w:r>
      <w:proofErr w:type="spellEnd"/>
      <w:r w:rsidRPr="00EC6BBC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EC6BBC">
        <w:rPr>
          <w:rFonts w:ascii="Arial" w:eastAsia="Times New Roman" w:hAnsi="Arial" w:cs="Arial"/>
          <w:lang w:val="de-DE"/>
        </w:rPr>
        <w:t>e</w:t>
      </w:r>
      <w:r>
        <w:rPr>
          <w:rFonts w:ascii="Arial" w:eastAsia="Times New Roman" w:hAnsi="Arial" w:cs="Arial"/>
          <w:lang w:val="de-DE"/>
        </w:rPr>
        <w:t>-mail</w:t>
      </w:r>
      <w:proofErr w:type="spellEnd"/>
      <w:r>
        <w:rPr>
          <w:rFonts w:ascii="Arial" w:eastAsia="Times New Roman" w:hAnsi="Arial" w:cs="Arial"/>
          <w:lang w:val="de-DE"/>
        </w:rPr>
        <w:t>: .........</w:t>
      </w:r>
      <w:r w:rsidRPr="00EC6BBC">
        <w:rPr>
          <w:rFonts w:ascii="Arial" w:eastAsia="Times New Roman" w:hAnsi="Arial" w:cs="Arial"/>
          <w:lang w:val="de-DE"/>
        </w:rPr>
        <w:t>......................................................................................</w:t>
      </w:r>
      <w:r>
        <w:rPr>
          <w:rFonts w:ascii="Arial" w:eastAsia="Times New Roman" w:hAnsi="Arial" w:cs="Arial"/>
          <w:lang w:val="de-DE"/>
        </w:rPr>
        <w:t xml:space="preserve">.............................. </w:t>
      </w:r>
    </w:p>
    <w:p w14:paraId="692DCADD" w14:textId="77777777" w:rsidR="00E52096" w:rsidRPr="00E52096" w:rsidRDefault="00E52096" w:rsidP="00E5209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E52096">
        <w:rPr>
          <w:rFonts w:ascii="Arial" w:eastAsia="Times New Roman" w:hAnsi="Arial" w:cs="Arial"/>
        </w:rPr>
        <w:t xml:space="preserve">Oświadczamy, że nie należymy/reprezentowany przeze mnie podmiot nie należy do tej samej grupy kapitałowej, o której mowa w art. 24 ust. 1 pkt 23 ustawy z dnia 29 stycznia </w:t>
      </w:r>
      <w:proofErr w:type="spellStart"/>
      <w:r w:rsidRPr="00E52096">
        <w:rPr>
          <w:rFonts w:ascii="Arial" w:eastAsia="Times New Roman" w:hAnsi="Arial" w:cs="Arial"/>
        </w:rPr>
        <w:t>2004r</w:t>
      </w:r>
      <w:proofErr w:type="spellEnd"/>
      <w:r w:rsidRPr="00E52096">
        <w:rPr>
          <w:rFonts w:ascii="Arial" w:eastAsia="Times New Roman" w:hAnsi="Arial" w:cs="Arial"/>
        </w:rPr>
        <w:t xml:space="preserve">. Prawo zamówień publicznych (Dz. U. z </w:t>
      </w:r>
      <w:proofErr w:type="spellStart"/>
      <w:r w:rsidRPr="00E52096">
        <w:rPr>
          <w:rFonts w:ascii="Arial" w:eastAsia="Times New Roman" w:hAnsi="Arial" w:cs="Arial"/>
        </w:rPr>
        <w:t>2018r</w:t>
      </w:r>
      <w:proofErr w:type="spellEnd"/>
      <w:r w:rsidRPr="00E52096">
        <w:rPr>
          <w:rFonts w:ascii="Arial" w:eastAsia="Times New Roman" w:hAnsi="Arial" w:cs="Arial"/>
        </w:rPr>
        <w:t xml:space="preserve">. poz. 1986 ze zm.), w rozumieniu ustawy z dnia 16 lutego </w:t>
      </w:r>
      <w:proofErr w:type="spellStart"/>
      <w:r w:rsidRPr="00E52096">
        <w:rPr>
          <w:rFonts w:ascii="Arial" w:eastAsia="Times New Roman" w:hAnsi="Arial" w:cs="Arial"/>
        </w:rPr>
        <w:t>2007r</w:t>
      </w:r>
      <w:proofErr w:type="spellEnd"/>
      <w:r w:rsidRPr="00E52096">
        <w:rPr>
          <w:rFonts w:ascii="Arial" w:eastAsia="Times New Roman" w:hAnsi="Arial" w:cs="Arial"/>
        </w:rPr>
        <w:t xml:space="preserve">. o ochronie konkurencji i konsumentów (Dz. U. z </w:t>
      </w:r>
      <w:proofErr w:type="spellStart"/>
      <w:r w:rsidRPr="00E52096">
        <w:rPr>
          <w:rFonts w:ascii="Arial" w:eastAsia="Times New Roman" w:hAnsi="Arial" w:cs="Arial"/>
        </w:rPr>
        <w:t>2018r</w:t>
      </w:r>
      <w:proofErr w:type="spellEnd"/>
      <w:r w:rsidRPr="00E52096">
        <w:rPr>
          <w:rFonts w:ascii="Arial" w:eastAsia="Times New Roman" w:hAnsi="Arial" w:cs="Arial"/>
        </w:rPr>
        <w:t>. poz. 798 ze zm.)*.</w:t>
      </w:r>
    </w:p>
    <w:p w14:paraId="1CCC715B" w14:textId="77777777" w:rsidR="00E52096" w:rsidRPr="00E52096" w:rsidRDefault="00E52096" w:rsidP="00E5209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E52096">
        <w:rPr>
          <w:rFonts w:ascii="Arial" w:eastAsia="Times New Roman" w:hAnsi="Arial" w:cs="Arial"/>
        </w:rPr>
        <w:t>Oświadczamy, że wybór naszej oferty nie będzie prowadzić do powstania u zamawiającego obowiązku podatkowego*.</w:t>
      </w:r>
    </w:p>
    <w:p w14:paraId="6A256734" w14:textId="77777777" w:rsidR="00E52096" w:rsidRPr="00E52096" w:rsidRDefault="00E52096" w:rsidP="00E5209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E52096">
        <w:rPr>
          <w:rFonts w:ascii="Arial" w:eastAsia="Times New Roman" w:hAnsi="Arial" w:cs="Arial"/>
        </w:rPr>
        <w:t xml:space="preserve">Oświadczamy, że wypełniliśmy obowiązki informacyjne przewidziane w art. 13 lub art. 14 rozporządzenia Parlamentu Europejskiego i Rady (UE) 2016/679 z dnia 27 kwietnia </w:t>
      </w:r>
      <w:proofErr w:type="spellStart"/>
      <w:r w:rsidRPr="00E52096">
        <w:rPr>
          <w:rFonts w:ascii="Arial" w:eastAsia="Times New Roman" w:hAnsi="Arial" w:cs="Arial"/>
        </w:rPr>
        <w:t>2016r</w:t>
      </w:r>
      <w:proofErr w:type="spellEnd"/>
      <w:r w:rsidRPr="00E52096">
        <w:rPr>
          <w:rFonts w:ascii="Arial" w:eastAsia="Times New Roman" w:hAnsi="Arial" w:cs="Arial"/>
        </w:rPr>
        <w:t xml:space="preserve">. w sprawie ochrony osób fizycznych w związku z przetwarzaniem danych osobowych i w sprawie swobodnego przepływu takich danych oraz uchylenia dyrektywy 95/46/WE (ogólne rozporządzenie o ochronie danych) (Dz. Urz. UE L 119 z </w:t>
      </w:r>
      <w:proofErr w:type="spellStart"/>
      <w:r w:rsidRPr="00E52096">
        <w:rPr>
          <w:rFonts w:ascii="Arial" w:eastAsia="Times New Roman" w:hAnsi="Arial" w:cs="Arial"/>
        </w:rPr>
        <w:t>4.5.2016r</w:t>
      </w:r>
      <w:proofErr w:type="spellEnd"/>
      <w:r w:rsidRPr="00E52096">
        <w:rPr>
          <w:rFonts w:ascii="Arial" w:eastAsia="Times New Roman" w:hAnsi="Arial" w:cs="Arial"/>
        </w:rPr>
        <w:t>.</w:t>
      </w:r>
      <w:r w:rsidRPr="00E52096">
        <w:rPr>
          <w:rFonts w:ascii="Arial" w:eastAsia="Times New Roman" w:hAnsi="Arial" w:cs="Arial"/>
        </w:rPr>
        <w:br/>
        <w:t>str. 1) wobec osób fizycznych, od których dane osobowe bezpośrednio lub pośrednio pozyskaliśmy w celu ubiegania się o udzielenie zamówienia publicznego w niniejszym postępowaniu*.</w:t>
      </w:r>
    </w:p>
    <w:p w14:paraId="37F52A1B" w14:textId="77777777" w:rsidR="00E52096" w:rsidRPr="00E52096" w:rsidRDefault="00E52096" w:rsidP="00E5209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E52096">
        <w:rPr>
          <w:rFonts w:ascii="Arial" w:eastAsia="Times New Roman" w:hAnsi="Arial" w:cs="Arial"/>
        </w:rPr>
        <w:lastRenderedPageBreak/>
        <w:t>Oświadczamy, że wszystkie informacje podane w powyższych oświadczeniach są aktualne i</w:t>
      </w:r>
      <w:r>
        <w:rPr>
          <w:rFonts w:ascii="Arial" w:eastAsia="Times New Roman" w:hAnsi="Arial" w:cs="Arial"/>
        </w:rPr>
        <w:t xml:space="preserve"> </w:t>
      </w:r>
      <w:r w:rsidRPr="00E52096">
        <w:rPr>
          <w:rFonts w:ascii="Arial" w:eastAsia="Times New Roman" w:hAnsi="Arial" w:cs="Arial"/>
        </w:rPr>
        <w:t>zgodne</w:t>
      </w:r>
      <w:r>
        <w:rPr>
          <w:rFonts w:ascii="Arial" w:eastAsia="Times New Roman" w:hAnsi="Arial" w:cs="Arial"/>
        </w:rPr>
        <w:t xml:space="preserve"> </w:t>
      </w:r>
      <w:r w:rsidRPr="00E52096">
        <w:rPr>
          <w:rFonts w:ascii="Arial" w:eastAsia="Times New Roman" w:hAnsi="Arial" w:cs="Arial"/>
        </w:rPr>
        <w:t>z prawdą oraz zostały przedstawione z pełną świadomością konsekwencji wprowadzenia</w:t>
      </w:r>
      <w:r>
        <w:rPr>
          <w:rFonts w:ascii="Arial" w:eastAsia="Times New Roman" w:hAnsi="Arial" w:cs="Arial"/>
        </w:rPr>
        <w:t xml:space="preserve"> </w:t>
      </w:r>
      <w:r w:rsidRPr="00E52096">
        <w:rPr>
          <w:rFonts w:ascii="Arial" w:eastAsia="Times New Roman" w:hAnsi="Arial" w:cs="Arial"/>
        </w:rPr>
        <w:t>zamawiającego</w:t>
      </w:r>
      <w:r>
        <w:rPr>
          <w:rFonts w:ascii="Arial" w:eastAsia="Times New Roman" w:hAnsi="Arial" w:cs="Arial"/>
        </w:rPr>
        <w:t xml:space="preserve"> </w:t>
      </w:r>
      <w:r w:rsidRPr="00E52096">
        <w:rPr>
          <w:rFonts w:ascii="Arial" w:eastAsia="Times New Roman" w:hAnsi="Arial" w:cs="Arial"/>
        </w:rPr>
        <w:t>w błąd przy przedstawianiu informacji.</w:t>
      </w:r>
    </w:p>
    <w:p w14:paraId="535D1D15" w14:textId="77777777" w:rsidR="00F01687" w:rsidRPr="00B43773" w:rsidRDefault="00F01687" w:rsidP="00F0168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B43773">
        <w:rPr>
          <w:rFonts w:ascii="Arial" w:eastAsia="Times New Roman" w:hAnsi="Arial" w:cs="Arial"/>
        </w:rPr>
        <w:t>Zapoznałem/</w:t>
      </w:r>
      <w:proofErr w:type="spellStart"/>
      <w:r w:rsidRPr="00B43773">
        <w:rPr>
          <w:rFonts w:ascii="Arial" w:eastAsia="Times New Roman" w:hAnsi="Arial" w:cs="Arial"/>
        </w:rPr>
        <w:t>am</w:t>
      </w:r>
      <w:proofErr w:type="spellEnd"/>
      <w:r w:rsidRPr="00B43773">
        <w:rPr>
          <w:rFonts w:ascii="Arial" w:eastAsia="Times New Roman" w:hAnsi="Arial" w:cs="Arial"/>
        </w:rPr>
        <w:t xml:space="preserve">/liśmy się z polityką środowiskową obowiązującą w Regionalnej Dyrekcji Ochrony Środowiska w Szczecinie, znajdującą się na stronie internetowej pod adresem: </w:t>
      </w:r>
      <w:hyperlink r:id="rId17" w:history="1">
        <w:r w:rsidRPr="00B43773">
          <w:rPr>
            <w:rStyle w:val="Hipercze"/>
            <w:rFonts w:ascii="Arial" w:eastAsia="Times New Roman" w:hAnsi="Arial" w:cs="Arial"/>
          </w:rPr>
          <w:t>http://szczecin.rdos.gov.pl/polityka-srodowiskowa</w:t>
        </w:r>
      </w:hyperlink>
    </w:p>
    <w:p w14:paraId="36318F36" w14:textId="77777777" w:rsidR="00F01687" w:rsidRPr="00B43773" w:rsidRDefault="00F01687" w:rsidP="00F01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264FE9A1" w14:textId="77777777" w:rsidR="00F01687" w:rsidRPr="00B43773" w:rsidRDefault="00F01687" w:rsidP="00F0168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B43773">
        <w:rPr>
          <w:rFonts w:ascii="Arial" w:eastAsia="Times New Roman" w:hAnsi="Arial" w:cs="Arial"/>
        </w:rPr>
        <w:t>Ofert</w:t>
      </w:r>
      <w:r w:rsidRPr="00B43773">
        <w:rPr>
          <w:rFonts w:ascii="Arial" w:eastAsia="TimesNewRoman" w:hAnsi="Arial" w:cs="Arial"/>
        </w:rPr>
        <w:t xml:space="preserve">ę </w:t>
      </w:r>
      <w:r w:rsidRPr="00B43773">
        <w:rPr>
          <w:rFonts w:ascii="Arial" w:eastAsia="Times New Roman" w:hAnsi="Arial" w:cs="Arial"/>
        </w:rPr>
        <w:t>niniejsz</w:t>
      </w:r>
      <w:r w:rsidRPr="00B43773">
        <w:rPr>
          <w:rFonts w:ascii="Arial" w:eastAsia="TimesNewRoman" w:hAnsi="Arial" w:cs="Arial"/>
        </w:rPr>
        <w:t xml:space="preserve">ą </w:t>
      </w:r>
      <w:r w:rsidRPr="00B43773">
        <w:rPr>
          <w:rFonts w:ascii="Arial" w:eastAsia="Times New Roman" w:hAnsi="Arial" w:cs="Arial"/>
        </w:rPr>
        <w:t>składamy na ................ kolejno ponumerowanych stronach.</w:t>
      </w:r>
    </w:p>
    <w:p w14:paraId="62C28540" w14:textId="77777777" w:rsidR="00F01687" w:rsidRPr="00B43773" w:rsidRDefault="00F01687" w:rsidP="00F01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5B7ED831" w14:textId="77777777" w:rsidR="00F01687" w:rsidRPr="00B43773" w:rsidRDefault="00F01687" w:rsidP="00F01687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B43773">
        <w:rPr>
          <w:rFonts w:ascii="Arial" w:eastAsia="Times New Roman" w:hAnsi="Arial" w:cs="Arial"/>
        </w:rPr>
        <w:t>Dane wykonawcy:</w:t>
      </w:r>
    </w:p>
    <w:p w14:paraId="2C38B7E1" w14:textId="77777777" w:rsidR="00F01687" w:rsidRPr="00B43773" w:rsidRDefault="00F01687" w:rsidP="00F0168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4959"/>
      </w:tblGrid>
      <w:tr w:rsidR="00F01687" w:rsidRPr="00B43773" w14:paraId="6CA03254" w14:textId="77777777" w:rsidTr="00A02854">
        <w:tc>
          <w:tcPr>
            <w:tcW w:w="1668" w:type="dxa"/>
          </w:tcPr>
          <w:p w14:paraId="16F2F1AE" w14:textId="77777777" w:rsidR="00F01687" w:rsidRPr="00B43773" w:rsidRDefault="00F01687" w:rsidP="00A028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NIP:</w:t>
            </w:r>
          </w:p>
        </w:tc>
        <w:tc>
          <w:tcPr>
            <w:tcW w:w="4677" w:type="dxa"/>
          </w:tcPr>
          <w:p w14:paraId="012E69DF" w14:textId="77777777" w:rsidR="00F01687" w:rsidRPr="00B43773" w:rsidRDefault="00F01687" w:rsidP="00A028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F01687" w:rsidRPr="00B43773" w14:paraId="34890290" w14:textId="77777777" w:rsidTr="00A02854">
        <w:tc>
          <w:tcPr>
            <w:tcW w:w="1668" w:type="dxa"/>
          </w:tcPr>
          <w:p w14:paraId="58B7A1B3" w14:textId="77777777" w:rsidR="00F01687" w:rsidRPr="00B43773" w:rsidRDefault="00F01687" w:rsidP="00A028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REGON:</w:t>
            </w:r>
          </w:p>
        </w:tc>
        <w:tc>
          <w:tcPr>
            <w:tcW w:w="4677" w:type="dxa"/>
          </w:tcPr>
          <w:p w14:paraId="17C325AC" w14:textId="77777777" w:rsidR="00F01687" w:rsidRPr="00B43773" w:rsidRDefault="00F01687" w:rsidP="00A028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F01687" w:rsidRPr="00B43773" w14:paraId="1412B247" w14:textId="77777777" w:rsidTr="00A02854">
        <w:tc>
          <w:tcPr>
            <w:tcW w:w="1668" w:type="dxa"/>
          </w:tcPr>
          <w:p w14:paraId="0734284E" w14:textId="77777777" w:rsidR="00F01687" w:rsidRPr="00B43773" w:rsidRDefault="00F01687" w:rsidP="00A028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Telefon:</w:t>
            </w:r>
          </w:p>
        </w:tc>
        <w:tc>
          <w:tcPr>
            <w:tcW w:w="4677" w:type="dxa"/>
          </w:tcPr>
          <w:p w14:paraId="76FAF194" w14:textId="77777777" w:rsidR="00F01687" w:rsidRPr="00B43773" w:rsidRDefault="00F01687" w:rsidP="00A028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F01687" w:rsidRPr="00B43773" w14:paraId="06B6B4D1" w14:textId="77777777" w:rsidTr="00A02854">
        <w:tc>
          <w:tcPr>
            <w:tcW w:w="1668" w:type="dxa"/>
          </w:tcPr>
          <w:p w14:paraId="2C4E1CD8" w14:textId="77777777" w:rsidR="00F01687" w:rsidRPr="00B43773" w:rsidRDefault="00F01687" w:rsidP="00A028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Faks:</w:t>
            </w:r>
          </w:p>
        </w:tc>
        <w:tc>
          <w:tcPr>
            <w:tcW w:w="4677" w:type="dxa"/>
          </w:tcPr>
          <w:p w14:paraId="4BB55625" w14:textId="77777777" w:rsidR="00F01687" w:rsidRPr="00B43773" w:rsidRDefault="00F01687" w:rsidP="00A028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F01687" w:rsidRPr="00B43773" w14:paraId="1F67FB75" w14:textId="77777777" w:rsidTr="00A02854">
        <w:tc>
          <w:tcPr>
            <w:tcW w:w="1668" w:type="dxa"/>
          </w:tcPr>
          <w:p w14:paraId="2A437491" w14:textId="77777777" w:rsidR="00F01687" w:rsidRPr="00B43773" w:rsidRDefault="00F01687" w:rsidP="00A028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Nazwa banku:</w:t>
            </w:r>
          </w:p>
        </w:tc>
        <w:tc>
          <w:tcPr>
            <w:tcW w:w="4677" w:type="dxa"/>
          </w:tcPr>
          <w:p w14:paraId="78DBB2D1" w14:textId="77777777" w:rsidR="00F01687" w:rsidRPr="00B43773" w:rsidRDefault="00F01687" w:rsidP="00A028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F01687" w:rsidRPr="00B43773" w14:paraId="4A3FF25A" w14:textId="77777777" w:rsidTr="00A02854">
        <w:tc>
          <w:tcPr>
            <w:tcW w:w="1668" w:type="dxa"/>
          </w:tcPr>
          <w:p w14:paraId="732670F9" w14:textId="77777777" w:rsidR="00F01687" w:rsidRPr="00B43773" w:rsidRDefault="00F01687" w:rsidP="00A028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 xml:space="preserve">Nr </w:t>
            </w:r>
            <w:proofErr w:type="spellStart"/>
            <w:r w:rsidRPr="00B43773">
              <w:rPr>
                <w:rFonts w:ascii="Arial" w:hAnsi="Arial" w:cs="Arial"/>
              </w:rPr>
              <w:t>rach</w:t>
            </w:r>
            <w:proofErr w:type="spellEnd"/>
            <w:r w:rsidRPr="00B43773">
              <w:rPr>
                <w:rFonts w:ascii="Arial" w:hAnsi="Arial" w:cs="Arial"/>
              </w:rPr>
              <w:t>. bank:</w:t>
            </w:r>
          </w:p>
        </w:tc>
        <w:tc>
          <w:tcPr>
            <w:tcW w:w="4677" w:type="dxa"/>
          </w:tcPr>
          <w:p w14:paraId="24C8E683" w14:textId="77777777" w:rsidR="00F01687" w:rsidRPr="00B43773" w:rsidRDefault="00F01687" w:rsidP="00A028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F01687" w:rsidRPr="00B43773" w14:paraId="46A4DC4C" w14:textId="77777777" w:rsidTr="00A02854">
        <w:tc>
          <w:tcPr>
            <w:tcW w:w="1668" w:type="dxa"/>
          </w:tcPr>
          <w:p w14:paraId="12413A78" w14:textId="77777777" w:rsidR="00F01687" w:rsidRPr="00B43773" w:rsidRDefault="00F01687" w:rsidP="00A028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e-mail:</w:t>
            </w:r>
          </w:p>
        </w:tc>
        <w:tc>
          <w:tcPr>
            <w:tcW w:w="4677" w:type="dxa"/>
          </w:tcPr>
          <w:p w14:paraId="6B6CC3EA" w14:textId="77777777" w:rsidR="00F01687" w:rsidRPr="00B43773" w:rsidRDefault="00F01687" w:rsidP="00A028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F01687" w:rsidRPr="00B43773" w14:paraId="6CEC246A" w14:textId="77777777" w:rsidTr="00A02854">
        <w:tc>
          <w:tcPr>
            <w:tcW w:w="1668" w:type="dxa"/>
          </w:tcPr>
          <w:p w14:paraId="3DA425DA" w14:textId="77777777" w:rsidR="00F01687" w:rsidRPr="00B43773" w:rsidRDefault="00F01687" w:rsidP="00A028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PESEL:</w:t>
            </w:r>
          </w:p>
        </w:tc>
        <w:tc>
          <w:tcPr>
            <w:tcW w:w="4677" w:type="dxa"/>
          </w:tcPr>
          <w:p w14:paraId="5D4CF8A8" w14:textId="77777777" w:rsidR="00F01687" w:rsidRPr="00B43773" w:rsidRDefault="00F01687" w:rsidP="00A028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</w:tbl>
    <w:p w14:paraId="3A3DD91D" w14:textId="77777777" w:rsidR="00F01687" w:rsidRDefault="00F01687" w:rsidP="00F016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1BF08DF" w14:textId="77777777" w:rsidR="00F01687" w:rsidRDefault="00F01687" w:rsidP="00F016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8C43CF6" w14:textId="77777777" w:rsidR="00F01687" w:rsidRDefault="00F01687" w:rsidP="00F016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B637D37" w14:textId="77777777" w:rsidR="00F01687" w:rsidRPr="00A228D0" w:rsidRDefault="00F01687" w:rsidP="00F016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228D0">
        <w:rPr>
          <w:rFonts w:ascii="Times New Roman" w:eastAsia="Times New Roman" w:hAnsi="Times New Roman"/>
          <w:sz w:val="24"/>
          <w:szCs w:val="24"/>
        </w:rPr>
        <w:t>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  <w:r w:rsidRPr="00A228D0">
        <w:rPr>
          <w:rFonts w:ascii="Times New Roman" w:eastAsia="Times New Roman" w:hAnsi="Times New Roman"/>
          <w:sz w:val="24"/>
          <w:szCs w:val="24"/>
        </w:rPr>
        <w:t xml:space="preserve">,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B43773">
        <w:rPr>
          <w:rFonts w:ascii="Arial" w:eastAsia="Times New Roman" w:hAnsi="Arial" w:cs="Arial"/>
          <w:sz w:val="24"/>
          <w:szCs w:val="24"/>
        </w:rPr>
        <w:t>dnia</w:t>
      </w:r>
      <w:r w:rsidRPr="00A228D0">
        <w:rPr>
          <w:rFonts w:ascii="Times New Roman" w:eastAsia="Times New Roman" w:hAnsi="Times New Roman"/>
          <w:sz w:val="24"/>
          <w:szCs w:val="24"/>
        </w:rPr>
        <w:t xml:space="preserve"> ...................... 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</w:p>
    <w:p w14:paraId="22C76446" w14:textId="77777777" w:rsidR="00F01687" w:rsidRPr="00B43773" w:rsidRDefault="00F01687" w:rsidP="00F01687">
      <w:pPr>
        <w:spacing w:after="0" w:line="240" w:lineRule="auto"/>
        <w:rPr>
          <w:rFonts w:ascii="Arial" w:eastAsia="Times New Roman" w:hAnsi="Arial" w:cs="Arial"/>
        </w:rPr>
      </w:pPr>
      <w:r w:rsidRPr="00B43773">
        <w:rPr>
          <w:rFonts w:ascii="Arial" w:eastAsia="Times New Roman" w:hAnsi="Arial" w:cs="Arial"/>
          <w:i/>
          <w:iCs/>
          <w:sz w:val="16"/>
          <w:szCs w:val="16"/>
        </w:rPr>
        <w:t xml:space="preserve">                (miejscowo</w:t>
      </w:r>
      <w:r w:rsidRPr="00B43773">
        <w:rPr>
          <w:rFonts w:ascii="Arial" w:eastAsia="TimesNewRoman" w:hAnsi="Arial" w:cs="Arial"/>
          <w:sz w:val="16"/>
          <w:szCs w:val="16"/>
        </w:rPr>
        <w:t>ść</w:t>
      </w:r>
      <w:r w:rsidRPr="00B43773">
        <w:rPr>
          <w:rFonts w:ascii="Arial" w:eastAsia="Times New Roman" w:hAnsi="Arial" w:cs="Arial"/>
          <w:i/>
          <w:iCs/>
          <w:sz w:val="16"/>
          <w:szCs w:val="16"/>
        </w:rPr>
        <w:t xml:space="preserve">)                                </w:t>
      </w:r>
      <w:r>
        <w:rPr>
          <w:rFonts w:ascii="Arial" w:eastAsia="Times New Roman" w:hAnsi="Arial" w:cs="Arial"/>
          <w:i/>
          <w:iCs/>
          <w:sz w:val="16"/>
          <w:szCs w:val="16"/>
        </w:rPr>
        <w:t xml:space="preserve">             </w:t>
      </w:r>
      <w:r w:rsidRPr="00B43773">
        <w:rPr>
          <w:rFonts w:ascii="Arial" w:eastAsia="Times New Roman" w:hAnsi="Arial" w:cs="Arial"/>
          <w:i/>
          <w:iCs/>
          <w:sz w:val="16"/>
          <w:szCs w:val="16"/>
        </w:rPr>
        <w:t xml:space="preserve"> (data i podpisy osób uprawnionych do reprezentowania Wykonawcy)</w:t>
      </w:r>
    </w:p>
    <w:p w14:paraId="565E9B3C" w14:textId="77777777" w:rsidR="00F01687" w:rsidRDefault="00F01687" w:rsidP="00EE2F6C">
      <w:pPr>
        <w:jc w:val="center"/>
        <w:rPr>
          <w:rFonts w:ascii="Arial" w:hAnsi="Arial" w:cs="Arial"/>
        </w:rPr>
      </w:pPr>
    </w:p>
    <w:p w14:paraId="0676236B" w14:textId="77777777" w:rsidR="00F01687" w:rsidRDefault="00F27F0B" w:rsidP="00F27F0B">
      <w:pPr>
        <w:rPr>
          <w:rFonts w:ascii="Arial" w:hAnsi="Arial" w:cs="Arial"/>
        </w:rPr>
      </w:pPr>
      <w:r w:rsidRPr="00E863D7">
        <w:rPr>
          <w:rFonts w:ascii="Arial" w:hAnsi="Arial" w:cs="Arial"/>
          <w:sz w:val="16"/>
          <w:szCs w:val="16"/>
        </w:rPr>
        <w:t>Uwaga: * - niepotrzebne skreślić</w:t>
      </w:r>
    </w:p>
    <w:p w14:paraId="7D397272" w14:textId="77777777" w:rsidR="00F27F0B" w:rsidRDefault="00F27F0B" w:rsidP="00EE2F6C">
      <w:pPr>
        <w:jc w:val="center"/>
        <w:rPr>
          <w:rFonts w:ascii="Arial" w:hAnsi="Arial" w:cs="Arial"/>
        </w:rPr>
      </w:pPr>
    </w:p>
    <w:sectPr w:rsidR="00F27F0B" w:rsidSect="00AE1EED">
      <w:pgSz w:w="11906" w:h="16838"/>
      <w:pgMar w:top="1417" w:right="1417" w:bottom="1417" w:left="1417" w:header="708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0AB4F" w14:textId="77777777" w:rsidR="00E4014D" w:rsidRDefault="00E4014D" w:rsidP="00B61732">
      <w:pPr>
        <w:spacing w:after="0" w:line="240" w:lineRule="auto"/>
      </w:pPr>
      <w:r>
        <w:separator/>
      </w:r>
    </w:p>
  </w:endnote>
  <w:endnote w:type="continuationSeparator" w:id="0">
    <w:p w14:paraId="78F5FA22" w14:textId="77777777" w:rsidR="00E4014D" w:rsidRDefault="00E4014D" w:rsidP="00B6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1891C" w14:textId="4DC69885" w:rsidR="00B61732" w:rsidRPr="00425F85" w:rsidRDefault="00B61732" w:rsidP="00B61732">
    <w:pPr>
      <w:pStyle w:val="Stopka"/>
      <w:tabs>
        <w:tab w:val="clear" w:pos="4536"/>
        <w:tab w:val="clear" w:pos="9072"/>
      </w:tabs>
      <w:ind w:hanging="426"/>
      <w:jc w:val="center"/>
    </w:pPr>
    <w:r w:rsidRPr="008F0945">
      <w:rPr>
        <w:noProof/>
        <w:lang w:eastAsia="pl-PL"/>
      </w:rPr>
      <w:drawing>
        <wp:inline distT="0" distB="0" distL="0" distR="0" wp14:anchorId="2D712D5D" wp14:editId="69E61F8D">
          <wp:extent cx="590550" cy="428625"/>
          <wp:effectExtent l="0" t="0" r="0" b="9525"/>
          <wp:docPr id="38" name="Obraz 38" descr="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0945">
      <w:rPr>
        <w:noProof/>
        <w:lang w:eastAsia="pl-PL"/>
      </w:rPr>
      <w:drawing>
        <wp:inline distT="0" distB="0" distL="0" distR="0" wp14:anchorId="3C554B1A" wp14:editId="2F2EE6FC">
          <wp:extent cx="495300" cy="428625"/>
          <wp:effectExtent l="0" t="0" r="0" b="9525"/>
          <wp:docPr id="39" name="Obraz 5" descr="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natura20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0945">
      <w:rPr>
        <w:noProof/>
        <w:lang w:eastAsia="pl-PL"/>
      </w:rPr>
      <w:drawing>
        <wp:inline distT="0" distB="0" distL="0" distR="0" wp14:anchorId="3560106A" wp14:editId="41627532">
          <wp:extent cx="314325" cy="428625"/>
          <wp:effectExtent l="0" t="0" r="9525" b="9525"/>
          <wp:docPr id="40" name="Obraz 6" descr="logo_NF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NF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0945">
      <w:rPr>
        <w:noProof/>
        <w:lang w:eastAsia="pl-PL"/>
      </w:rPr>
      <w:drawing>
        <wp:inline distT="0" distB="0" distL="0" distR="0" wp14:anchorId="7936CBF6" wp14:editId="463BA38A">
          <wp:extent cx="476250" cy="438150"/>
          <wp:effectExtent l="0" t="0" r="0" b="0"/>
          <wp:docPr id="41" name="Obraz 7" descr="RDOS_szcze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DOS_szczeci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95E638" w14:textId="6526439F" w:rsidR="00B61732" w:rsidRDefault="00B61732" w:rsidP="00B61732">
    <w:pPr>
      <w:pStyle w:val="Stopka"/>
      <w:tabs>
        <w:tab w:val="clear" w:pos="4536"/>
        <w:tab w:val="clear" w:pos="9072"/>
      </w:tabs>
      <w:ind w:hanging="426"/>
    </w:pPr>
    <w:r w:rsidRPr="008F0945">
      <w:rPr>
        <w:noProof/>
        <w:lang w:eastAsia="pl-PL"/>
      </w:rPr>
      <w:drawing>
        <wp:inline distT="0" distB="0" distL="0" distR="0" wp14:anchorId="78FDB2AE" wp14:editId="37BCBD57">
          <wp:extent cx="5943600" cy="1009650"/>
          <wp:effectExtent l="0" t="0" r="0" b="0"/>
          <wp:docPr id="42" name="Obraz 4" descr="adres_RDOS_Szczec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dres_RDOS_Szczecin_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6FF3">
      <w:fldChar w:fldCharType="begin"/>
    </w:r>
    <w:r w:rsidR="005D6FF3">
      <w:instrText>PAGE   \* MERGEFORMAT</w:instrText>
    </w:r>
    <w:r w:rsidR="005D6FF3">
      <w:fldChar w:fldCharType="separate"/>
    </w:r>
    <w:r w:rsidR="005D6FF3">
      <w:rPr>
        <w:noProof/>
      </w:rPr>
      <w:t>6</w:t>
    </w:r>
    <w:r w:rsidR="005D6FF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23C96" w14:textId="77777777" w:rsidR="00E4014D" w:rsidRDefault="00E4014D" w:rsidP="00B61732">
      <w:pPr>
        <w:spacing w:after="0" w:line="240" w:lineRule="auto"/>
      </w:pPr>
      <w:r>
        <w:separator/>
      </w:r>
    </w:p>
  </w:footnote>
  <w:footnote w:type="continuationSeparator" w:id="0">
    <w:p w14:paraId="6B84E817" w14:textId="77777777" w:rsidR="00E4014D" w:rsidRDefault="00E4014D" w:rsidP="00B6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2AEC9" w14:textId="77777777" w:rsidR="00846E55" w:rsidRPr="00846E55" w:rsidRDefault="00B61732" w:rsidP="00846E55">
    <w:pPr>
      <w:pStyle w:val="Nagwek"/>
      <w:ind w:left="-567" w:hanging="284"/>
      <w:rPr>
        <w:rFonts w:ascii="Times New Roman" w:hAnsi="Times New Roman" w:cs="Times New Roman"/>
        <w:b/>
      </w:rPr>
    </w:pPr>
    <w:r w:rsidRPr="00243F82">
      <w:rPr>
        <w:noProof/>
        <w:lang w:eastAsia="pl-PL"/>
      </w:rPr>
      <w:drawing>
        <wp:inline distT="0" distB="0" distL="0" distR="0" wp14:anchorId="79C725F8" wp14:editId="68089CB8">
          <wp:extent cx="4905375" cy="933450"/>
          <wp:effectExtent l="0" t="0" r="0" b="0"/>
          <wp:docPr id="37" name="Obraz 37" descr="logo_RDOS_Szczecin_poziom_26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Szczecin_poziom_26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393"/>
    <w:multiLevelType w:val="hybridMultilevel"/>
    <w:tmpl w:val="902E9D18"/>
    <w:lvl w:ilvl="0" w:tplc="76505814">
      <w:start w:val="1"/>
      <w:numFmt w:val="upperRoman"/>
      <w:lvlText w:val="%1."/>
      <w:lvlJc w:val="left"/>
      <w:pPr>
        <w:ind w:left="684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3" w:hanging="360"/>
      </w:pPr>
    </w:lvl>
    <w:lvl w:ilvl="2" w:tplc="0415001B" w:tentative="1">
      <w:start w:val="1"/>
      <w:numFmt w:val="lowerRoman"/>
      <w:lvlText w:val="%3."/>
      <w:lvlJc w:val="right"/>
      <w:pPr>
        <w:ind w:left="7923" w:hanging="180"/>
      </w:pPr>
    </w:lvl>
    <w:lvl w:ilvl="3" w:tplc="0415000F" w:tentative="1">
      <w:start w:val="1"/>
      <w:numFmt w:val="decimal"/>
      <w:lvlText w:val="%4."/>
      <w:lvlJc w:val="left"/>
      <w:pPr>
        <w:ind w:left="8643" w:hanging="360"/>
      </w:pPr>
    </w:lvl>
    <w:lvl w:ilvl="4" w:tplc="04150019" w:tentative="1">
      <w:start w:val="1"/>
      <w:numFmt w:val="lowerLetter"/>
      <w:lvlText w:val="%5."/>
      <w:lvlJc w:val="left"/>
      <w:pPr>
        <w:ind w:left="9363" w:hanging="360"/>
      </w:pPr>
    </w:lvl>
    <w:lvl w:ilvl="5" w:tplc="0415001B" w:tentative="1">
      <w:start w:val="1"/>
      <w:numFmt w:val="lowerRoman"/>
      <w:lvlText w:val="%6."/>
      <w:lvlJc w:val="right"/>
      <w:pPr>
        <w:ind w:left="10083" w:hanging="180"/>
      </w:pPr>
    </w:lvl>
    <w:lvl w:ilvl="6" w:tplc="0415000F" w:tentative="1">
      <w:start w:val="1"/>
      <w:numFmt w:val="decimal"/>
      <w:lvlText w:val="%7."/>
      <w:lvlJc w:val="left"/>
      <w:pPr>
        <w:ind w:left="10803" w:hanging="360"/>
      </w:pPr>
    </w:lvl>
    <w:lvl w:ilvl="7" w:tplc="04150019" w:tentative="1">
      <w:start w:val="1"/>
      <w:numFmt w:val="lowerLetter"/>
      <w:lvlText w:val="%8."/>
      <w:lvlJc w:val="left"/>
      <w:pPr>
        <w:ind w:left="11523" w:hanging="360"/>
      </w:pPr>
    </w:lvl>
    <w:lvl w:ilvl="8" w:tplc="0415001B" w:tentative="1">
      <w:start w:val="1"/>
      <w:numFmt w:val="lowerRoman"/>
      <w:lvlText w:val="%9."/>
      <w:lvlJc w:val="right"/>
      <w:pPr>
        <w:ind w:left="12243" w:hanging="180"/>
      </w:pPr>
    </w:lvl>
  </w:abstractNum>
  <w:abstractNum w:abstractNumId="1" w15:restartNumberingAfterBreak="0">
    <w:nsid w:val="00DC292C"/>
    <w:multiLevelType w:val="multilevel"/>
    <w:tmpl w:val="8ABE13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" w15:restartNumberingAfterBreak="0">
    <w:nsid w:val="07F61E00"/>
    <w:multiLevelType w:val="hybridMultilevel"/>
    <w:tmpl w:val="9496B8B8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740F3"/>
    <w:multiLevelType w:val="multilevel"/>
    <w:tmpl w:val="FCB8CB4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6" w15:restartNumberingAfterBreak="0">
    <w:nsid w:val="179F6738"/>
    <w:multiLevelType w:val="multilevel"/>
    <w:tmpl w:val="4EC40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="Arial" w:eastAsiaTheme="minorHAnsi" w:hAnsi="Arial" w:cs="Arial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7" w15:restartNumberingAfterBreak="0">
    <w:nsid w:val="1AED1FA7"/>
    <w:multiLevelType w:val="hybridMultilevel"/>
    <w:tmpl w:val="E29E4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D2E47"/>
    <w:multiLevelType w:val="hybridMultilevel"/>
    <w:tmpl w:val="3892C0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3151150"/>
    <w:multiLevelType w:val="multilevel"/>
    <w:tmpl w:val="DFDE0A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0" w15:restartNumberingAfterBreak="0">
    <w:nsid w:val="29433803"/>
    <w:multiLevelType w:val="multilevel"/>
    <w:tmpl w:val="703AE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9BA0BC0"/>
    <w:multiLevelType w:val="multilevel"/>
    <w:tmpl w:val="D33C1C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2B230C54"/>
    <w:multiLevelType w:val="hybridMultilevel"/>
    <w:tmpl w:val="43545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F3F01"/>
    <w:multiLevelType w:val="hybridMultilevel"/>
    <w:tmpl w:val="E29E4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42FA8"/>
    <w:multiLevelType w:val="hybridMultilevel"/>
    <w:tmpl w:val="FFCCC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C78E2"/>
    <w:multiLevelType w:val="hybridMultilevel"/>
    <w:tmpl w:val="99DAE1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C3611B8"/>
    <w:multiLevelType w:val="hybridMultilevel"/>
    <w:tmpl w:val="018CC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E1F9C"/>
    <w:multiLevelType w:val="hybridMultilevel"/>
    <w:tmpl w:val="B1188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F55FB"/>
    <w:multiLevelType w:val="multilevel"/>
    <w:tmpl w:val="0F3A6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4996124"/>
    <w:multiLevelType w:val="multilevel"/>
    <w:tmpl w:val="840C5DD2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4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20" w15:restartNumberingAfterBreak="0">
    <w:nsid w:val="4F761E1C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1" w15:restartNumberingAfterBreak="0">
    <w:nsid w:val="509112E0"/>
    <w:multiLevelType w:val="multilevel"/>
    <w:tmpl w:val="D6FAD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ahoma" w:eastAsia="Times New Roman" w:hAnsi="Tahoma" w:cs="Tahoma"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ahoma" w:eastAsia="Times New Roman" w:hAnsi="Tahoma" w:cs="Tahoma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ahoma" w:eastAsia="Times New Roman" w:hAnsi="Tahoma" w:cs="Tahoma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ahoma" w:eastAsia="Times New Roman" w:hAnsi="Tahoma" w:cs="Tahom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ahoma" w:eastAsia="Times New Roman" w:hAnsi="Tahoma" w:cs="Tahom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ahoma" w:eastAsia="Times New Roman" w:hAnsi="Tahoma" w:cs="Tahom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ahoma" w:eastAsia="Times New Roman" w:hAnsi="Tahoma" w:cs="Tahoma" w:hint="default"/>
        <w:b/>
      </w:rPr>
    </w:lvl>
  </w:abstractNum>
  <w:abstractNum w:abstractNumId="22" w15:restartNumberingAfterBreak="0">
    <w:nsid w:val="59A37F0D"/>
    <w:multiLevelType w:val="hybridMultilevel"/>
    <w:tmpl w:val="78DAB876"/>
    <w:lvl w:ilvl="0" w:tplc="15B8A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C4B04"/>
    <w:multiLevelType w:val="hybridMultilevel"/>
    <w:tmpl w:val="22628C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DA2686F"/>
    <w:multiLevelType w:val="hybridMultilevel"/>
    <w:tmpl w:val="5D46B64E"/>
    <w:lvl w:ilvl="0" w:tplc="8264B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F481BB2"/>
    <w:multiLevelType w:val="hybridMultilevel"/>
    <w:tmpl w:val="482E89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A1EB2"/>
    <w:multiLevelType w:val="hybridMultilevel"/>
    <w:tmpl w:val="AE52FD66"/>
    <w:lvl w:ilvl="0" w:tplc="04267E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395A97"/>
    <w:multiLevelType w:val="multilevel"/>
    <w:tmpl w:val="9918B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6687FAB"/>
    <w:multiLevelType w:val="hybridMultilevel"/>
    <w:tmpl w:val="22628C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6E12482"/>
    <w:multiLevelType w:val="hybridMultilevel"/>
    <w:tmpl w:val="92A42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60DA2"/>
    <w:multiLevelType w:val="multilevel"/>
    <w:tmpl w:val="6B46CC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6CF372B5"/>
    <w:multiLevelType w:val="multilevel"/>
    <w:tmpl w:val="D0FCF3F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88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2" w15:restartNumberingAfterBreak="0">
    <w:nsid w:val="76544B1A"/>
    <w:multiLevelType w:val="hybridMultilevel"/>
    <w:tmpl w:val="BAC6DF66"/>
    <w:lvl w:ilvl="0" w:tplc="D160F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971E1E"/>
    <w:multiLevelType w:val="hybridMultilevel"/>
    <w:tmpl w:val="05223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F40B3"/>
    <w:multiLevelType w:val="hybridMultilevel"/>
    <w:tmpl w:val="591C0EA4"/>
    <w:lvl w:ilvl="0" w:tplc="C93487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4"/>
  </w:num>
  <w:num w:numId="3">
    <w:abstractNumId w:val="0"/>
  </w:num>
  <w:num w:numId="4">
    <w:abstractNumId w:val="6"/>
  </w:num>
  <w:num w:numId="5">
    <w:abstractNumId w:val="32"/>
  </w:num>
  <w:num w:numId="6">
    <w:abstractNumId w:val="27"/>
  </w:num>
  <w:num w:numId="7">
    <w:abstractNumId w:val="17"/>
  </w:num>
  <w:num w:numId="8">
    <w:abstractNumId w:val="21"/>
  </w:num>
  <w:num w:numId="9">
    <w:abstractNumId w:val="19"/>
  </w:num>
  <w:num w:numId="10">
    <w:abstractNumId w:val="28"/>
  </w:num>
  <w:num w:numId="11">
    <w:abstractNumId w:val="7"/>
  </w:num>
  <w:num w:numId="12">
    <w:abstractNumId w:val="30"/>
  </w:num>
  <w:num w:numId="13">
    <w:abstractNumId w:val="9"/>
  </w:num>
  <w:num w:numId="14">
    <w:abstractNumId w:val="4"/>
  </w:num>
  <w:num w:numId="15">
    <w:abstractNumId w:val="24"/>
  </w:num>
  <w:num w:numId="16">
    <w:abstractNumId w:val="8"/>
  </w:num>
  <w:num w:numId="17">
    <w:abstractNumId w:val="15"/>
  </w:num>
  <w:num w:numId="18">
    <w:abstractNumId w:val="13"/>
  </w:num>
  <w:num w:numId="19">
    <w:abstractNumId w:val="1"/>
  </w:num>
  <w:num w:numId="20">
    <w:abstractNumId w:val="16"/>
  </w:num>
  <w:num w:numId="21">
    <w:abstractNumId w:val="23"/>
  </w:num>
  <w:num w:numId="22">
    <w:abstractNumId w:val="29"/>
  </w:num>
  <w:num w:numId="23">
    <w:abstractNumId w:val="31"/>
  </w:num>
  <w:num w:numId="24">
    <w:abstractNumId w:val="22"/>
  </w:num>
  <w:num w:numId="25">
    <w:abstractNumId w:val="14"/>
  </w:num>
  <w:num w:numId="26">
    <w:abstractNumId w:val="10"/>
  </w:num>
  <w:num w:numId="27">
    <w:abstractNumId w:val="11"/>
  </w:num>
  <w:num w:numId="28">
    <w:abstractNumId w:val="12"/>
  </w:num>
  <w:num w:numId="29">
    <w:abstractNumId w:val="26"/>
  </w:num>
  <w:num w:numId="30">
    <w:abstractNumId w:val="33"/>
  </w:num>
  <w:num w:numId="31">
    <w:abstractNumId w:val="25"/>
  </w:num>
  <w:num w:numId="32">
    <w:abstractNumId w:val="20"/>
  </w:num>
  <w:num w:numId="33">
    <w:abstractNumId w:val="5"/>
  </w:num>
  <w:num w:numId="34">
    <w:abstractNumId w:val="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B4"/>
    <w:rsid w:val="00003552"/>
    <w:rsid w:val="000067B5"/>
    <w:rsid w:val="00017091"/>
    <w:rsid w:val="000210C2"/>
    <w:rsid w:val="0006553A"/>
    <w:rsid w:val="000D0BE6"/>
    <w:rsid w:val="001349A1"/>
    <w:rsid w:val="001B726B"/>
    <w:rsid w:val="001C16D5"/>
    <w:rsid w:val="0023067E"/>
    <w:rsid w:val="00260831"/>
    <w:rsid w:val="002655D8"/>
    <w:rsid w:val="002C16BD"/>
    <w:rsid w:val="002C4631"/>
    <w:rsid w:val="0031071E"/>
    <w:rsid w:val="00321606"/>
    <w:rsid w:val="003401E5"/>
    <w:rsid w:val="003575B7"/>
    <w:rsid w:val="003F098A"/>
    <w:rsid w:val="00402EFA"/>
    <w:rsid w:val="00406176"/>
    <w:rsid w:val="00434F66"/>
    <w:rsid w:val="004A0941"/>
    <w:rsid w:val="004B60ED"/>
    <w:rsid w:val="004F1710"/>
    <w:rsid w:val="00526156"/>
    <w:rsid w:val="0054625A"/>
    <w:rsid w:val="005A4A72"/>
    <w:rsid w:val="005D6FF3"/>
    <w:rsid w:val="005F365C"/>
    <w:rsid w:val="005F4969"/>
    <w:rsid w:val="005F5DFD"/>
    <w:rsid w:val="0066048E"/>
    <w:rsid w:val="006754CD"/>
    <w:rsid w:val="006C2C5D"/>
    <w:rsid w:val="00705BBA"/>
    <w:rsid w:val="0071040A"/>
    <w:rsid w:val="00717FB5"/>
    <w:rsid w:val="0076018A"/>
    <w:rsid w:val="0076036B"/>
    <w:rsid w:val="0076039A"/>
    <w:rsid w:val="00771613"/>
    <w:rsid w:val="00781F0A"/>
    <w:rsid w:val="00784FB2"/>
    <w:rsid w:val="007A265D"/>
    <w:rsid w:val="007E44EB"/>
    <w:rsid w:val="00813FFC"/>
    <w:rsid w:val="00845480"/>
    <w:rsid w:val="00846E55"/>
    <w:rsid w:val="00856023"/>
    <w:rsid w:val="008A597E"/>
    <w:rsid w:val="008C45B9"/>
    <w:rsid w:val="0092377F"/>
    <w:rsid w:val="00924E53"/>
    <w:rsid w:val="00A21A26"/>
    <w:rsid w:val="00A337E2"/>
    <w:rsid w:val="00A62358"/>
    <w:rsid w:val="00A66640"/>
    <w:rsid w:val="00AE1EED"/>
    <w:rsid w:val="00B61732"/>
    <w:rsid w:val="00B6598C"/>
    <w:rsid w:val="00B83D64"/>
    <w:rsid w:val="00BA1D29"/>
    <w:rsid w:val="00BC4BB4"/>
    <w:rsid w:val="00BF0BB0"/>
    <w:rsid w:val="00C05712"/>
    <w:rsid w:val="00C55635"/>
    <w:rsid w:val="00C84596"/>
    <w:rsid w:val="00C92A4C"/>
    <w:rsid w:val="00D64B41"/>
    <w:rsid w:val="00D7168E"/>
    <w:rsid w:val="00DC1FFF"/>
    <w:rsid w:val="00DE1CB2"/>
    <w:rsid w:val="00DF0619"/>
    <w:rsid w:val="00E14AEF"/>
    <w:rsid w:val="00E4014D"/>
    <w:rsid w:val="00E52096"/>
    <w:rsid w:val="00E615D0"/>
    <w:rsid w:val="00EB7CDC"/>
    <w:rsid w:val="00EC7A43"/>
    <w:rsid w:val="00ED21A7"/>
    <w:rsid w:val="00EE2F6C"/>
    <w:rsid w:val="00F01687"/>
    <w:rsid w:val="00F12719"/>
    <w:rsid w:val="00F27D61"/>
    <w:rsid w:val="00F27F0B"/>
    <w:rsid w:val="00F5365F"/>
    <w:rsid w:val="00F53AB3"/>
    <w:rsid w:val="00F635E7"/>
    <w:rsid w:val="00F80D3A"/>
    <w:rsid w:val="00F96930"/>
    <w:rsid w:val="00FB75A8"/>
    <w:rsid w:val="00FC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1DCF3"/>
  <w15:docId w15:val="{604929DC-68D3-4A12-A734-C156FB8E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C55635"/>
    <w:pPr>
      <w:keepNext/>
      <w:keepLines/>
      <w:spacing w:after="840" w:line="210" w:lineRule="exact"/>
      <w:contextualSpacing/>
      <w:jc w:val="right"/>
      <w:outlineLvl w:val="3"/>
    </w:pPr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4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265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1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732"/>
  </w:style>
  <w:style w:type="paragraph" w:styleId="Stopka">
    <w:name w:val="footer"/>
    <w:basedOn w:val="Normalny"/>
    <w:link w:val="StopkaZnak"/>
    <w:uiPriority w:val="99"/>
    <w:unhideWhenUsed/>
    <w:rsid w:val="00B61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732"/>
  </w:style>
  <w:style w:type="paragraph" w:styleId="Tekstdymka">
    <w:name w:val="Balloon Text"/>
    <w:basedOn w:val="Normalny"/>
    <w:link w:val="TekstdymkaZnak"/>
    <w:uiPriority w:val="99"/>
    <w:semiHidden/>
    <w:unhideWhenUsed/>
    <w:rsid w:val="00B6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732"/>
    <w:rPr>
      <w:rFonts w:ascii="Tahoma" w:hAnsi="Tahoma" w:cs="Tahoma"/>
      <w:sz w:val="16"/>
      <w:szCs w:val="16"/>
    </w:rPr>
  </w:style>
  <w:style w:type="character" w:customStyle="1" w:styleId="Teksttreci5Exact">
    <w:name w:val="Tekst treści (5) Exact"/>
    <w:basedOn w:val="Domylnaczcionkaakapitu"/>
    <w:link w:val="Teksttreci5"/>
    <w:rsid w:val="007E44E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Teksttreci5Odstpy3ptExact">
    <w:name w:val="Tekst treści (5) + Odstępy 3 pt Exact"/>
    <w:basedOn w:val="Teksttreci5Exact"/>
    <w:rsid w:val="007E44EB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7E44EB"/>
    <w:rPr>
      <w:rFonts w:ascii="Tahoma" w:eastAsia="Tahoma" w:hAnsi="Tahoma" w:cs="Tahoma"/>
      <w:w w:val="60"/>
      <w:sz w:val="13"/>
      <w:szCs w:val="13"/>
      <w:shd w:val="clear" w:color="auto" w:fill="FFFFFF"/>
    </w:rPr>
  </w:style>
  <w:style w:type="character" w:customStyle="1" w:styleId="PodpisobrazuExact">
    <w:name w:val="Podpis obrazu Exact"/>
    <w:basedOn w:val="Domylnaczcionkaakapitu"/>
    <w:link w:val="Podpisobrazu"/>
    <w:rsid w:val="007E44EB"/>
    <w:rPr>
      <w:rFonts w:ascii="Tahoma" w:eastAsia="Tahoma" w:hAnsi="Tahoma" w:cs="Tahoma"/>
      <w:sz w:val="11"/>
      <w:szCs w:val="1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7E4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7E44E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7E44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7E44E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7E44E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7E44E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412pt">
    <w:name w:val="Tekst treści (4) + 12 pt"/>
    <w:basedOn w:val="Teksttreci4"/>
    <w:rsid w:val="007E44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4Maelitery">
    <w:name w:val="Tekst treści (4) + Małe litery"/>
    <w:basedOn w:val="Teksttreci4"/>
    <w:rsid w:val="007E44EB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9ptBezkursywy">
    <w:name w:val="Tekst treści (2) + 9 pt;Bez kursywy"/>
    <w:basedOn w:val="Teksttreci2"/>
    <w:rsid w:val="007E44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PogrubienieTeksttreci285ptBezkursywy">
    <w:name w:val="Pogrubienie;Tekst treści (2) + 8;5 pt;Bez kursywy"/>
    <w:basedOn w:val="Teksttreci2"/>
    <w:rsid w:val="007E44E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7E44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Podpisobrazu2">
    <w:name w:val="Podpis obrazu (2)"/>
    <w:basedOn w:val="Normalny"/>
    <w:link w:val="Podpisobrazu2Exact"/>
    <w:rsid w:val="007E44EB"/>
    <w:pPr>
      <w:widowControl w:val="0"/>
      <w:shd w:val="clear" w:color="auto" w:fill="FFFFFF"/>
      <w:spacing w:after="0" w:line="158" w:lineRule="exact"/>
    </w:pPr>
    <w:rPr>
      <w:rFonts w:ascii="Tahoma" w:eastAsia="Tahoma" w:hAnsi="Tahoma" w:cs="Tahoma"/>
      <w:w w:val="60"/>
      <w:sz w:val="13"/>
      <w:szCs w:val="13"/>
    </w:rPr>
  </w:style>
  <w:style w:type="paragraph" w:customStyle="1" w:styleId="Podpisobrazu">
    <w:name w:val="Podpis obrazu"/>
    <w:basedOn w:val="Normalny"/>
    <w:link w:val="PodpisobrazuExact"/>
    <w:rsid w:val="007E44EB"/>
    <w:pPr>
      <w:widowControl w:val="0"/>
      <w:shd w:val="clear" w:color="auto" w:fill="FFFFFF"/>
      <w:spacing w:after="0" w:line="139" w:lineRule="exact"/>
      <w:jc w:val="both"/>
    </w:pPr>
    <w:rPr>
      <w:rFonts w:ascii="Tahoma" w:eastAsia="Tahoma" w:hAnsi="Tahoma" w:cs="Tahoma"/>
      <w:sz w:val="11"/>
      <w:szCs w:val="11"/>
    </w:rPr>
  </w:style>
  <w:style w:type="paragraph" w:customStyle="1" w:styleId="Teksttreci20">
    <w:name w:val="Tekst treści (2)"/>
    <w:basedOn w:val="Normalny"/>
    <w:link w:val="Teksttreci2"/>
    <w:rsid w:val="007E44EB"/>
    <w:pPr>
      <w:widowControl w:val="0"/>
      <w:shd w:val="clear" w:color="auto" w:fill="FFFFFF"/>
      <w:spacing w:after="180" w:line="230" w:lineRule="exac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gwek30">
    <w:name w:val="Nagłówek #3"/>
    <w:basedOn w:val="Normalny"/>
    <w:link w:val="Nagwek3"/>
    <w:rsid w:val="007E44EB"/>
    <w:pPr>
      <w:widowControl w:val="0"/>
      <w:shd w:val="clear" w:color="auto" w:fill="FFFFFF"/>
      <w:spacing w:before="180" w:after="42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gwek20">
    <w:name w:val="Nagłówek #2"/>
    <w:basedOn w:val="Normalny"/>
    <w:link w:val="Nagwek2"/>
    <w:rsid w:val="007E44EB"/>
    <w:pPr>
      <w:widowControl w:val="0"/>
      <w:shd w:val="clear" w:color="auto" w:fill="FFFFFF"/>
      <w:spacing w:before="420" w:after="60" w:line="0" w:lineRule="atLeast"/>
      <w:jc w:val="right"/>
      <w:outlineLvl w:val="1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7E44EB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Nagwek10">
    <w:name w:val="Nagłówek #1"/>
    <w:basedOn w:val="Normalny"/>
    <w:link w:val="Nagwek1"/>
    <w:rsid w:val="007E44EB"/>
    <w:pPr>
      <w:widowControl w:val="0"/>
      <w:shd w:val="clear" w:color="auto" w:fill="FFFFFF"/>
      <w:spacing w:before="420" w:after="0" w:line="312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rsid w:val="007E44EB"/>
    <w:pPr>
      <w:widowControl w:val="0"/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rsid w:val="001C16D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C16D5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customStyle="1" w:styleId="Tekstblokowy1">
    <w:name w:val="Tekst blokowy1"/>
    <w:basedOn w:val="Normalny"/>
    <w:rsid w:val="001C16D5"/>
    <w:pPr>
      <w:suppressAutoHyphens/>
      <w:spacing w:after="0" w:line="240" w:lineRule="auto"/>
      <w:ind w:left="4680" w:right="432"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customStyle="1" w:styleId="Default">
    <w:name w:val="Default"/>
    <w:rsid w:val="001C1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64B4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6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C55635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AkapitzlistZnak">
    <w:name w:val="Akapit z listą Znak"/>
    <w:link w:val="Akapitzlist"/>
    <w:uiPriority w:val="99"/>
    <w:locked/>
    <w:rsid w:val="00EE2F6C"/>
  </w:style>
  <w:style w:type="character" w:styleId="Odwoaniedokomentarza">
    <w:name w:val="annotation reference"/>
    <w:basedOn w:val="Domylnaczcionkaakapitu"/>
    <w:uiPriority w:val="99"/>
    <w:semiHidden/>
    <w:unhideWhenUsed/>
    <w:rsid w:val="00C05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5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57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7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057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fe.drawa.szczecin@rdos.gov.pl" TargetMode="External"/><Relationship Id="rId13" Type="http://schemas.openxmlformats.org/officeDocument/2006/relationships/hyperlink" Target="mailto:mariusz.raczynski.szczecin@rdos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ata.gasiorowska.szczecin@rdos.gov.pl" TargetMode="External"/><Relationship Id="rId17" Type="http://schemas.openxmlformats.org/officeDocument/2006/relationships/hyperlink" Target="http://szczecin.rdos.gov.pl/polityka-srodowiskowa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fe.drawa.szczecin@rdos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bip.szczecin.rdos.gov.pl/badanie-rynku-szacowanie-wartosci-zamowieni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p.szczecin.rdos.gov.pl/" TargetMode="External"/><Relationship Id="rId14" Type="http://schemas.openxmlformats.org/officeDocument/2006/relationships/hyperlink" Target="mailto:sekretariat.szczecin@rdos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D9C93-CF5C-4917-9601-747689F2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2173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Beata Gąsiorowska</cp:lastModifiedBy>
  <cp:revision>3</cp:revision>
  <cp:lastPrinted>2019-08-20T08:07:00Z</cp:lastPrinted>
  <dcterms:created xsi:type="dcterms:W3CDTF">2019-08-20T08:01:00Z</dcterms:created>
  <dcterms:modified xsi:type="dcterms:W3CDTF">2019-08-20T08:15:00Z</dcterms:modified>
</cp:coreProperties>
</file>