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2" w:rsidRPr="003B38E1" w:rsidRDefault="00B928E2" w:rsidP="00B928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Załącznik nr 1</w:t>
      </w:r>
    </w:p>
    <w:p w:rsidR="00B928E2" w:rsidRPr="00802BD9" w:rsidRDefault="00B928E2" w:rsidP="00B928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02BD9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802BD9">
        <w:rPr>
          <w:rFonts w:ascii="Times New Roman" w:hAnsi="Times New Roman" w:cs="Times New Roman"/>
          <w:sz w:val="18"/>
          <w:szCs w:val="18"/>
        </w:rPr>
        <w:t>zacowania wartości zamówienia</w:t>
      </w:r>
    </w:p>
    <w:p w:rsidR="00B928E2" w:rsidRPr="00E32D13" w:rsidRDefault="00B928E2" w:rsidP="00B928E2">
      <w:pPr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hyperlink r:id="rId4" w:history="1">
        <w:r w:rsidRPr="00E32D1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WOPN-PK.082.</w:t>
        </w:r>
        <w:r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4</w:t>
        </w:r>
        <w:r w:rsidRPr="00E32D1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.2019.KMR.</w:t>
        </w:r>
        <w:r w:rsidRPr="00E32D13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RKa</w:t>
        </w:r>
      </w:hyperlink>
    </w:p>
    <w:p w:rsidR="00C30516" w:rsidRPr="00C30516" w:rsidRDefault="00C30516" w:rsidP="00C30516">
      <w:pPr>
        <w:spacing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802BD9" w:rsidRPr="00802BD9" w:rsidRDefault="00802BD9" w:rsidP="00802BD9">
      <w:pPr>
        <w:spacing w:line="240" w:lineRule="auto"/>
        <w:ind w:left="5664" w:firstLine="708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D47074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Teofila Firlika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 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 xml:space="preserve">ej podpisany/na: </w:t>
      </w: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611E80" w:rsidRPr="00E52885" w:rsidRDefault="00611E80" w:rsidP="0061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11E80" w:rsidRDefault="00611E80" w:rsidP="006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nr telefonu ................................................., adres e-mail: .........................................................</w:t>
      </w:r>
    </w:p>
    <w:p w:rsidR="00E0169E" w:rsidRPr="00802BD9" w:rsidRDefault="003B38E1" w:rsidP="00802BD9">
      <w:pPr>
        <w:spacing w:after="120"/>
        <w:jc w:val="both"/>
        <w:rPr>
          <w:rFonts w:ascii="Times New Roman" w:hAnsi="Times New Roman" w:cs="Times New Roman"/>
        </w:rPr>
      </w:pPr>
      <w:r w:rsidRPr="00802BD9">
        <w:rPr>
          <w:rFonts w:ascii="Times New Roman" w:eastAsia="Times New Roman" w:hAnsi="Times New Roman" w:cs="Times New Roman"/>
        </w:rPr>
        <w:t xml:space="preserve">w odpowiedzi na ogłoszenie w sprawie dokonania szacunkowej wyceny </w:t>
      </w:r>
      <w:r w:rsidR="00802BD9" w:rsidRPr="00802BD9">
        <w:rPr>
          <w:rFonts w:ascii="Times New Roman" w:eastAsia="Times New Roman" w:hAnsi="Times New Roman" w:cs="Times New Roman"/>
        </w:rPr>
        <w:t xml:space="preserve">na </w:t>
      </w:r>
      <w:r w:rsidR="005708FF" w:rsidRPr="005708FF">
        <w:rPr>
          <w:rFonts w:ascii="Times New Roman" w:hAnsi="Times New Roman"/>
          <w:i/>
        </w:rPr>
        <w:t>przeprowadzenie dwóch jednodniowych warsztatów szkoleniowych (z częścią wykładową i zajęciami w terenie) dla przedstawicieli gmin, zarządów dróg z rozpoznawania gatunków grzybów zlicheniozowanych podlegających ochronie prawnej, zasiedlających pnie drzew przydrożnych</w:t>
      </w:r>
      <w:r w:rsidR="00802BD9" w:rsidRPr="00802BD9">
        <w:rPr>
          <w:rFonts w:ascii="Times New Roman" w:hAnsi="Times New Roman" w:cs="Times New Roman"/>
        </w:rPr>
        <w:t xml:space="preserve">, </w:t>
      </w:r>
    </w:p>
    <w:p w:rsidR="00611E80" w:rsidRDefault="00611E80" w:rsidP="00611E80">
      <w:pPr>
        <w:pStyle w:val="Akapitzlist"/>
        <w:spacing w:before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cena powyższego zadania wynosi netto …………………….. zł </w:t>
      </w:r>
    </w:p>
    <w:p w:rsidR="00611E80" w:rsidRDefault="00611E80" w:rsidP="00611E80">
      <w:pPr>
        <w:pStyle w:val="Akapitzlist"/>
        <w:spacing w:before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zł: ……….…………………………………………………………… </w:t>
      </w: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3B38E1" w:rsidRPr="003B38E1" w:rsidRDefault="00802BD9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umowy: umowa o dzieło.</w:t>
      </w:r>
      <w:bookmarkStart w:id="0" w:name="_GoBack"/>
      <w:bookmarkEnd w:id="0"/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B928E2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E0169E">
        <w:rPr>
          <w:rFonts w:ascii="Times New Roman" w:hAnsi="Times New Roman" w:cs="Times New Roman"/>
        </w:rPr>
        <w:tab/>
      </w:r>
      <w:r w:rsidR="00E0169E">
        <w:rPr>
          <w:rFonts w:ascii="Times New Roman" w:hAnsi="Times New Roman" w:cs="Times New Roman"/>
        </w:rPr>
        <w:tab/>
      </w:r>
      <w:r w:rsidR="00E0169E"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 w:rsidSect="0020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B38E1"/>
    <w:rsid w:val="00094A24"/>
    <w:rsid w:val="00134A9C"/>
    <w:rsid w:val="00196F05"/>
    <w:rsid w:val="002059FE"/>
    <w:rsid w:val="003B38E1"/>
    <w:rsid w:val="005708FF"/>
    <w:rsid w:val="00584A7A"/>
    <w:rsid w:val="00611E80"/>
    <w:rsid w:val="007F0E24"/>
    <w:rsid w:val="00802BD9"/>
    <w:rsid w:val="00816B41"/>
    <w:rsid w:val="0095384A"/>
    <w:rsid w:val="00957C2D"/>
    <w:rsid w:val="00B928E2"/>
    <w:rsid w:val="00C30516"/>
    <w:rsid w:val="00D47074"/>
    <w:rsid w:val="00DD5AD2"/>
    <w:rsid w:val="00E0169E"/>
    <w:rsid w:val="00E52885"/>
    <w:rsid w:val="00EC2BA7"/>
    <w:rsid w:val="00ED5C85"/>
    <w:rsid w:val="00F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2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zczecin.rdos.gov.pl/wykonaniu-gadzetow-promocyjnych-w-ramach-projektu-pt-poprawa-efektywnosci-dzialan-rdos-zakresie-ochrony-przyrody-poprzez-szkolenia-pracownikow-merytorycznych-sluzb-ochrony-przyrody-prowadzenie-dzialan-edukacyjnych-i-dzialan-ochron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Kaczmarzyk</cp:lastModifiedBy>
  <cp:revision>9</cp:revision>
  <cp:lastPrinted>2019-09-04T10:51:00Z</cp:lastPrinted>
  <dcterms:created xsi:type="dcterms:W3CDTF">2019-09-04T10:46:00Z</dcterms:created>
  <dcterms:modified xsi:type="dcterms:W3CDTF">2019-10-24T11:10:00Z</dcterms:modified>
</cp:coreProperties>
</file>