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337FB" w14:textId="77777777" w:rsidR="00646A82" w:rsidRPr="009E4D8E" w:rsidRDefault="00646A82" w:rsidP="00646A8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E4D8E">
        <w:rPr>
          <w:rFonts w:cs="Calibri"/>
          <w:sz w:val="18"/>
          <w:szCs w:val="18"/>
        </w:rPr>
        <w:t>WOPN-PK.082.1.2017.GK</w:t>
      </w:r>
    </w:p>
    <w:p w14:paraId="66577F5C" w14:textId="77777777" w:rsidR="00646A82" w:rsidRPr="00017503" w:rsidRDefault="00646A82" w:rsidP="00646A82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017503">
        <w:rPr>
          <w:rFonts w:ascii="Calibri" w:hAnsi="Calibri" w:cs="Calibri"/>
          <w:b/>
          <w:bCs/>
          <w:color w:val="auto"/>
          <w:sz w:val="20"/>
          <w:szCs w:val="20"/>
        </w:rPr>
        <w:t>Formularz szacowania</w:t>
      </w:r>
    </w:p>
    <w:p w14:paraId="45BDCAE8" w14:textId="77777777" w:rsidR="00646A82" w:rsidRPr="00017503" w:rsidRDefault="00646A82" w:rsidP="00646A82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D1E01FF" w14:textId="77777777" w:rsidR="00646A82" w:rsidRPr="008531FE" w:rsidRDefault="00646A82" w:rsidP="00646A82">
      <w:pPr>
        <w:suppressAutoHyphens/>
        <w:spacing w:after="0" w:line="240" w:lineRule="auto"/>
        <w:jc w:val="center"/>
        <w:rPr>
          <w:rFonts w:eastAsia="Times New Roman" w:cs="Calibri"/>
          <w:color w:val="auto"/>
          <w:lang w:eastAsia="zh-CN"/>
        </w:rPr>
      </w:pPr>
      <w:r w:rsidRPr="00FD1C30">
        <w:rPr>
          <w:rFonts w:eastAsia="Times New Roman"/>
          <w:b/>
          <w:color w:val="000000"/>
          <w:sz w:val="20"/>
          <w:szCs w:val="20"/>
        </w:rPr>
        <w:tab/>
      </w:r>
    </w:p>
    <w:p w14:paraId="233F53B4" w14:textId="77777777" w:rsidR="00646A82" w:rsidRDefault="00646A82" w:rsidP="00646A82">
      <w:pPr>
        <w:suppressAutoHyphens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567E80">
        <w:rPr>
          <w:rFonts w:eastAsia="Times New Roman" w:cs="Calibri"/>
          <w:b/>
          <w:bCs/>
          <w:color w:val="auto"/>
          <w:sz w:val="18"/>
          <w:szCs w:val="18"/>
          <w:lang w:eastAsia="zh-CN"/>
        </w:rPr>
        <w:t xml:space="preserve">SZACOWANIE WARTOŚCI ZAMÓWIENIA POLEGAJĄCEGO </w:t>
      </w:r>
      <w:r w:rsidRPr="00567E80">
        <w:rPr>
          <w:rFonts w:eastAsia="Times New Roman" w:cs="Calibri"/>
          <w:b/>
          <w:bCs/>
          <w:color w:val="auto"/>
          <w:sz w:val="18"/>
          <w:szCs w:val="18"/>
          <w:lang w:eastAsia="zh-CN"/>
        </w:rPr>
        <w:br/>
        <w:t>NA OPRACOWANIU PROJEKTU PLANU ZADAŃ OCHRONNYCH DLA OBSZARU NATURA 2000:</w:t>
      </w:r>
      <w:r w:rsidRPr="008531FE">
        <w:rPr>
          <w:rFonts w:eastAsia="Times New Roman" w:cs="Calibri"/>
          <w:b/>
          <w:bCs/>
          <w:color w:val="auto"/>
          <w:lang w:eastAsia="zh-CN"/>
        </w:rPr>
        <w:t xml:space="preserve"> </w:t>
      </w:r>
    </w:p>
    <w:p w14:paraId="4F7ADF7B" w14:textId="77777777" w:rsidR="00646A82" w:rsidRPr="00E7183B" w:rsidRDefault="00646A82" w:rsidP="00646A82">
      <w:pPr>
        <w:suppressAutoHyphens/>
        <w:spacing w:after="0" w:line="240" w:lineRule="auto"/>
        <w:jc w:val="center"/>
        <w:rPr>
          <w:rFonts w:eastAsia="Times New Roman" w:cs="Calibri"/>
          <w:color w:val="auto"/>
          <w:lang w:eastAsia="zh-CN"/>
        </w:rPr>
      </w:pPr>
      <w:r w:rsidRPr="00E7183B">
        <w:rPr>
          <w:b/>
          <w:color w:val="000000"/>
        </w:rPr>
        <w:t>Pojezierze Ińskie PLH320067</w:t>
      </w:r>
    </w:p>
    <w:p w14:paraId="37DC4947" w14:textId="77777777" w:rsidR="00646A82" w:rsidRPr="00E7183B" w:rsidRDefault="00646A82" w:rsidP="00646A82">
      <w:pPr>
        <w:tabs>
          <w:tab w:val="left" w:leader="underscore" w:pos="4212"/>
        </w:tabs>
        <w:suppressAutoHyphens/>
        <w:spacing w:after="0" w:line="240" w:lineRule="auto"/>
        <w:ind w:left="360"/>
        <w:contextualSpacing/>
        <w:jc w:val="center"/>
        <w:rPr>
          <w:rFonts w:eastAsia="Times New Roman" w:cs="Calibri"/>
          <w:b/>
          <w:bCs/>
          <w:color w:val="auto"/>
          <w:lang w:eastAsia="zh-CN"/>
        </w:rPr>
      </w:pPr>
      <w:r w:rsidRPr="00E7183B">
        <w:rPr>
          <w:rFonts w:eastAsia="Times New Roman" w:cs="Calibri"/>
          <w:b/>
          <w:bCs/>
          <w:color w:val="auto"/>
          <w:lang w:eastAsia="zh-CN"/>
        </w:rPr>
        <w:t>w ramach projektu nr POIS.02.04.00-00-0193/16  pn.: „Opracowanie planów zadań ochronnych dla obszarów Natura 2000 (</w:t>
      </w:r>
      <w:proofErr w:type="spellStart"/>
      <w:r w:rsidRPr="00E7183B">
        <w:rPr>
          <w:rFonts w:eastAsia="Times New Roman" w:cs="Calibri"/>
          <w:b/>
          <w:bCs/>
          <w:color w:val="auto"/>
          <w:lang w:eastAsia="zh-CN"/>
        </w:rPr>
        <w:t>PZObis</w:t>
      </w:r>
      <w:proofErr w:type="spellEnd"/>
      <w:r w:rsidRPr="00E7183B">
        <w:rPr>
          <w:rFonts w:eastAsia="Times New Roman" w:cs="Calibri"/>
          <w:b/>
          <w:bCs/>
          <w:color w:val="auto"/>
          <w:lang w:eastAsia="zh-CN"/>
        </w:rPr>
        <w:t>)”, realizowanego w ramach osi II, działanie 2.4 Programu Operacyjnego  Infrastruktura i Środowisko 2014 – 2020.</w:t>
      </w:r>
    </w:p>
    <w:p w14:paraId="18F3E93C" w14:textId="77777777" w:rsidR="00646A82" w:rsidRPr="003D4DB8" w:rsidRDefault="00646A82" w:rsidP="00646A8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color w:val="auto"/>
          <w:lang w:eastAsia="zh-CN"/>
        </w:rPr>
      </w:pPr>
    </w:p>
    <w:p w14:paraId="60475E5D" w14:textId="77777777" w:rsidR="00646A82" w:rsidRPr="003D4DB8" w:rsidRDefault="00646A82" w:rsidP="00646A8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CFBFF23" w14:textId="77777777" w:rsidR="00646A82" w:rsidRPr="003D4DB8" w:rsidRDefault="00646A82" w:rsidP="00646A82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3D4DB8">
        <w:rPr>
          <w:rFonts w:asciiTheme="minorHAnsi" w:hAnsiTheme="minorHAnsi" w:cstheme="minorHAnsi"/>
          <w:bCs/>
          <w:i/>
          <w:sz w:val="20"/>
          <w:szCs w:val="20"/>
          <w:u w:val="single"/>
        </w:rPr>
        <w:t>Prowadzący szacowanie cenowe</w:t>
      </w:r>
    </w:p>
    <w:p w14:paraId="5A77A406" w14:textId="77777777" w:rsidR="00646A82" w:rsidRPr="003D4DB8" w:rsidRDefault="00646A82" w:rsidP="00646A82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3D4DB8">
        <w:rPr>
          <w:rFonts w:asciiTheme="minorHAnsi" w:hAnsiTheme="minorHAnsi" w:cstheme="minorHAnsi"/>
          <w:color w:val="000000"/>
          <w:sz w:val="20"/>
        </w:rPr>
        <w:t>Regionalna Dyrekcja Ochrony Środowiska</w:t>
      </w:r>
    </w:p>
    <w:p w14:paraId="3ADC70DE" w14:textId="77777777" w:rsidR="00646A82" w:rsidRPr="003D4DB8" w:rsidRDefault="00646A82" w:rsidP="00646A82">
      <w:pPr>
        <w:pStyle w:val="Akapitzlist"/>
        <w:jc w:val="both"/>
        <w:rPr>
          <w:rFonts w:asciiTheme="minorHAnsi" w:hAnsiTheme="minorHAnsi" w:cstheme="minorHAnsi"/>
          <w:b/>
          <w:sz w:val="20"/>
        </w:rPr>
      </w:pPr>
      <w:r w:rsidRPr="003D4DB8">
        <w:rPr>
          <w:rFonts w:asciiTheme="minorHAnsi" w:hAnsiTheme="minorHAnsi" w:cstheme="minorHAnsi"/>
          <w:color w:val="000000"/>
          <w:sz w:val="20"/>
        </w:rPr>
        <w:t xml:space="preserve">ul. Teofila </w:t>
      </w:r>
      <w:proofErr w:type="spellStart"/>
      <w:r w:rsidRPr="003D4DB8">
        <w:rPr>
          <w:rFonts w:asciiTheme="minorHAnsi" w:hAnsiTheme="minorHAnsi" w:cstheme="minorHAnsi"/>
          <w:color w:val="000000"/>
          <w:sz w:val="20"/>
        </w:rPr>
        <w:t>Firlika</w:t>
      </w:r>
      <w:proofErr w:type="spellEnd"/>
      <w:r w:rsidRPr="003D4DB8">
        <w:rPr>
          <w:rFonts w:asciiTheme="minorHAnsi" w:hAnsiTheme="minorHAnsi" w:cstheme="minorHAnsi"/>
          <w:color w:val="000000"/>
          <w:sz w:val="20"/>
        </w:rPr>
        <w:t xml:space="preserve"> 20; 71-637 Szczecin</w:t>
      </w:r>
    </w:p>
    <w:p w14:paraId="35E2C3B3" w14:textId="77777777" w:rsidR="00646A82" w:rsidRPr="003D4DB8" w:rsidRDefault="00646A82" w:rsidP="00646A82">
      <w:pPr>
        <w:pStyle w:val="Akapitzlist"/>
        <w:jc w:val="both"/>
        <w:rPr>
          <w:rFonts w:asciiTheme="minorHAnsi" w:hAnsiTheme="minorHAnsi" w:cstheme="minorHAnsi"/>
          <w:bCs/>
          <w:sz w:val="20"/>
        </w:rPr>
      </w:pPr>
      <w:r w:rsidRPr="003D4DB8">
        <w:rPr>
          <w:rFonts w:asciiTheme="minorHAnsi" w:hAnsiTheme="minorHAnsi" w:cstheme="minorHAnsi"/>
          <w:bCs/>
          <w:color w:val="000000"/>
          <w:sz w:val="20"/>
        </w:rPr>
        <w:t>Grażyna Kaup –Planista Regionalny</w:t>
      </w:r>
    </w:p>
    <w:p w14:paraId="577A75B4" w14:textId="77777777" w:rsidR="00646A82" w:rsidRPr="003D4DB8" w:rsidRDefault="00646A82" w:rsidP="00646A82">
      <w:pPr>
        <w:pStyle w:val="Akapitzlist"/>
        <w:jc w:val="both"/>
        <w:rPr>
          <w:rFonts w:asciiTheme="minorHAnsi" w:hAnsiTheme="minorHAnsi" w:cstheme="minorHAnsi"/>
          <w:bCs/>
          <w:sz w:val="20"/>
        </w:rPr>
      </w:pPr>
      <w:proofErr w:type="spellStart"/>
      <w:r w:rsidRPr="003D4DB8">
        <w:rPr>
          <w:rFonts w:asciiTheme="minorHAnsi" w:hAnsiTheme="minorHAnsi" w:cstheme="minorHAnsi"/>
          <w:bCs/>
          <w:color w:val="000000"/>
          <w:sz w:val="20"/>
        </w:rPr>
        <w:t>tel</w:t>
      </w:r>
      <w:proofErr w:type="spellEnd"/>
      <w:r w:rsidRPr="003D4DB8">
        <w:rPr>
          <w:rFonts w:asciiTheme="minorHAnsi" w:hAnsiTheme="minorHAnsi" w:cstheme="minorHAnsi"/>
          <w:bCs/>
          <w:color w:val="000000"/>
          <w:sz w:val="20"/>
        </w:rPr>
        <w:t xml:space="preserve"> (91) 43 05 2011; mail: grazyna.kaup.szczecin@rdos.gov.pl</w:t>
      </w:r>
    </w:p>
    <w:p w14:paraId="100265C4" w14:textId="77777777" w:rsidR="00646A82" w:rsidRPr="003D4DB8" w:rsidRDefault="00646A82" w:rsidP="00646A82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706CED8" w14:textId="77777777" w:rsidR="00646A82" w:rsidRPr="003D4DB8" w:rsidRDefault="00646A82" w:rsidP="00646A82">
      <w:pPr>
        <w:pStyle w:val="Default"/>
        <w:widowControl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i/>
          <w:sz w:val="22"/>
          <w:u w:val="single"/>
        </w:rPr>
      </w:pPr>
      <w:r w:rsidRPr="003D4DB8">
        <w:rPr>
          <w:rFonts w:asciiTheme="minorHAnsi" w:hAnsiTheme="minorHAnsi" w:cstheme="minorHAnsi"/>
          <w:bCs/>
          <w:i/>
          <w:sz w:val="22"/>
          <w:u w:val="single"/>
        </w:rPr>
        <w:t>Dane składającego ofertę szacunkową:</w:t>
      </w:r>
    </w:p>
    <w:p w14:paraId="6B3A089C" w14:textId="77777777" w:rsidR="00646A82" w:rsidRPr="003D4DB8" w:rsidRDefault="00646A82" w:rsidP="00646A82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</w:rPr>
      </w:pPr>
      <w:r w:rsidRPr="003D4DB8">
        <w:rPr>
          <w:rFonts w:asciiTheme="minorHAnsi" w:hAnsiTheme="minorHAnsi" w:cstheme="minorHAnsi"/>
          <w:bCs/>
          <w:sz w:val="22"/>
        </w:rPr>
        <w:t>Nazwa: ………</w:t>
      </w:r>
    </w:p>
    <w:p w14:paraId="2C694834" w14:textId="77777777" w:rsidR="00646A82" w:rsidRPr="003D4DB8" w:rsidRDefault="00646A82" w:rsidP="00646A82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</w:rPr>
      </w:pPr>
      <w:r w:rsidRPr="003D4DB8">
        <w:rPr>
          <w:rFonts w:asciiTheme="minorHAnsi" w:hAnsiTheme="minorHAnsi" w:cstheme="minorHAnsi"/>
          <w:bCs/>
          <w:sz w:val="22"/>
        </w:rPr>
        <w:t>NIP: ………</w:t>
      </w:r>
    </w:p>
    <w:p w14:paraId="5E03AC5C" w14:textId="77777777" w:rsidR="00646A82" w:rsidRPr="003D4DB8" w:rsidRDefault="00646A82" w:rsidP="00646A82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</w:rPr>
      </w:pPr>
      <w:r w:rsidRPr="003D4DB8">
        <w:rPr>
          <w:rFonts w:asciiTheme="minorHAnsi" w:hAnsiTheme="minorHAnsi" w:cstheme="minorHAnsi"/>
          <w:bCs/>
          <w:sz w:val="22"/>
        </w:rPr>
        <w:t>REGON: ………</w:t>
      </w:r>
    </w:p>
    <w:p w14:paraId="4DF82B79" w14:textId="77777777" w:rsidR="00646A82" w:rsidRPr="003D4DB8" w:rsidRDefault="00646A82" w:rsidP="00646A82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</w:rPr>
      </w:pPr>
      <w:r w:rsidRPr="003D4DB8">
        <w:rPr>
          <w:rFonts w:asciiTheme="minorHAnsi" w:hAnsiTheme="minorHAnsi" w:cstheme="minorHAnsi"/>
          <w:bCs/>
          <w:sz w:val="22"/>
        </w:rPr>
        <w:t>Siedziba: ………</w:t>
      </w:r>
    </w:p>
    <w:p w14:paraId="44A8A9EE" w14:textId="77777777" w:rsidR="00646A82" w:rsidRPr="003D4DB8" w:rsidRDefault="00646A82" w:rsidP="00646A82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</w:rPr>
      </w:pPr>
      <w:r w:rsidRPr="003D4DB8">
        <w:rPr>
          <w:rFonts w:asciiTheme="minorHAnsi" w:hAnsiTheme="minorHAnsi" w:cstheme="minorHAnsi"/>
          <w:bCs/>
          <w:sz w:val="22"/>
        </w:rPr>
        <w:t>nr telefonu: ………</w:t>
      </w:r>
    </w:p>
    <w:p w14:paraId="158BFBA9" w14:textId="77777777" w:rsidR="00646A82" w:rsidRPr="003D4DB8" w:rsidRDefault="00646A82" w:rsidP="00646A82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</w:rPr>
      </w:pPr>
      <w:r w:rsidRPr="003D4DB8">
        <w:rPr>
          <w:rFonts w:asciiTheme="minorHAnsi" w:hAnsiTheme="minorHAnsi" w:cstheme="minorHAnsi"/>
          <w:bCs/>
          <w:sz w:val="22"/>
        </w:rPr>
        <w:t>fax: ………</w:t>
      </w:r>
    </w:p>
    <w:p w14:paraId="364240F6" w14:textId="77777777" w:rsidR="00646A82" w:rsidRPr="003D4DB8" w:rsidRDefault="00646A82" w:rsidP="00646A82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</w:rPr>
      </w:pPr>
      <w:r w:rsidRPr="003D4DB8">
        <w:rPr>
          <w:rFonts w:asciiTheme="minorHAnsi" w:hAnsiTheme="minorHAnsi" w:cstheme="minorHAnsi"/>
          <w:bCs/>
          <w:sz w:val="22"/>
        </w:rPr>
        <w:t>e-mail: ………</w:t>
      </w:r>
    </w:p>
    <w:p w14:paraId="26C2EA8C" w14:textId="77777777" w:rsidR="00646A82" w:rsidRPr="003D4DB8" w:rsidRDefault="00646A82" w:rsidP="00646A82">
      <w:pPr>
        <w:spacing w:after="0" w:line="240" w:lineRule="auto"/>
        <w:jc w:val="right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3544"/>
      </w:tblGrid>
      <w:tr w:rsidR="00646A82" w:rsidRPr="003D4DB8" w14:paraId="4794220F" w14:textId="77777777" w:rsidTr="003A13CB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B3C9" w14:textId="77777777" w:rsidR="00646A82" w:rsidRPr="003D4DB8" w:rsidRDefault="00646A82" w:rsidP="003A13CB">
            <w:pPr>
              <w:snapToGri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0" w:name="_Hlk4562713"/>
          </w:p>
          <w:p w14:paraId="6279DEF7" w14:textId="77777777" w:rsidR="00646A82" w:rsidRPr="003D4DB8" w:rsidRDefault="00646A82" w:rsidP="003A13CB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3D4D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855D" w14:textId="77777777" w:rsidR="00646A82" w:rsidRPr="003D4DB8" w:rsidRDefault="00646A82" w:rsidP="003A13CB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3D4D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469B" w14:textId="77777777" w:rsidR="00646A82" w:rsidRPr="003D4DB8" w:rsidRDefault="00646A82" w:rsidP="003A13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4D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9209" w14:textId="77777777" w:rsidR="00646A82" w:rsidRPr="003D4DB8" w:rsidRDefault="00646A82" w:rsidP="003A13CB">
            <w:pPr>
              <w:spacing w:after="0" w:line="240" w:lineRule="auto"/>
              <w:ind w:left="-123"/>
              <w:jc w:val="center"/>
              <w:rPr>
                <w:rFonts w:asciiTheme="minorHAnsi" w:hAnsiTheme="minorHAnsi" w:cstheme="minorHAnsi"/>
              </w:rPr>
            </w:pPr>
            <w:r w:rsidRPr="003D4D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46A82" w:rsidRPr="003D4DB8" w14:paraId="1A3CC839" w14:textId="77777777" w:rsidTr="003A13CB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B7B88" w14:textId="77777777" w:rsidR="00646A82" w:rsidRPr="003D4DB8" w:rsidRDefault="00646A82" w:rsidP="00646A82">
            <w:pPr>
              <w:numPr>
                <w:ilvl w:val="0"/>
                <w:numId w:val="1"/>
              </w:numPr>
              <w:tabs>
                <w:tab w:val="clear" w:pos="720"/>
                <w:tab w:val="num" w:pos="141"/>
              </w:tabs>
              <w:suppressAutoHyphens/>
              <w:snapToGrid w:val="0"/>
              <w:spacing w:after="120" w:line="240" w:lineRule="auto"/>
              <w:ind w:left="64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bookmarkStart w:id="1" w:name="_Hlk5353775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EE155" w14:textId="77777777" w:rsidR="00646A82" w:rsidRPr="003D4DB8" w:rsidRDefault="00646A82" w:rsidP="003A13CB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vertAlign w:val="superscript"/>
                <w:lang w:eastAsia="zh-CN"/>
              </w:rPr>
            </w:pPr>
            <w:r w:rsidRPr="003D4D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Pojezierze Ińskie PLH320067</w:t>
            </w:r>
            <w:r w:rsidRPr="003D4DB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  <w:p w14:paraId="134733F4" w14:textId="77777777" w:rsidR="00646A82" w:rsidRPr="003D4DB8" w:rsidRDefault="00646A82" w:rsidP="003A13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0C25A" w14:textId="77777777" w:rsidR="00646A82" w:rsidRPr="003D4DB8" w:rsidRDefault="00646A82" w:rsidP="003A13CB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CBEB4" w14:textId="77777777" w:rsidR="00646A82" w:rsidRPr="003D4DB8" w:rsidRDefault="00646A82" w:rsidP="003A13CB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p w14:paraId="28D9FB77" w14:textId="77777777" w:rsidR="00646A82" w:rsidRPr="003D4DB8" w:rsidRDefault="00646A82" w:rsidP="00646A82">
      <w:pPr>
        <w:pStyle w:val="Default"/>
        <w:shd w:val="clear" w:color="auto" w:fill="FFFFFF"/>
        <w:tabs>
          <w:tab w:val="left" w:leader="dot" w:pos="1522"/>
          <w:tab w:val="left" w:leader="dot" w:pos="3422"/>
        </w:tabs>
        <w:spacing w:after="120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3D4DB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*</w:t>
      </w:r>
      <w:r w:rsidRPr="003D4DB8">
        <w:rPr>
          <w:rFonts w:asciiTheme="minorHAnsi" w:eastAsia="Times New Roman" w:hAnsiTheme="minorHAnsi" w:cstheme="minorHAnsi"/>
          <w:bCs/>
          <w:i/>
          <w:color w:val="000000" w:themeColor="text1"/>
          <w:sz w:val="18"/>
          <w:szCs w:val="18"/>
          <w:lang w:eastAsia="pl-PL"/>
        </w:rPr>
        <w:t xml:space="preserve"> UWAGA: </w:t>
      </w:r>
      <w:r w:rsidRPr="003D4DB8">
        <w:rPr>
          <w:rFonts w:asciiTheme="minorHAnsi" w:eastAsia="Times New Roman" w:hAnsiTheme="minorHAnsi" w:cstheme="minorHAnsi"/>
          <w:bCs/>
          <w:i/>
          <w:sz w:val="18"/>
          <w:szCs w:val="18"/>
          <w:lang w:eastAsia="pl-PL"/>
        </w:rPr>
        <w:t>inwentaryzacja przyrodnicza obszaru będzie dotyczyć części obszaru leżącego poza terenem administrowanym przez Lasy Państwowe.</w:t>
      </w:r>
    </w:p>
    <w:p w14:paraId="4D90C604" w14:textId="77777777" w:rsidR="00646A82" w:rsidRPr="003D4DB8" w:rsidRDefault="00646A82" w:rsidP="00646A82">
      <w:pPr>
        <w:pStyle w:val="Default"/>
        <w:shd w:val="clear" w:color="auto" w:fill="FFFFFF"/>
        <w:tabs>
          <w:tab w:val="left" w:leader="dot" w:pos="1522"/>
          <w:tab w:val="left" w:leader="dot" w:pos="3422"/>
        </w:tabs>
        <w:spacing w:after="120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14:paraId="460973B9" w14:textId="77777777" w:rsidR="00646A82" w:rsidRPr="003D4DB8" w:rsidRDefault="00646A82" w:rsidP="00646A82">
      <w:pPr>
        <w:pStyle w:val="Default"/>
        <w:shd w:val="clear" w:color="auto" w:fill="FFFFFF"/>
        <w:tabs>
          <w:tab w:val="left" w:leader="dot" w:pos="1522"/>
          <w:tab w:val="left" w:leader="dot" w:pos="3422"/>
        </w:tabs>
        <w:spacing w:after="120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14:paraId="73A96C1A" w14:textId="77777777" w:rsidR="00646A82" w:rsidRPr="003D4DB8" w:rsidRDefault="00646A82" w:rsidP="00646A82">
      <w:pPr>
        <w:pStyle w:val="Default"/>
        <w:shd w:val="clear" w:color="auto" w:fill="FFFFFF"/>
        <w:tabs>
          <w:tab w:val="left" w:leader="dot" w:pos="1522"/>
          <w:tab w:val="left" w:leader="dot" w:pos="3422"/>
        </w:tabs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5A510DD" w14:textId="77777777" w:rsidR="00646A82" w:rsidRPr="003D4DB8" w:rsidRDefault="00646A82" w:rsidP="00646A82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884CC05" w14:textId="77777777" w:rsidR="00646A82" w:rsidRPr="003D4DB8" w:rsidRDefault="00646A82" w:rsidP="00646A82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u w:val="dotted"/>
          <w:lang w:eastAsia="pl-PL"/>
        </w:rPr>
      </w:pPr>
      <w:r w:rsidRPr="003D4DB8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3D4DB8">
        <w:rPr>
          <w:rFonts w:asciiTheme="minorHAnsi" w:eastAsia="Times New Roman" w:hAnsiTheme="minorHAnsi" w:cstheme="minorHAnsi"/>
          <w:color w:val="000000"/>
          <w:lang w:eastAsia="pl-PL"/>
        </w:rPr>
        <w:tab/>
        <w:t xml:space="preserve">                     </w:t>
      </w:r>
      <w:r w:rsidRPr="003D4DB8">
        <w:rPr>
          <w:rFonts w:asciiTheme="minorHAnsi" w:eastAsia="Times New Roman" w:hAnsiTheme="minorHAnsi" w:cstheme="minorHAnsi"/>
          <w:color w:val="000000"/>
          <w:lang w:eastAsia="pl-PL"/>
        </w:rPr>
        <w:tab/>
      </w:r>
      <w:r w:rsidRPr="003D4DB8">
        <w:rPr>
          <w:rFonts w:asciiTheme="minorHAnsi" w:eastAsia="Times New Roman" w:hAnsiTheme="minorHAnsi" w:cstheme="minorHAnsi"/>
          <w:color w:val="000000"/>
          <w:u w:val="dotted"/>
          <w:lang w:eastAsia="pl-PL"/>
        </w:rPr>
        <w:tab/>
      </w:r>
      <w:r w:rsidRPr="003D4DB8">
        <w:rPr>
          <w:rFonts w:asciiTheme="minorHAnsi" w:eastAsia="Times New Roman" w:hAnsiTheme="minorHAnsi" w:cstheme="minorHAnsi"/>
          <w:color w:val="000000"/>
          <w:u w:val="dotted"/>
          <w:lang w:eastAsia="pl-PL"/>
        </w:rPr>
        <w:tab/>
      </w:r>
      <w:r w:rsidRPr="003D4DB8">
        <w:rPr>
          <w:rFonts w:asciiTheme="minorHAnsi" w:eastAsia="Times New Roman" w:hAnsiTheme="minorHAnsi" w:cstheme="minorHAnsi"/>
          <w:color w:val="000000"/>
          <w:u w:val="dotted"/>
          <w:lang w:eastAsia="pl-PL"/>
        </w:rPr>
        <w:tab/>
      </w:r>
      <w:r w:rsidRPr="003D4DB8">
        <w:rPr>
          <w:rFonts w:asciiTheme="minorHAnsi" w:eastAsia="Times New Roman" w:hAnsiTheme="minorHAnsi" w:cstheme="minorHAnsi"/>
          <w:color w:val="000000"/>
          <w:u w:val="dotted"/>
          <w:lang w:eastAsia="pl-PL"/>
        </w:rPr>
        <w:tab/>
      </w:r>
      <w:r w:rsidRPr="003D4DB8">
        <w:rPr>
          <w:rFonts w:asciiTheme="minorHAnsi" w:eastAsia="Times New Roman" w:hAnsiTheme="minorHAnsi" w:cstheme="minorHAnsi"/>
          <w:color w:val="000000"/>
          <w:u w:val="dotted"/>
          <w:lang w:eastAsia="pl-PL"/>
        </w:rPr>
        <w:tab/>
      </w:r>
      <w:r w:rsidRPr="003D4DB8">
        <w:rPr>
          <w:rFonts w:asciiTheme="minorHAnsi" w:eastAsia="Times New Roman" w:hAnsiTheme="minorHAnsi" w:cstheme="minorHAnsi"/>
          <w:color w:val="000000"/>
          <w:lang w:eastAsia="pl-PL"/>
        </w:rPr>
        <w:t xml:space="preserve">      </w:t>
      </w:r>
    </w:p>
    <w:p w14:paraId="4993BE92" w14:textId="77777777" w:rsidR="00646A82" w:rsidRPr="003D4DB8" w:rsidRDefault="00646A82" w:rsidP="00646A8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-1"/>
          <w:lang w:eastAsia="pl-PL"/>
        </w:rPr>
      </w:pPr>
      <w:r w:rsidRPr="003D4DB8">
        <w:rPr>
          <w:rFonts w:asciiTheme="minorHAnsi" w:hAnsiTheme="minorHAnsi" w:cstheme="minorHAnsi"/>
          <w:color w:val="000000"/>
          <w:lang w:eastAsia="pl-PL"/>
        </w:rPr>
        <w:t xml:space="preserve">(Miejscowość, data) </w:t>
      </w:r>
      <w:r w:rsidRPr="003D4DB8">
        <w:rPr>
          <w:rFonts w:asciiTheme="minorHAnsi" w:hAnsiTheme="minorHAnsi" w:cstheme="minorHAnsi"/>
          <w:color w:val="000000"/>
          <w:lang w:eastAsia="pl-PL"/>
        </w:rPr>
        <w:tab/>
      </w:r>
      <w:r w:rsidRPr="003D4DB8">
        <w:rPr>
          <w:rFonts w:asciiTheme="minorHAnsi" w:hAnsiTheme="minorHAnsi" w:cstheme="minorHAnsi"/>
          <w:color w:val="000000"/>
          <w:lang w:eastAsia="pl-PL"/>
        </w:rPr>
        <w:tab/>
      </w:r>
      <w:r w:rsidRPr="003D4DB8">
        <w:rPr>
          <w:rFonts w:asciiTheme="minorHAnsi" w:hAnsiTheme="minorHAnsi" w:cstheme="minorHAnsi"/>
          <w:color w:val="000000"/>
          <w:lang w:eastAsia="pl-PL"/>
        </w:rPr>
        <w:tab/>
      </w:r>
      <w:r w:rsidRPr="003D4DB8">
        <w:rPr>
          <w:rFonts w:asciiTheme="minorHAnsi" w:hAnsiTheme="minorHAnsi" w:cstheme="minorHAnsi"/>
          <w:color w:val="000000"/>
          <w:lang w:eastAsia="pl-PL"/>
        </w:rPr>
        <w:tab/>
        <w:t xml:space="preserve">                          </w:t>
      </w:r>
      <w:r w:rsidRPr="003D4DB8">
        <w:rPr>
          <w:rFonts w:asciiTheme="minorHAnsi" w:eastAsia="Times New Roman" w:hAnsiTheme="minorHAnsi" w:cstheme="minorHAnsi"/>
          <w:color w:val="000000"/>
          <w:spacing w:val="-1"/>
          <w:lang w:eastAsia="pl-PL"/>
        </w:rPr>
        <w:t xml:space="preserve">Podpis(y) osoby(osób) </w:t>
      </w:r>
    </w:p>
    <w:p w14:paraId="4402D050" w14:textId="77777777" w:rsidR="00646A82" w:rsidRPr="003D4DB8" w:rsidRDefault="00646A82" w:rsidP="00646A8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D4DB8">
        <w:rPr>
          <w:rFonts w:asciiTheme="minorHAnsi" w:eastAsia="Times New Roman" w:hAnsiTheme="minorHAnsi" w:cstheme="minorHAnsi"/>
          <w:color w:val="000000"/>
          <w:spacing w:val="-1"/>
          <w:lang w:eastAsia="pl-PL"/>
        </w:rPr>
        <w:t>uprawnionej(</w:t>
      </w:r>
      <w:proofErr w:type="spellStart"/>
      <w:r w:rsidRPr="003D4DB8">
        <w:rPr>
          <w:rFonts w:asciiTheme="minorHAnsi" w:eastAsia="Times New Roman" w:hAnsiTheme="minorHAnsi" w:cstheme="minorHAnsi"/>
          <w:color w:val="000000"/>
          <w:spacing w:val="-1"/>
          <w:lang w:eastAsia="pl-PL"/>
        </w:rPr>
        <w:t>nych</w:t>
      </w:r>
      <w:proofErr w:type="spellEnd"/>
      <w:r w:rsidRPr="003D4DB8">
        <w:rPr>
          <w:rFonts w:asciiTheme="minorHAnsi" w:eastAsia="Times New Roman" w:hAnsiTheme="minorHAnsi" w:cstheme="minorHAnsi"/>
          <w:color w:val="000000"/>
          <w:spacing w:val="-1"/>
          <w:lang w:eastAsia="pl-PL"/>
        </w:rPr>
        <w:t>) do reprezentacji Wykonawcy</w:t>
      </w:r>
    </w:p>
    <w:p w14:paraId="1E35391A" w14:textId="7ADC576F" w:rsidR="00646A82" w:rsidRPr="00646A82" w:rsidRDefault="00646A82" w:rsidP="00646A82">
      <w:pPr>
        <w:tabs>
          <w:tab w:val="left" w:pos="2370"/>
        </w:tabs>
      </w:pPr>
      <w:r>
        <w:tab/>
      </w:r>
    </w:p>
    <w:sectPr w:rsidR="00646A82" w:rsidRPr="00646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30441" w14:textId="77777777" w:rsidR="00396B65" w:rsidRDefault="00396B65" w:rsidP="00646A82">
      <w:pPr>
        <w:spacing w:after="0" w:line="240" w:lineRule="auto"/>
      </w:pPr>
      <w:r>
        <w:separator/>
      </w:r>
    </w:p>
  </w:endnote>
  <w:endnote w:type="continuationSeparator" w:id="0">
    <w:p w14:paraId="67BE4A9B" w14:textId="77777777" w:rsidR="00396B65" w:rsidRDefault="00396B65" w:rsidP="0064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2FD6" w14:textId="77777777" w:rsidR="00396B65" w:rsidRDefault="00396B65" w:rsidP="00646A82">
      <w:pPr>
        <w:spacing w:after="0" w:line="240" w:lineRule="auto"/>
      </w:pPr>
      <w:r>
        <w:separator/>
      </w:r>
    </w:p>
  </w:footnote>
  <w:footnote w:type="continuationSeparator" w:id="0">
    <w:p w14:paraId="1256D275" w14:textId="77777777" w:rsidR="00396B65" w:rsidRDefault="00396B65" w:rsidP="0064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3664" w14:textId="15EF0E44" w:rsidR="00646A82" w:rsidRDefault="00646A82" w:rsidP="00646A82">
    <w:pPr>
      <w:pStyle w:val="Nagwek1"/>
      <w:jc w:val="center"/>
    </w:pPr>
    <w:r w:rsidRPr="00365E64">
      <w:rPr>
        <w:noProof/>
        <w:lang w:eastAsia="pl-PL"/>
      </w:rPr>
      <w:drawing>
        <wp:inline distT="0" distB="0" distL="0" distR="0" wp14:anchorId="3FDF19CA" wp14:editId="281DAFD4">
          <wp:extent cx="5760720" cy="666750"/>
          <wp:effectExtent l="0" t="0" r="0" b="0"/>
          <wp:docPr id="1" name="Obraz 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 descr="logotyp pa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A6433" w14:textId="77777777" w:rsidR="00646A82" w:rsidRDefault="00646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A39E62A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bCs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291AD4"/>
    <w:multiLevelType w:val="hybridMultilevel"/>
    <w:tmpl w:val="BDCA6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78"/>
    <w:rsid w:val="00396B65"/>
    <w:rsid w:val="00646A82"/>
    <w:rsid w:val="00AE6A78"/>
    <w:rsid w:val="00C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463B-0502-438A-A66C-B23AC24A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A8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82"/>
  </w:style>
  <w:style w:type="paragraph" w:styleId="Stopka">
    <w:name w:val="footer"/>
    <w:basedOn w:val="Normalny"/>
    <w:link w:val="StopkaZnak"/>
    <w:uiPriority w:val="99"/>
    <w:unhideWhenUsed/>
    <w:rsid w:val="0064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82"/>
  </w:style>
  <w:style w:type="paragraph" w:customStyle="1" w:styleId="Nagwek1">
    <w:name w:val="Nagłówek1"/>
    <w:basedOn w:val="Normalny"/>
    <w:rsid w:val="00646A8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p1,List Paragraph2,L1,Numerowanie,List Paragraph,CW_Lista"/>
    <w:basedOn w:val="Normalny"/>
    <w:link w:val="AkapitzlistZnak"/>
    <w:qFormat/>
    <w:rsid w:val="00646A82"/>
    <w:pPr>
      <w:ind w:left="720"/>
      <w:contextualSpacing/>
    </w:pPr>
    <w:rPr>
      <w:szCs w:val="20"/>
      <w:lang w:val="x-none" w:eastAsia="x-none"/>
    </w:rPr>
  </w:style>
  <w:style w:type="paragraph" w:customStyle="1" w:styleId="Default">
    <w:name w:val="Default"/>
    <w:qFormat/>
    <w:rsid w:val="00646A82"/>
    <w:pPr>
      <w:widowControl w:val="0"/>
      <w:spacing w:after="0" w:line="240" w:lineRule="auto"/>
    </w:pPr>
    <w:rPr>
      <w:rFonts w:ascii="Times New Roman" w:eastAsia="Calibri" w:hAnsi="Times New Roman" w:cs="Tahoma"/>
      <w:color w:val="000000"/>
      <w:sz w:val="24"/>
    </w:rPr>
  </w:style>
  <w:style w:type="character" w:customStyle="1" w:styleId="AkapitzlistZnak">
    <w:name w:val="Akapit z listą Znak"/>
    <w:aliases w:val="lp1 Znak,List Paragraph2 Znak,L1 Znak,Numerowanie Znak,List Paragraph Znak,CW_Lista Znak"/>
    <w:link w:val="Akapitzlist"/>
    <w:qFormat/>
    <w:rsid w:val="00646A82"/>
    <w:rPr>
      <w:rFonts w:ascii="Calibri" w:eastAsia="Calibri" w:hAnsi="Calibri" w:cs="Times New Roman"/>
      <w:color w:val="00000A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Kaup</dc:creator>
  <cp:keywords/>
  <dc:description/>
  <cp:lastModifiedBy>Grażyna Kaup</cp:lastModifiedBy>
  <cp:revision>2</cp:revision>
  <dcterms:created xsi:type="dcterms:W3CDTF">2020-04-16T07:48:00Z</dcterms:created>
  <dcterms:modified xsi:type="dcterms:W3CDTF">2020-04-16T07:49:00Z</dcterms:modified>
</cp:coreProperties>
</file>