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44" w:rsidRDefault="000E2744" w:rsidP="000E2744">
      <w:pPr>
        <w:spacing w:after="0" w:line="240" w:lineRule="auto"/>
        <w:contextualSpacing/>
        <w:jc w:val="right"/>
      </w:pPr>
      <w:r>
        <w:rPr>
          <w:rFonts w:cs="Calibri"/>
          <w:sz w:val="20"/>
          <w:szCs w:val="20"/>
        </w:rPr>
        <w:t xml:space="preserve">                                                                 </w:t>
      </w:r>
    </w:p>
    <w:p w:rsidR="000E2744" w:rsidRDefault="000E2744" w:rsidP="000E2744">
      <w:pPr>
        <w:tabs>
          <w:tab w:val="left" w:pos="7079"/>
        </w:tabs>
        <w:spacing w:after="0" w:line="240" w:lineRule="auto"/>
        <w:contextualSpacing/>
        <w:jc w:val="both"/>
      </w:pPr>
      <w:r w:rsidRPr="00E472DB">
        <w:rPr>
          <w:rFonts w:cs="Calibri"/>
          <w:b/>
          <w:sz w:val="20"/>
          <w:szCs w:val="20"/>
        </w:rPr>
        <w:t>Nr sprawy: ZP.261.</w:t>
      </w:r>
      <w:r>
        <w:rPr>
          <w:rFonts w:cs="Calibri"/>
          <w:b/>
          <w:sz w:val="20"/>
          <w:szCs w:val="20"/>
        </w:rPr>
        <w:t>25.2020</w:t>
      </w:r>
      <w:r w:rsidRPr="00E472DB">
        <w:rPr>
          <w:rFonts w:cs="Calibri"/>
          <w:b/>
          <w:sz w:val="20"/>
          <w:szCs w:val="20"/>
        </w:rPr>
        <w:t>.</w:t>
      </w:r>
      <w:r>
        <w:rPr>
          <w:rFonts w:cs="Calibri"/>
          <w:b/>
          <w:sz w:val="20"/>
          <w:szCs w:val="20"/>
        </w:rPr>
        <w:t>DJ.65</w:t>
      </w:r>
    </w:p>
    <w:p w:rsidR="000E2744" w:rsidRDefault="000E2744" w:rsidP="000E2744">
      <w:pPr>
        <w:tabs>
          <w:tab w:val="left" w:pos="7079"/>
        </w:tabs>
        <w:spacing w:after="0" w:line="240" w:lineRule="auto"/>
        <w:contextualSpacing/>
        <w:jc w:val="both"/>
        <w:rPr>
          <w:rFonts w:cs="Calibri"/>
          <w:b/>
          <w:sz w:val="20"/>
          <w:szCs w:val="20"/>
        </w:rPr>
      </w:pPr>
    </w:p>
    <w:p w:rsidR="000E2744" w:rsidRDefault="000E2744" w:rsidP="000E2744">
      <w:pPr>
        <w:tabs>
          <w:tab w:val="left" w:pos="7079"/>
        </w:tabs>
        <w:spacing w:after="0" w:line="240" w:lineRule="auto"/>
        <w:contextualSpacing/>
        <w:jc w:val="both"/>
        <w:rPr>
          <w:rFonts w:cs="Calibri"/>
          <w:b/>
          <w:sz w:val="20"/>
          <w:szCs w:val="20"/>
        </w:rPr>
      </w:pPr>
    </w:p>
    <w:p w:rsidR="000E2744" w:rsidRDefault="000E2744" w:rsidP="000E2744">
      <w:pPr>
        <w:tabs>
          <w:tab w:val="left" w:pos="7079"/>
        </w:tabs>
        <w:spacing w:after="0" w:line="240" w:lineRule="auto"/>
        <w:contextualSpacing/>
        <w:jc w:val="center"/>
      </w:pPr>
      <w:r>
        <w:rPr>
          <w:rFonts w:cs="Calibri"/>
          <w:b/>
          <w:sz w:val="24"/>
          <w:szCs w:val="24"/>
        </w:rPr>
        <w:t>SPECYFIKACJA ISTOTNYCH WARUNKÓW ZAMÓWIENIA</w:t>
      </w:r>
    </w:p>
    <w:p w:rsidR="000E2744" w:rsidRDefault="000E2744" w:rsidP="000E2744">
      <w:pPr>
        <w:tabs>
          <w:tab w:val="left" w:pos="7079"/>
        </w:tabs>
        <w:spacing w:after="0" w:line="240" w:lineRule="auto"/>
        <w:contextualSpacing/>
        <w:jc w:val="center"/>
        <w:rPr>
          <w:rFonts w:cs="Calibri"/>
          <w:b/>
          <w:sz w:val="24"/>
          <w:szCs w:val="24"/>
        </w:rPr>
      </w:pPr>
    </w:p>
    <w:p w:rsidR="000E2744" w:rsidRDefault="000E2744" w:rsidP="000E2744">
      <w:pPr>
        <w:tabs>
          <w:tab w:val="left" w:pos="7079"/>
        </w:tabs>
        <w:spacing w:after="0" w:line="240" w:lineRule="auto"/>
        <w:contextualSpacing/>
        <w:rPr>
          <w:rFonts w:cs="Calibri"/>
          <w:b/>
          <w:sz w:val="20"/>
          <w:szCs w:val="20"/>
        </w:rPr>
      </w:pPr>
    </w:p>
    <w:p w:rsidR="000E2744" w:rsidRDefault="000E2744" w:rsidP="000E2744">
      <w:pPr>
        <w:tabs>
          <w:tab w:val="left" w:pos="7079"/>
        </w:tabs>
        <w:spacing w:after="0" w:line="240" w:lineRule="auto"/>
        <w:contextualSpacing/>
        <w:rPr>
          <w:rFonts w:cs="Calibri"/>
          <w:b/>
          <w:sz w:val="20"/>
          <w:szCs w:val="20"/>
        </w:rPr>
      </w:pPr>
    </w:p>
    <w:p w:rsidR="000E2744" w:rsidRDefault="000E2744" w:rsidP="000E2744">
      <w:pPr>
        <w:tabs>
          <w:tab w:val="left" w:pos="7079"/>
        </w:tabs>
        <w:spacing w:after="0" w:line="240" w:lineRule="auto"/>
        <w:contextualSpacing/>
        <w:jc w:val="center"/>
      </w:pPr>
      <w:r>
        <w:rPr>
          <w:rFonts w:cs="Calibri"/>
          <w:sz w:val="20"/>
          <w:szCs w:val="20"/>
        </w:rPr>
        <w:t>dla zamówienia publicznego prowadzonego w trybie przetargu nieograniczonego, wg wartości powyżej kwoty określonej  w przepisach wykonawczych, wydanych na podstawie art. 11 ust. 8 ustawy z dnia 29 stycznia 2004r. Prawo zamówień publicznych pod nazwą:</w:t>
      </w:r>
    </w:p>
    <w:p w:rsidR="000E2744" w:rsidRDefault="000E2744" w:rsidP="000E2744">
      <w:pPr>
        <w:tabs>
          <w:tab w:val="left" w:pos="7079"/>
        </w:tabs>
        <w:spacing w:after="0" w:line="240" w:lineRule="auto"/>
        <w:contextualSpacing/>
        <w:jc w:val="center"/>
        <w:rPr>
          <w:rFonts w:cs="Calibri"/>
          <w:sz w:val="20"/>
          <w:szCs w:val="20"/>
        </w:rPr>
      </w:pPr>
    </w:p>
    <w:p w:rsidR="000E2744" w:rsidRDefault="000E2744" w:rsidP="000E2744">
      <w:pPr>
        <w:tabs>
          <w:tab w:val="left" w:pos="7079"/>
        </w:tabs>
        <w:spacing w:after="0" w:line="240" w:lineRule="auto"/>
        <w:contextualSpacing/>
        <w:jc w:val="center"/>
        <w:rPr>
          <w:rFonts w:cs="Calibri"/>
          <w:sz w:val="20"/>
          <w:szCs w:val="20"/>
        </w:rPr>
      </w:pPr>
    </w:p>
    <w:p w:rsidR="000E2744" w:rsidRPr="001B74B8" w:rsidRDefault="000E2744" w:rsidP="000E2744">
      <w:pPr>
        <w:tabs>
          <w:tab w:val="left" w:pos="7079"/>
        </w:tabs>
        <w:spacing w:after="0" w:line="240" w:lineRule="auto"/>
        <w:contextualSpacing/>
        <w:jc w:val="both"/>
        <w:rPr>
          <w:rFonts w:cs="Calibri"/>
          <w:b/>
          <w:bCs/>
          <w:i/>
          <w:sz w:val="20"/>
          <w:szCs w:val="20"/>
        </w:rPr>
      </w:pPr>
      <w:r>
        <w:rPr>
          <w:bCs/>
          <w:sz w:val="20"/>
          <w:szCs w:val="20"/>
        </w:rPr>
        <w:t>„</w:t>
      </w:r>
      <w:r w:rsidRPr="001B74B8">
        <w:rPr>
          <w:bCs/>
          <w:sz w:val="20"/>
          <w:szCs w:val="20"/>
        </w:rPr>
        <w:t xml:space="preserve">Realizacja </w:t>
      </w:r>
      <w:r w:rsidRPr="001B74B8">
        <w:rPr>
          <w:sz w:val="20"/>
          <w:szCs w:val="20"/>
        </w:rPr>
        <w:t xml:space="preserve">zabiegów ochrony czynnej na terenie </w:t>
      </w:r>
      <w:r w:rsidRPr="001B74B8">
        <w:rPr>
          <w:b/>
          <w:sz w:val="20"/>
          <w:szCs w:val="20"/>
        </w:rPr>
        <w:t xml:space="preserve">rezerwatów przyrody: Wzgórze Widokowe nad </w:t>
      </w:r>
      <w:proofErr w:type="spellStart"/>
      <w:r w:rsidRPr="001B74B8">
        <w:rPr>
          <w:b/>
          <w:sz w:val="20"/>
          <w:szCs w:val="20"/>
        </w:rPr>
        <w:t>Międzyodrzem</w:t>
      </w:r>
      <w:proofErr w:type="spellEnd"/>
      <w:r w:rsidRPr="001B74B8">
        <w:rPr>
          <w:b/>
          <w:sz w:val="20"/>
          <w:szCs w:val="20"/>
        </w:rPr>
        <w:t xml:space="preserve">, Jezioro Liwia </w:t>
      </w:r>
      <w:proofErr w:type="spellStart"/>
      <w:r w:rsidRPr="001B74B8">
        <w:rPr>
          <w:b/>
          <w:sz w:val="20"/>
          <w:szCs w:val="20"/>
        </w:rPr>
        <w:t>Łuża</w:t>
      </w:r>
      <w:proofErr w:type="spellEnd"/>
      <w:r w:rsidRPr="001B74B8">
        <w:rPr>
          <w:b/>
          <w:sz w:val="20"/>
          <w:szCs w:val="20"/>
        </w:rPr>
        <w:t xml:space="preserve">, Wyspa na Jeziorze Bierzwnik oraz Wielki Bytyń, Cisy Tychowskie, Torfowisko Toporzyk </w:t>
      </w:r>
      <w:r w:rsidRPr="001B74B8">
        <w:rPr>
          <w:sz w:val="20"/>
          <w:szCs w:val="20"/>
        </w:rPr>
        <w:t>– w ramach Umowy nr 261/2016/Wn16/</w:t>
      </w:r>
      <w:proofErr w:type="spellStart"/>
      <w:r w:rsidRPr="001B74B8">
        <w:rPr>
          <w:sz w:val="20"/>
          <w:szCs w:val="20"/>
        </w:rPr>
        <w:t>OP-WK</w:t>
      </w:r>
      <w:proofErr w:type="spellEnd"/>
      <w:r w:rsidRPr="001B74B8">
        <w:rPr>
          <w:sz w:val="20"/>
          <w:szCs w:val="20"/>
        </w:rPr>
        <w:t>/D z dnia 19 grudnia 2016 r.</w:t>
      </w:r>
      <w:r w:rsidRPr="001B74B8">
        <w:rPr>
          <w:bCs/>
          <w:sz w:val="20"/>
          <w:szCs w:val="20"/>
        </w:rPr>
        <w:t xml:space="preserve"> pn. „Realizacja zabiegów ochrony czynnej wskazanych w planach ochrony lub zadaniach ochronnych na terenie wybranych rezerwatów przyrody”, finansowanego ze środków </w:t>
      </w:r>
      <w:proofErr w:type="spellStart"/>
      <w:r w:rsidRPr="001B74B8">
        <w:rPr>
          <w:bCs/>
          <w:sz w:val="20"/>
          <w:szCs w:val="20"/>
        </w:rPr>
        <w:t>NFOŚiGW</w:t>
      </w:r>
      <w:proofErr w:type="spellEnd"/>
      <w:r w:rsidRPr="001B74B8">
        <w:rPr>
          <w:bCs/>
          <w:sz w:val="20"/>
          <w:szCs w:val="20"/>
        </w:rPr>
        <w:t xml:space="preserve"> w Warszawie</w:t>
      </w:r>
      <w:r>
        <w:rPr>
          <w:bCs/>
          <w:sz w:val="20"/>
          <w:szCs w:val="20"/>
        </w:rPr>
        <w:t>”</w:t>
      </w:r>
      <w:r w:rsidRPr="001B74B8">
        <w:rPr>
          <w:bCs/>
          <w:sz w:val="20"/>
          <w:szCs w:val="20"/>
        </w:rPr>
        <w:t>.</w:t>
      </w:r>
    </w:p>
    <w:p w:rsidR="000E2744" w:rsidRDefault="000E2744" w:rsidP="000E2744">
      <w:pPr>
        <w:tabs>
          <w:tab w:val="left" w:pos="7079"/>
        </w:tabs>
        <w:spacing w:after="0" w:line="240" w:lineRule="auto"/>
        <w:contextualSpacing/>
        <w:jc w:val="both"/>
        <w:rPr>
          <w:rFonts w:cs="Calibri"/>
          <w:b/>
          <w:bCs/>
          <w:i/>
          <w:sz w:val="20"/>
          <w:szCs w:val="20"/>
        </w:rPr>
      </w:pPr>
    </w:p>
    <w:p w:rsidR="000E2744" w:rsidRDefault="000E2744" w:rsidP="000E2744">
      <w:pPr>
        <w:tabs>
          <w:tab w:val="left" w:pos="7079"/>
        </w:tabs>
        <w:spacing w:after="0" w:line="240" w:lineRule="auto"/>
        <w:contextualSpacing/>
        <w:jc w:val="both"/>
        <w:rPr>
          <w:rFonts w:cs="Calibri"/>
          <w:b/>
          <w:bCs/>
          <w:i/>
          <w:sz w:val="20"/>
          <w:szCs w:val="20"/>
        </w:rPr>
      </w:pPr>
    </w:p>
    <w:p w:rsidR="000E2744" w:rsidRDefault="000E2744" w:rsidP="000E2744">
      <w:pPr>
        <w:tabs>
          <w:tab w:val="left" w:pos="7079"/>
        </w:tabs>
        <w:spacing w:after="0" w:line="240" w:lineRule="auto"/>
        <w:contextualSpacing/>
        <w:jc w:val="both"/>
        <w:rPr>
          <w:rFonts w:cs="Calibri"/>
          <w:b/>
          <w:bCs/>
          <w:i/>
          <w:sz w:val="20"/>
          <w:szCs w:val="20"/>
        </w:rPr>
      </w:pPr>
    </w:p>
    <w:p w:rsidR="000E2744" w:rsidRDefault="000E2744" w:rsidP="000E2744">
      <w:pPr>
        <w:tabs>
          <w:tab w:val="left" w:pos="7079"/>
        </w:tabs>
        <w:spacing w:after="0" w:line="240" w:lineRule="auto"/>
        <w:contextualSpacing/>
        <w:jc w:val="both"/>
        <w:rPr>
          <w:rFonts w:cs="Calibri"/>
          <w:b/>
          <w:bCs/>
          <w:i/>
          <w:sz w:val="20"/>
          <w:szCs w:val="20"/>
        </w:rPr>
      </w:pPr>
    </w:p>
    <w:p w:rsidR="000E2744" w:rsidRDefault="000E2744" w:rsidP="000E2744">
      <w:pPr>
        <w:tabs>
          <w:tab w:val="left" w:pos="7079"/>
        </w:tabs>
        <w:spacing w:after="0" w:line="240" w:lineRule="auto"/>
        <w:contextualSpacing/>
        <w:jc w:val="both"/>
        <w:rPr>
          <w:rFonts w:cs="Calibri"/>
          <w:b/>
          <w:bCs/>
          <w:i/>
          <w:sz w:val="20"/>
          <w:szCs w:val="20"/>
        </w:rPr>
      </w:pPr>
    </w:p>
    <w:p w:rsidR="000E2744" w:rsidRDefault="000E2744" w:rsidP="000E2744">
      <w:pPr>
        <w:tabs>
          <w:tab w:val="left" w:pos="7079"/>
        </w:tabs>
        <w:spacing w:after="0" w:line="240" w:lineRule="auto"/>
        <w:contextualSpacing/>
        <w:jc w:val="both"/>
      </w:pPr>
      <w:r>
        <w:rPr>
          <w:rFonts w:cs="Calibri"/>
          <w:b/>
          <w:color w:val="FFFFFF"/>
          <w:sz w:val="20"/>
          <w:szCs w:val="20"/>
          <w:u w:val="single"/>
        </w:rPr>
        <w:t>Komisja Przetargowa:</w:t>
      </w:r>
    </w:p>
    <w:p w:rsidR="000E2744" w:rsidRDefault="000E2744" w:rsidP="000E2744">
      <w:pPr>
        <w:tabs>
          <w:tab w:val="left" w:pos="7079"/>
        </w:tabs>
        <w:spacing w:after="0" w:line="240" w:lineRule="auto"/>
        <w:contextualSpacing/>
        <w:jc w:val="both"/>
        <w:rPr>
          <w:rFonts w:cs="Calibri"/>
          <w:b/>
          <w:color w:val="FFFFFF"/>
          <w:sz w:val="20"/>
          <w:szCs w:val="20"/>
          <w:u w:val="single"/>
        </w:rPr>
      </w:pPr>
    </w:p>
    <w:p w:rsidR="000E2744" w:rsidRDefault="000E2744" w:rsidP="000E2744">
      <w:pPr>
        <w:tabs>
          <w:tab w:val="left" w:pos="7079"/>
        </w:tabs>
        <w:spacing w:after="0" w:line="240" w:lineRule="auto"/>
        <w:contextualSpacing/>
        <w:jc w:val="both"/>
      </w:pPr>
      <w:r>
        <w:rPr>
          <w:rFonts w:cs="Calibri"/>
          <w:color w:val="FFFFFF"/>
          <w:sz w:val="20"/>
          <w:szCs w:val="20"/>
        </w:rPr>
        <w:t>Marcin Winiarczyk            Przewodniczący  …………………………..</w:t>
      </w:r>
    </w:p>
    <w:p w:rsidR="000E2744" w:rsidRDefault="000E2744" w:rsidP="000E2744">
      <w:pPr>
        <w:tabs>
          <w:tab w:val="left" w:pos="7079"/>
        </w:tabs>
        <w:spacing w:after="0" w:line="240" w:lineRule="auto"/>
        <w:contextualSpacing/>
        <w:jc w:val="both"/>
        <w:rPr>
          <w:rFonts w:cs="Calibri"/>
          <w:color w:val="FFFFFF"/>
          <w:sz w:val="20"/>
          <w:szCs w:val="20"/>
        </w:rPr>
      </w:pPr>
    </w:p>
    <w:p w:rsidR="000E2744" w:rsidRDefault="000E2744" w:rsidP="000E2744">
      <w:pPr>
        <w:tabs>
          <w:tab w:val="left" w:pos="7079"/>
        </w:tabs>
        <w:spacing w:after="0" w:line="240" w:lineRule="auto"/>
        <w:contextualSpacing/>
        <w:jc w:val="both"/>
      </w:pPr>
      <w:r>
        <w:rPr>
          <w:rFonts w:cs="Calibri"/>
          <w:color w:val="FFFFFF"/>
          <w:sz w:val="20"/>
          <w:szCs w:val="20"/>
        </w:rPr>
        <w:t>Eliza Grabowska                   Członek               …………………………..</w:t>
      </w:r>
    </w:p>
    <w:p w:rsidR="000E2744" w:rsidRDefault="000E2744" w:rsidP="000E2744">
      <w:pPr>
        <w:tabs>
          <w:tab w:val="left" w:pos="7079"/>
        </w:tabs>
        <w:spacing w:after="0" w:line="240" w:lineRule="auto"/>
        <w:contextualSpacing/>
        <w:jc w:val="both"/>
        <w:rPr>
          <w:rFonts w:cs="Calibri"/>
          <w:color w:val="FFFFFF"/>
          <w:sz w:val="20"/>
          <w:szCs w:val="20"/>
        </w:rPr>
      </w:pPr>
    </w:p>
    <w:p w:rsidR="000E2744" w:rsidRDefault="000E2744" w:rsidP="000E2744">
      <w:pPr>
        <w:tabs>
          <w:tab w:val="left" w:pos="7079"/>
        </w:tabs>
        <w:spacing w:after="0" w:line="240" w:lineRule="auto"/>
        <w:contextualSpacing/>
        <w:jc w:val="both"/>
      </w:pPr>
      <w:r>
        <w:rPr>
          <w:rFonts w:cs="Calibri"/>
          <w:color w:val="FFFFFF"/>
          <w:sz w:val="20"/>
          <w:szCs w:val="20"/>
        </w:rPr>
        <w:t>Agnieszka Dobrzyńska        Sekretarz             …………………………..</w:t>
      </w:r>
    </w:p>
    <w:p w:rsidR="000E2744" w:rsidRDefault="000E2744" w:rsidP="000E2744">
      <w:pPr>
        <w:tabs>
          <w:tab w:val="left" w:pos="7079"/>
        </w:tabs>
        <w:spacing w:after="0" w:line="240" w:lineRule="auto"/>
        <w:contextualSpacing/>
        <w:jc w:val="both"/>
        <w:rPr>
          <w:rFonts w:cs="Calibri"/>
          <w:color w:val="FFFFFF"/>
          <w:sz w:val="20"/>
          <w:szCs w:val="20"/>
        </w:rPr>
      </w:pPr>
    </w:p>
    <w:p w:rsidR="000E2744" w:rsidRDefault="000E2744" w:rsidP="000E2744">
      <w:pPr>
        <w:tabs>
          <w:tab w:val="left" w:pos="7079"/>
        </w:tabs>
        <w:spacing w:after="0" w:line="240" w:lineRule="auto"/>
        <w:contextualSpacing/>
        <w:jc w:val="both"/>
        <w:rPr>
          <w:rFonts w:cs="Calibri"/>
          <w:color w:val="FFFFFF"/>
          <w:sz w:val="20"/>
          <w:szCs w:val="20"/>
        </w:rPr>
      </w:pPr>
    </w:p>
    <w:p w:rsidR="000E2744" w:rsidRDefault="000E2744" w:rsidP="000E2744">
      <w:pPr>
        <w:tabs>
          <w:tab w:val="left" w:pos="7079"/>
        </w:tabs>
        <w:spacing w:after="0" w:line="240" w:lineRule="auto"/>
        <w:contextualSpacing/>
        <w:jc w:val="both"/>
        <w:rPr>
          <w:rFonts w:cs="Calibri"/>
          <w:color w:val="FFFFFF"/>
          <w:sz w:val="20"/>
          <w:szCs w:val="20"/>
        </w:rPr>
      </w:pPr>
    </w:p>
    <w:p w:rsidR="000E2744" w:rsidRDefault="000E2744" w:rsidP="000E2744">
      <w:pPr>
        <w:autoSpaceDE w:val="0"/>
        <w:spacing w:after="0" w:line="240" w:lineRule="auto"/>
      </w:pPr>
      <w:r>
        <w:rPr>
          <w:rFonts w:cs="Calibri"/>
          <w:color w:val="FFFFFF"/>
          <w:sz w:val="20"/>
          <w:szCs w:val="20"/>
          <w:lang w:eastAsia="pl-PL"/>
        </w:rPr>
        <w:t xml:space="preserve">                         …………………………………………………</w:t>
      </w:r>
    </w:p>
    <w:p w:rsidR="000E2744" w:rsidRDefault="000E2744" w:rsidP="000E2744">
      <w:pPr>
        <w:autoSpaceDE w:val="0"/>
        <w:spacing w:after="0" w:line="240" w:lineRule="auto"/>
      </w:pPr>
      <w:r>
        <w:rPr>
          <w:rFonts w:cs="Calibri"/>
          <w:color w:val="FFFFFF"/>
          <w:sz w:val="16"/>
          <w:szCs w:val="16"/>
          <w:lang w:eastAsia="pl-PL"/>
        </w:rPr>
        <w:t>Zgodnie z § 19 ust. 5 Regulaminu udzielania zamówień publicznych - zaopiniowanie</w:t>
      </w:r>
    </w:p>
    <w:p w:rsidR="000E2744" w:rsidRDefault="000E2744" w:rsidP="000E2744">
      <w:pPr>
        <w:autoSpaceDE w:val="0"/>
        <w:spacing w:after="0" w:line="240" w:lineRule="auto"/>
      </w:pPr>
      <w:r>
        <w:rPr>
          <w:rFonts w:cs="Calibri"/>
          <w:color w:val="FFFFFF"/>
          <w:sz w:val="16"/>
          <w:szCs w:val="16"/>
          <w:lang w:eastAsia="pl-PL"/>
        </w:rPr>
        <w:t xml:space="preserve">                   pod względem formalnoprawnym przez radcę prawnego, przed </w:t>
      </w:r>
    </w:p>
    <w:p w:rsidR="000E2744" w:rsidRDefault="000E2744" w:rsidP="000E2744">
      <w:pPr>
        <w:autoSpaceDE w:val="0"/>
        <w:spacing w:after="0" w:line="240" w:lineRule="auto"/>
      </w:pPr>
      <w:r>
        <w:rPr>
          <w:rFonts w:cs="Calibri"/>
          <w:color w:val="FFFFFF"/>
          <w:sz w:val="16"/>
          <w:szCs w:val="16"/>
          <w:lang w:eastAsia="pl-PL"/>
        </w:rPr>
        <w:t xml:space="preserve">                         zatwierdzeniem przez Kierownika Zamawiającego</w:t>
      </w:r>
    </w:p>
    <w:p w:rsidR="000E2744" w:rsidRDefault="000E2744" w:rsidP="000E2744">
      <w:pPr>
        <w:tabs>
          <w:tab w:val="left" w:pos="7079"/>
        </w:tabs>
        <w:spacing w:after="0" w:line="240" w:lineRule="auto"/>
        <w:contextualSpacing/>
        <w:jc w:val="both"/>
        <w:rPr>
          <w:rFonts w:cs="Calibri"/>
          <w:color w:val="FFFFFF"/>
          <w:sz w:val="20"/>
          <w:szCs w:val="20"/>
        </w:rPr>
      </w:pPr>
    </w:p>
    <w:p w:rsidR="000E2744" w:rsidRDefault="000E2744" w:rsidP="000E2744">
      <w:pPr>
        <w:tabs>
          <w:tab w:val="left" w:pos="7079"/>
        </w:tabs>
        <w:spacing w:after="0" w:line="240" w:lineRule="auto"/>
        <w:ind w:left="6123"/>
        <w:contextualSpacing/>
      </w:pPr>
      <w:r>
        <w:rPr>
          <w:rFonts w:cs="Calibri"/>
          <w:color w:val="FFFFFF"/>
          <w:sz w:val="20"/>
          <w:szCs w:val="20"/>
        </w:rPr>
        <w:t xml:space="preserve">                   Zatwierdził:</w:t>
      </w:r>
    </w:p>
    <w:p w:rsidR="000E2744" w:rsidRDefault="000E2744" w:rsidP="000E2744">
      <w:pPr>
        <w:tabs>
          <w:tab w:val="left" w:pos="7079"/>
        </w:tabs>
        <w:spacing w:after="0" w:line="240" w:lineRule="auto"/>
        <w:ind w:left="6123"/>
        <w:contextualSpacing/>
        <w:jc w:val="both"/>
      </w:pPr>
      <w:r>
        <w:rPr>
          <w:rFonts w:cs="Calibri"/>
          <w:color w:val="FFFFFF"/>
          <w:sz w:val="20"/>
          <w:szCs w:val="20"/>
        </w:rPr>
        <w:t xml:space="preserve">      Kierownik zamawiającego</w:t>
      </w:r>
    </w:p>
    <w:p w:rsidR="000E2744" w:rsidRDefault="000E2744" w:rsidP="000E2744">
      <w:pPr>
        <w:tabs>
          <w:tab w:val="left" w:pos="7079"/>
        </w:tabs>
        <w:spacing w:after="0" w:line="240" w:lineRule="auto"/>
        <w:ind w:left="6123"/>
        <w:contextualSpacing/>
        <w:jc w:val="both"/>
        <w:rPr>
          <w:rFonts w:cs="Calibri"/>
          <w:color w:val="FFFFFF"/>
          <w:sz w:val="20"/>
          <w:szCs w:val="20"/>
        </w:rPr>
      </w:pPr>
    </w:p>
    <w:p w:rsidR="000E2744" w:rsidRDefault="000E2744" w:rsidP="000E2744">
      <w:pPr>
        <w:tabs>
          <w:tab w:val="left" w:pos="7079"/>
        </w:tabs>
        <w:spacing w:after="0" w:line="240" w:lineRule="auto"/>
        <w:ind w:left="6123"/>
        <w:contextualSpacing/>
        <w:jc w:val="center"/>
      </w:pPr>
      <w:r>
        <w:rPr>
          <w:rFonts w:cs="Calibri"/>
          <w:color w:val="FFFFFF"/>
          <w:sz w:val="20"/>
          <w:szCs w:val="20"/>
        </w:rPr>
        <w:t>………………………………...</w:t>
      </w:r>
    </w:p>
    <w:p w:rsidR="000E2744" w:rsidRDefault="000E2744" w:rsidP="000E2744">
      <w:pPr>
        <w:tabs>
          <w:tab w:val="left" w:pos="7079"/>
        </w:tabs>
        <w:spacing w:after="0" w:line="240" w:lineRule="auto"/>
        <w:ind w:left="6123"/>
        <w:contextualSpacing/>
        <w:jc w:val="center"/>
      </w:pPr>
      <w:r>
        <w:rPr>
          <w:rFonts w:cs="Calibri"/>
          <w:color w:val="FFFFFF"/>
          <w:sz w:val="16"/>
          <w:szCs w:val="16"/>
        </w:rPr>
        <w:t>data i podpis Zamawiającego</w:t>
      </w:r>
    </w:p>
    <w:p w:rsidR="000E2744" w:rsidRDefault="000E2744" w:rsidP="000E2744">
      <w:pPr>
        <w:tabs>
          <w:tab w:val="left" w:pos="7079"/>
        </w:tabs>
        <w:spacing w:after="0" w:line="240" w:lineRule="auto"/>
        <w:ind w:left="6123"/>
        <w:contextualSpacing/>
        <w:jc w:val="center"/>
        <w:rPr>
          <w:rFonts w:cs="Calibri"/>
          <w:sz w:val="16"/>
          <w:szCs w:val="16"/>
        </w:rPr>
      </w:pPr>
    </w:p>
    <w:p w:rsidR="000E2744" w:rsidRDefault="000E2744" w:rsidP="000E2744">
      <w:pPr>
        <w:tabs>
          <w:tab w:val="left" w:pos="7079"/>
        </w:tabs>
        <w:spacing w:after="0" w:line="240" w:lineRule="auto"/>
        <w:ind w:left="6123"/>
        <w:contextualSpacing/>
        <w:jc w:val="center"/>
        <w:rPr>
          <w:rFonts w:cs="Calibri"/>
          <w:sz w:val="16"/>
          <w:szCs w:val="16"/>
        </w:rPr>
      </w:pPr>
    </w:p>
    <w:p w:rsidR="000E2744" w:rsidRDefault="000E2744" w:rsidP="000E2744">
      <w:pPr>
        <w:tabs>
          <w:tab w:val="left" w:pos="7079"/>
        </w:tabs>
        <w:spacing w:after="0" w:line="240" w:lineRule="auto"/>
        <w:ind w:left="6123"/>
        <w:contextualSpacing/>
        <w:jc w:val="center"/>
        <w:rPr>
          <w:rFonts w:cs="Calibri"/>
          <w:sz w:val="16"/>
          <w:szCs w:val="16"/>
        </w:rPr>
      </w:pPr>
    </w:p>
    <w:p w:rsidR="000E2744" w:rsidRPr="009C03E4" w:rsidRDefault="000E2744" w:rsidP="000E2744">
      <w:pPr>
        <w:tabs>
          <w:tab w:val="left" w:pos="7079"/>
        </w:tabs>
        <w:spacing w:after="0" w:line="240" w:lineRule="auto"/>
        <w:contextualSpacing/>
        <w:jc w:val="center"/>
      </w:pPr>
      <w:r>
        <w:rPr>
          <w:rFonts w:cs="Calibri"/>
          <w:sz w:val="20"/>
          <w:szCs w:val="20"/>
        </w:rPr>
        <w:t>Szczecin, lipiec 2020 r.</w:t>
      </w:r>
    </w:p>
    <w:p w:rsidR="000E2744" w:rsidRDefault="000E2744" w:rsidP="000E2744">
      <w:pPr>
        <w:tabs>
          <w:tab w:val="left" w:pos="7079"/>
        </w:tabs>
        <w:spacing w:after="0" w:line="240" w:lineRule="auto"/>
        <w:contextualSpacing/>
        <w:jc w:val="both"/>
        <w:rPr>
          <w:rFonts w:cs="Calibri"/>
          <w:b/>
          <w:bCs/>
          <w:sz w:val="20"/>
          <w:szCs w:val="20"/>
        </w:rPr>
      </w:pPr>
    </w:p>
    <w:p w:rsidR="00476B33" w:rsidRDefault="00476B33" w:rsidP="000E2744">
      <w:pPr>
        <w:tabs>
          <w:tab w:val="left" w:pos="7079"/>
        </w:tabs>
        <w:spacing w:after="0" w:line="240" w:lineRule="auto"/>
        <w:contextualSpacing/>
        <w:jc w:val="both"/>
        <w:rPr>
          <w:rFonts w:cs="Calibri"/>
          <w:b/>
          <w:bCs/>
          <w:sz w:val="20"/>
          <w:szCs w:val="20"/>
        </w:rPr>
      </w:pPr>
    </w:p>
    <w:p w:rsidR="00476B33" w:rsidRDefault="00476B33" w:rsidP="000E2744">
      <w:pPr>
        <w:tabs>
          <w:tab w:val="left" w:pos="7079"/>
        </w:tabs>
        <w:spacing w:after="0" w:line="240" w:lineRule="auto"/>
        <w:contextualSpacing/>
        <w:jc w:val="both"/>
        <w:rPr>
          <w:rFonts w:cs="Calibri"/>
          <w:b/>
          <w:bCs/>
          <w:sz w:val="20"/>
          <w:szCs w:val="20"/>
        </w:rPr>
      </w:pPr>
    </w:p>
    <w:p w:rsidR="00476B33" w:rsidRDefault="00476B33" w:rsidP="000E2744">
      <w:pPr>
        <w:tabs>
          <w:tab w:val="left" w:pos="7079"/>
        </w:tabs>
        <w:spacing w:after="0" w:line="240" w:lineRule="auto"/>
        <w:contextualSpacing/>
        <w:jc w:val="both"/>
        <w:rPr>
          <w:rFonts w:cs="Calibri"/>
          <w:b/>
          <w:bCs/>
          <w:sz w:val="20"/>
          <w:szCs w:val="20"/>
        </w:rPr>
      </w:pPr>
    </w:p>
    <w:p w:rsidR="000E2744" w:rsidRDefault="000E2744" w:rsidP="002626F1">
      <w:pPr>
        <w:numPr>
          <w:ilvl w:val="0"/>
          <w:numId w:val="32"/>
        </w:numPr>
        <w:tabs>
          <w:tab w:val="left" w:pos="7079"/>
        </w:tabs>
        <w:suppressAutoHyphens/>
        <w:spacing w:after="0" w:line="240" w:lineRule="auto"/>
        <w:ind w:left="454" w:hanging="454"/>
        <w:contextualSpacing/>
        <w:jc w:val="both"/>
      </w:pPr>
      <w:r>
        <w:rPr>
          <w:rFonts w:cs="Calibri"/>
          <w:b/>
          <w:bCs/>
          <w:sz w:val="20"/>
          <w:szCs w:val="20"/>
        </w:rPr>
        <w:lastRenderedPageBreak/>
        <w:t>Nazwa i adres Zamawiającego:</w:t>
      </w:r>
    </w:p>
    <w:p w:rsidR="000E2744" w:rsidRDefault="000E2744" w:rsidP="000E2744">
      <w:pPr>
        <w:tabs>
          <w:tab w:val="left" w:pos="7079"/>
        </w:tabs>
        <w:spacing w:after="0" w:line="240" w:lineRule="auto"/>
        <w:ind w:left="426"/>
        <w:contextualSpacing/>
        <w:jc w:val="both"/>
      </w:pPr>
      <w:r>
        <w:rPr>
          <w:rFonts w:cs="Calibri"/>
          <w:bCs/>
          <w:sz w:val="20"/>
          <w:szCs w:val="20"/>
        </w:rPr>
        <w:t xml:space="preserve">Regionalna Dyrekcja Ochrony Środowiska w Szczecinie, </w:t>
      </w:r>
      <w:r>
        <w:rPr>
          <w:rFonts w:cs="Calibri"/>
          <w:sz w:val="20"/>
          <w:szCs w:val="20"/>
        </w:rPr>
        <w:t xml:space="preserve">ul. Teofila </w:t>
      </w:r>
      <w:proofErr w:type="spellStart"/>
      <w:r>
        <w:rPr>
          <w:rFonts w:cs="Calibri"/>
          <w:sz w:val="20"/>
          <w:szCs w:val="20"/>
        </w:rPr>
        <w:t>Firlika</w:t>
      </w:r>
      <w:proofErr w:type="spellEnd"/>
      <w:r>
        <w:rPr>
          <w:rFonts w:cs="Calibri"/>
          <w:sz w:val="20"/>
          <w:szCs w:val="20"/>
        </w:rPr>
        <w:t xml:space="preserve"> nr 20, 71 - 637 Szczecin</w:t>
      </w:r>
    </w:p>
    <w:p w:rsidR="000E2744" w:rsidRPr="002A3F6F" w:rsidRDefault="000E2744" w:rsidP="000E2744">
      <w:pPr>
        <w:tabs>
          <w:tab w:val="left" w:pos="7079"/>
        </w:tabs>
        <w:spacing w:after="0" w:line="240" w:lineRule="auto"/>
        <w:ind w:left="426"/>
        <w:contextualSpacing/>
        <w:jc w:val="both"/>
        <w:rPr>
          <w:rFonts w:cs="Calibri"/>
          <w:b/>
          <w:color w:val="FF0000"/>
        </w:rPr>
      </w:pPr>
      <w:r w:rsidRPr="002A3F6F">
        <w:rPr>
          <w:rFonts w:cs="Calibri"/>
          <w:b/>
          <w:color w:val="FF0000"/>
          <w:highlight w:val="yellow"/>
        </w:rPr>
        <w:t xml:space="preserve">Identyfikator postępowania (mini portal) – </w:t>
      </w:r>
      <w:r w:rsidR="002A3F6F" w:rsidRPr="002A3F6F">
        <w:rPr>
          <w:b/>
          <w:color w:val="FF0000"/>
          <w:highlight w:val="yellow"/>
        </w:rPr>
        <w:t>cd04a8ed-ca2d-4282-9af3-057aab5bd772</w:t>
      </w:r>
    </w:p>
    <w:p w:rsidR="000E2744" w:rsidRPr="009C03E4" w:rsidRDefault="000E2744" w:rsidP="000E2744">
      <w:pPr>
        <w:tabs>
          <w:tab w:val="left" w:pos="7079"/>
        </w:tabs>
        <w:spacing w:after="0" w:line="240" w:lineRule="auto"/>
        <w:ind w:left="426"/>
        <w:contextualSpacing/>
        <w:jc w:val="both"/>
        <w:rPr>
          <w:lang w:val="en-US"/>
        </w:rPr>
      </w:pPr>
      <w:r w:rsidRPr="009C03E4">
        <w:rPr>
          <w:rFonts w:cs="Calibri"/>
          <w:sz w:val="20"/>
          <w:szCs w:val="20"/>
          <w:lang w:val="en-US"/>
        </w:rPr>
        <w:t xml:space="preserve">tel.: 91 43-05-200; </w:t>
      </w:r>
    </w:p>
    <w:p w:rsidR="000E2744" w:rsidRPr="009C03E4" w:rsidRDefault="000E2744" w:rsidP="000E2744">
      <w:pPr>
        <w:tabs>
          <w:tab w:val="left" w:pos="7079"/>
        </w:tabs>
        <w:spacing w:after="0" w:line="240" w:lineRule="auto"/>
        <w:ind w:left="426"/>
        <w:contextualSpacing/>
        <w:jc w:val="both"/>
        <w:rPr>
          <w:lang w:val="en-US"/>
        </w:rPr>
      </w:pPr>
      <w:r w:rsidRPr="009C03E4">
        <w:rPr>
          <w:rFonts w:cs="Calibri"/>
          <w:sz w:val="20"/>
          <w:szCs w:val="20"/>
          <w:lang w:val="en-US"/>
        </w:rPr>
        <w:t xml:space="preserve">e-mail: </w:t>
      </w:r>
      <w:hyperlink r:id="rId8" w:history="1">
        <w:r w:rsidRPr="009C03E4">
          <w:rPr>
            <w:rStyle w:val="Hipercze1"/>
            <w:rFonts w:cs="Calibri"/>
            <w:sz w:val="20"/>
            <w:szCs w:val="20"/>
            <w:lang w:val="en-US"/>
          </w:rPr>
          <w:t>przetargi.szczecin@rdos.gov.pl</w:t>
        </w:r>
      </w:hyperlink>
      <w:r w:rsidRPr="009C03E4">
        <w:rPr>
          <w:rFonts w:cs="Calibri"/>
          <w:sz w:val="20"/>
          <w:szCs w:val="20"/>
          <w:lang w:val="en-US"/>
        </w:rPr>
        <w:t xml:space="preserve">  </w:t>
      </w:r>
    </w:p>
    <w:p w:rsidR="000E2744" w:rsidRDefault="000E2744" w:rsidP="000E2744">
      <w:pPr>
        <w:tabs>
          <w:tab w:val="left" w:pos="7079"/>
        </w:tabs>
        <w:spacing w:after="0" w:line="240" w:lineRule="auto"/>
        <w:ind w:left="426"/>
        <w:contextualSpacing/>
        <w:jc w:val="both"/>
        <w:rPr>
          <w:rFonts w:cs="Calibri"/>
          <w:sz w:val="16"/>
          <w:szCs w:val="16"/>
        </w:rPr>
      </w:pPr>
      <w:r>
        <w:rPr>
          <w:rFonts w:cs="Calibri"/>
          <w:sz w:val="20"/>
          <w:szCs w:val="20"/>
        </w:rPr>
        <w:t xml:space="preserve">adres strony internetowej: </w:t>
      </w:r>
      <w:hyperlink r:id="rId9" w:history="1">
        <w:r>
          <w:rPr>
            <w:rStyle w:val="Hipercze"/>
            <w:rFonts w:cs="Calibri"/>
            <w:color w:val="auto"/>
            <w:szCs w:val="20"/>
          </w:rPr>
          <w:t>http://bip.szczecin.rdos.gov.pl/</w:t>
        </w:r>
      </w:hyperlink>
    </w:p>
    <w:p w:rsidR="000E2744" w:rsidRDefault="000E2744" w:rsidP="000E2744">
      <w:pPr>
        <w:tabs>
          <w:tab w:val="left" w:pos="7079"/>
        </w:tabs>
        <w:spacing w:after="0" w:line="240" w:lineRule="auto"/>
        <w:ind w:left="6123"/>
        <w:contextualSpacing/>
        <w:jc w:val="center"/>
        <w:rPr>
          <w:rFonts w:cs="Calibri"/>
          <w:sz w:val="16"/>
          <w:szCs w:val="16"/>
        </w:rPr>
      </w:pPr>
    </w:p>
    <w:p w:rsidR="000E2744" w:rsidRDefault="000E2744" w:rsidP="002626F1">
      <w:pPr>
        <w:numPr>
          <w:ilvl w:val="0"/>
          <w:numId w:val="32"/>
        </w:numPr>
        <w:tabs>
          <w:tab w:val="left" w:pos="7079"/>
        </w:tabs>
        <w:suppressAutoHyphens/>
        <w:spacing w:after="0" w:line="240" w:lineRule="auto"/>
        <w:ind w:left="454" w:hanging="454"/>
        <w:contextualSpacing/>
        <w:jc w:val="both"/>
      </w:pPr>
      <w:r>
        <w:rPr>
          <w:rFonts w:cs="Calibri"/>
          <w:b/>
          <w:bCs/>
          <w:sz w:val="20"/>
          <w:szCs w:val="20"/>
        </w:rPr>
        <w:t>Tryb udzielenia zamówienia</w:t>
      </w:r>
    </w:p>
    <w:p w:rsidR="000E2744" w:rsidRDefault="000E2744" w:rsidP="002626F1">
      <w:pPr>
        <w:numPr>
          <w:ilvl w:val="1"/>
          <w:numId w:val="32"/>
        </w:numPr>
        <w:tabs>
          <w:tab w:val="clear" w:pos="822"/>
          <w:tab w:val="num" w:pos="426"/>
        </w:tabs>
        <w:suppressAutoHyphens/>
        <w:spacing w:after="0" w:line="240" w:lineRule="auto"/>
        <w:ind w:hanging="396"/>
        <w:contextualSpacing/>
        <w:jc w:val="both"/>
      </w:pPr>
      <w:r>
        <w:rPr>
          <w:rFonts w:cs="Calibri"/>
          <w:sz w:val="20"/>
          <w:szCs w:val="20"/>
        </w:rPr>
        <w:t xml:space="preserve">Postępowanie o udzielenie zamówienia publicznego prowadzone jest w trybie przetargu nieograniczonego, na podstawie ustawy z dnia 29 stycznia 2004r. Prawo zamówień publicznych (Dz. U. z 2019r., poz. 1843 ze </w:t>
      </w:r>
      <w:proofErr w:type="spellStart"/>
      <w:r>
        <w:rPr>
          <w:rFonts w:cs="Calibri"/>
          <w:sz w:val="20"/>
          <w:szCs w:val="20"/>
        </w:rPr>
        <w:t>zm</w:t>
      </w:r>
      <w:proofErr w:type="spellEnd"/>
      <w:r>
        <w:rPr>
          <w:rFonts w:cs="Calibri"/>
          <w:sz w:val="20"/>
          <w:szCs w:val="20"/>
        </w:rPr>
        <w:t xml:space="preserve">), zwanej dalej „ustawą </w:t>
      </w:r>
      <w:proofErr w:type="spellStart"/>
      <w:r>
        <w:rPr>
          <w:rFonts w:cs="Calibri"/>
          <w:sz w:val="20"/>
          <w:szCs w:val="20"/>
        </w:rPr>
        <w:t>Pzp</w:t>
      </w:r>
      <w:proofErr w:type="spellEnd"/>
      <w:r>
        <w:rPr>
          <w:rFonts w:cs="Calibri"/>
          <w:sz w:val="20"/>
          <w:szCs w:val="20"/>
        </w:rPr>
        <w:t>”, oraz aktów wykonawczych wydanych na jej podstawie.</w:t>
      </w:r>
    </w:p>
    <w:p w:rsidR="000E2744" w:rsidRPr="000B090A" w:rsidRDefault="000E2744" w:rsidP="002626F1">
      <w:pPr>
        <w:numPr>
          <w:ilvl w:val="1"/>
          <w:numId w:val="32"/>
        </w:numPr>
        <w:tabs>
          <w:tab w:val="left" w:pos="7079"/>
        </w:tabs>
        <w:suppressAutoHyphens/>
        <w:spacing w:after="0" w:line="240" w:lineRule="auto"/>
        <w:ind w:left="794" w:hanging="454"/>
        <w:contextualSpacing/>
        <w:jc w:val="both"/>
      </w:pPr>
      <w:r>
        <w:rPr>
          <w:rFonts w:cs="Calibri"/>
          <w:sz w:val="20"/>
          <w:szCs w:val="20"/>
        </w:rPr>
        <w:t>Postępowanie jest prowadzone w oparciu o przepisy dla szacunkowej wartości zamówienia większej od kwoty określonej w przepisach wydanych na podstawie art. 11 ust. 8 ustawy z dnia 29 stycznia 2004 r. Prawo zamówień publicznych.</w:t>
      </w:r>
    </w:p>
    <w:p w:rsidR="000E2744" w:rsidRDefault="000E2744" w:rsidP="002626F1">
      <w:pPr>
        <w:numPr>
          <w:ilvl w:val="1"/>
          <w:numId w:val="32"/>
        </w:numPr>
        <w:tabs>
          <w:tab w:val="left" w:pos="7079"/>
        </w:tabs>
        <w:suppressAutoHyphens/>
        <w:spacing w:after="0" w:line="240" w:lineRule="auto"/>
        <w:ind w:left="794" w:hanging="454"/>
        <w:contextualSpacing/>
        <w:jc w:val="both"/>
      </w:pPr>
      <w:r>
        <w:rPr>
          <w:rFonts w:cs="Calibri"/>
          <w:bCs/>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0E2744" w:rsidRDefault="000E2744" w:rsidP="000E2744">
      <w:pPr>
        <w:tabs>
          <w:tab w:val="left" w:pos="7079"/>
        </w:tabs>
        <w:spacing w:after="0" w:line="240" w:lineRule="auto"/>
        <w:contextualSpacing/>
        <w:rPr>
          <w:rFonts w:cs="Calibri"/>
          <w:b/>
          <w:bCs/>
          <w:sz w:val="20"/>
          <w:szCs w:val="20"/>
        </w:rPr>
      </w:pPr>
    </w:p>
    <w:p w:rsidR="000E2744" w:rsidRPr="00E57418" w:rsidRDefault="000E2744" w:rsidP="002626F1">
      <w:pPr>
        <w:numPr>
          <w:ilvl w:val="0"/>
          <w:numId w:val="32"/>
        </w:numPr>
        <w:tabs>
          <w:tab w:val="left" w:pos="7079"/>
        </w:tabs>
        <w:suppressAutoHyphens/>
        <w:spacing w:after="0" w:line="240" w:lineRule="auto"/>
        <w:ind w:left="454" w:hanging="454"/>
        <w:contextualSpacing/>
        <w:jc w:val="both"/>
      </w:pPr>
      <w:r>
        <w:rPr>
          <w:rFonts w:cs="Calibri"/>
          <w:b/>
          <w:bCs/>
          <w:sz w:val="20"/>
          <w:szCs w:val="20"/>
        </w:rPr>
        <w:t>Opis przedmiotu zamówienia</w:t>
      </w:r>
    </w:p>
    <w:p w:rsidR="000E2744" w:rsidRPr="00E57418" w:rsidRDefault="000E2744" w:rsidP="002626F1">
      <w:pPr>
        <w:pStyle w:val="Akapitzlist"/>
        <w:numPr>
          <w:ilvl w:val="1"/>
          <w:numId w:val="32"/>
        </w:numPr>
        <w:tabs>
          <w:tab w:val="clear" w:pos="822"/>
          <w:tab w:val="num" w:pos="426"/>
        </w:tabs>
        <w:spacing w:line="240" w:lineRule="auto"/>
        <w:ind w:hanging="396"/>
        <w:rPr>
          <w:rFonts w:cs="Calibri"/>
          <w:b/>
          <w:sz w:val="20"/>
        </w:rPr>
      </w:pPr>
      <w:r w:rsidRPr="00E57418">
        <w:rPr>
          <w:rFonts w:cs="Calibri"/>
          <w:b/>
          <w:sz w:val="20"/>
        </w:rPr>
        <w:t>ZAKRES ZAMÓWIENIA:</w:t>
      </w:r>
    </w:p>
    <w:p w:rsidR="000E2744" w:rsidRPr="00E57418" w:rsidRDefault="000E2744" w:rsidP="000E2744">
      <w:pPr>
        <w:pStyle w:val="Akapitzlist"/>
        <w:spacing w:line="240" w:lineRule="auto"/>
        <w:ind w:left="0"/>
        <w:rPr>
          <w:rFonts w:cs="Calibri"/>
          <w:b/>
          <w:sz w:val="20"/>
        </w:rPr>
      </w:pPr>
    </w:p>
    <w:p w:rsidR="000E2744" w:rsidRPr="00E57418" w:rsidRDefault="000E2744" w:rsidP="000E2744">
      <w:pPr>
        <w:pStyle w:val="Akapitzlist"/>
        <w:spacing w:after="0" w:line="240" w:lineRule="auto"/>
        <w:ind w:left="0"/>
        <w:rPr>
          <w:rFonts w:cs="Calibri"/>
          <w:b/>
          <w:sz w:val="20"/>
        </w:rPr>
      </w:pPr>
      <w:r w:rsidRPr="00E57418">
        <w:rPr>
          <w:rFonts w:cs="Calibri"/>
          <w:b/>
          <w:sz w:val="20"/>
        </w:rPr>
        <w:t>CZĘŚĆ I</w:t>
      </w:r>
    </w:p>
    <w:p w:rsidR="000E2744" w:rsidRPr="00E57418" w:rsidRDefault="000E2744" w:rsidP="000E2744">
      <w:pPr>
        <w:widowControl w:val="0"/>
        <w:autoSpaceDE w:val="0"/>
        <w:autoSpaceDN w:val="0"/>
        <w:adjustRightInd w:val="0"/>
        <w:spacing w:after="0" w:line="240" w:lineRule="auto"/>
        <w:jc w:val="both"/>
        <w:rPr>
          <w:rFonts w:eastAsia="TimesNewRoman" w:cs="Calibri"/>
          <w:sz w:val="20"/>
          <w:szCs w:val="20"/>
        </w:rPr>
      </w:pPr>
      <w:r w:rsidRPr="00E57418">
        <w:rPr>
          <w:rFonts w:cs="Calibri"/>
          <w:sz w:val="20"/>
          <w:szCs w:val="20"/>
        </w:rPr>
        <w:t xml:space="preserve">Przedmiotem zaproszenia do składania ofert jest usługa </w:t>
      </w:r>
      <w:proofErr w:type="spellStart"/>
      <w:r w:rsidRPr="00E57418">
        <w:rPr>
          <w:rFonts w:cs="Calibri"/>
          <w:sz w:val="20"/>
          <w:szCs w:val="20"/>
        </w:rPr>
        <w:t>ekosystemowa</w:t>
      </w:r>
      <w:proofErr w:type="spellEnd"/>
      <w:r w:rsidRPr="00E57418">
        <w:rPr>
          <w:rFonts w:cs="Calibri"/>
          <w:sz w:val="20"/>
          <w:szCs w:val="20"/>
        </w:rPr>
        <w:t xml:space="preserve"> dotycząca wykonania zabiegu ochrony czynnej na terenie </w:t>
      </w:r>
      <w:r w:rsidRPr="00E57418">
        <w:rPr>
          <w:rFonts w:cs="Calibri"/>
          <w:b/>
          <w:sz w:val="20"/>
          <w:szCs w:val="20"/>
        </w:rPr>
        <w:t>rezerwatu przyrody</w:t>
      </w:r>
      <w:r w:rsidRPr="00E57418">
        <w:rPr>
          <w:rFonts w:cs="Calibri"/>
          <w:sz w:val="20"/>
          <w:szCs w:val="20"/>
        </w:rPr>
        <w:t xml:space="preserve"> </w:t>
      </w:r>
      <w:r w:rsidRPr="00E57418">
        <w:rPr>
          <w:rFonts w:cs="Calibri"/>
          <w:b/>
          <w:bCs/>
          <w:sz w:val="20"/>
          <w:szCs w:val="20"/>
        </w:rPr>
        <w:t xml:space="preserve">Wzgórze Widokowe nad </w:t>
      </w:r>
      <w:proofErr w:type="spellStart"/>
      <w:r w:rsidRPr="00E57418">
        <w:rPr>
          <w:rFonts w:cs="Calibri"/>
          <w:b/>
          <w:bCs/>
          <w:sz w:val="20"/>
          <w:szCs w:val="20"/>
        </w:rPr>
        <w:t>Międzyodrzem</w:t>
      </w:r>
      <w:proofErr w:type="spellEnd"/>
      <w:r w:rsidRPr="00E57418">
        <w:rPr>
          <w:rFonts w:cs="Calibri"/>
          <w:b/>
          <w:bCs/>
          <w:sz w:val="20"/>
          <w:szCs w:val="20"/>
        </w:rPr>
        <w:t xml:space="preserve"> w roku 2020, </w:t>
      </w:r>
      <w:r w:rsidRPr="00E57418">
        <w:rPr>
          <w:rFonts w:cs="Calibri"/>
          <w:sz w:val="20"/>
          <w:szCs w:val="20"/>
        </w:rPr>
        <w:t>z nale</w:t>
      </w:r>
      <w:r w:rsidRPr="00E57418">
        <w:rPr>
          <w:rFonts w:eastAsia="TimesNewRoman" w:cs="Calibri"/>
          <w:sz w:val="20"/>
          <w:szCs w:val="20"/>
        </w:rPr>
        <w:t>ż</w:t>
      </w:r>
      <w:r w:rsidRPr="00E57418">
        <w:rPr>
          <w:rFonts w:cs="Calibri"/>
          <w:sz w:val="20"/>
          <w:szCs w:val="20"/>
        </w:rPr>
        <w:t>yt</w:t>
      </w:r>
      <w:r w:rsidRPr="00E57418">
        <w:rPr>
          <w:rFonts w:eastAsia="TimesNewRoman" w:cs="Calibri"/>
          <w:sz w:val="20"/>
          <w:szCs w:val="20"/>
        </w:rPr>
        <w:t xml:space="preserve">ą </w:t>
      </w:r>
      <w:r w:rsidRPr="00E57418">
        <w:rPr>
          <w:rFonts w:cs="Calibri"/>
          <w:sz w:val="20"/>
          <w:szCs w:val="20"/>
        </w:rPr>
        <w:t>staranno</w:t>
      </w:r>
      <w:r w:rsidRPr="00E57418">
        <w:rPr>
          <w:rFonts w:eastAsia="TimesNewRoman" w:cs="Calibri"/>
          <w:sz w:val="20"/>
          <w:szCs w:val="20"/>
        </w:rPr>
        <w:t>ś</w:t>
      </w:r>
      <w:r w:rsidRPr="00E57418">
        <w:rPr>
          <w:rFonts w:cs="Calibri"/>
          <w:sz w:val="20"/>
          <w:szCs w:val="20"/>
        </w:rPr>
        <w:t>ci</w:t>
      </w:r>
      <w:r w:rsidRPr="00E57418">
        <w:rPr>
          <w:rFonts w:eastAsia="TimesNewRoman" w:cs="Calibri"/>
          <w:sz w:val="20"/>
          <w:szCs w:val="20"/>
        </w:rPr>
        <w:t xml:space="preserve">ą, zgodnie z: rozporządzeniem Nr 12/2002 Wojewody Zachodniopomorskiego z dnia 9 lipca 2002 r. w sprawie ustanowienia planu ochrony dla rezerwatu przyrody „Wzgórze Widokowe nad </w:t>
      </w:r>
      <w:proofErr w:type="spellStart"/>
      <w:r w:rsidRPr="00E57418">
        <w:rPr>
          <w:rFonts w:eastAsia="TimesNewRoman" w:cs="Calibri"/>
          <w:sz w:val="20"/>
          <w:szCs w:val="20"/>
        </w:rPr>
        <w:t>Międzyodrzem</w:t>
      </w:r>
      <w:proofErr w:type="spellEnd"/>
      <w:r w:rsidRPr="00E57418">
        <w:rPr>
          <w:rFonts w:eastAsia="TimesNewRoman" w:cs="Calibri"/>
          <w:sz w:val="20"/>
          <w:szCs w:val="20"/>
        </w:rPr>
        <w:t xml:space="preserve">” (Dz. Urz. Woj. Zachodniopomorskiego Nr 52, poz. 1125), zarządzeniem Regionalnego Dyrektora Ochrony Środowiska w Szczecinie z dnia 30 kwietnia 2014 r. w sprawie ustanowienia planu zadań ochronnych dla obszaru Natura 2000 Dolina Dolnej Odry PLB320003 (Dz. Urz. Woj. Zachodniopomorskiego poz. 1934, zm. z 2017 r. poz. 2183), zarządzeniem Regionalnego Dyrektora Ochrony Środowiska w Szczecinie z dnia 31 marca 2014 r. w sprawie ustanowienia planu zadań ochronnych dla obszaru Natura 2000 Dolna Odra PLH320037 (Dz. Urz. Woj. Zachodniopomorskiego poz. 1661, zm. z 2015 r. poz. 5419 i 2016 r. poz. 4974), </w:t>
      </w:r>
      <w:r w:rsidRPr="00E57418">
        <w:rPr>
          <w:rFonts w:cs="Calibri"/>
          <w:sz w:val="20"/>
          <w:szCs w:val="20"/>
        </w:rPr>
        <w:t>zgodnie z poniższym opisem:</w:t>
      </w:r>
    </w:p>
    <w:p w:rsidR="000E2744" w:rsidRPr="00E57418" w:rsidRDefault="000E2744" w:rsidP="000E2744">
      <w:pPr>
        <w:pStyle w:val="Akapitzlist"/>
        <w:numPr>
          <w:ilvl w:val="0"/>
          <w:numId w:val="3"/>
        </w:numPr>
        <w:tabs>
          <w:tab w:val="left" w:pos="709"/>
        </w:tabs>
        <w:autoSpaceDE w:val="0"/>
        <w:autoSpaceDN w:val="0"/>
        <w:adjustRightInd w:val="0"/>
        <w:spacing w:after="0" w:line="240" w:lineRule="auto"/>
        <w:jc w:val="both"/>
        <w:rPr>
          <w:rFonts w:cs="Calibri"/>
          <w:sz w:val="20"/>
        </w:rPr>
      </w:pPr>
      <w:r w:rsidRPr="00E57418">
        <w:rPr>
          <w:rFonts w:cs="Calibri"/>
          <w:sz w:val="20"/>
        </w:rPr>
        <w:t xml:space="preserve">położenie: </w:t>
      </w:r>
    </w:p>
    <w:p w:rsidR="000E2744" w:rsidRPr="00E57418" w:rsidRDefault="000E2744" w:rsidP="000E2744">
      <w:pPr>
        <w:pStyle w:val="Akapitzlist"/>
        <w:numPr>
          <w:ilvl w:val="1"/>
          <w:numId w:val="4"/>
        </w:numPr>
        <w:tabs>
          <w:tab w:val="left" w:pos="1134"/>
        </w:tabs>
        <w:autoSpaceDE w:val="0"/>
        <w:autoSpaceDN w:val="0"/>
        <w:adjustRightInd w:val="0"/>
        <w:spacing w:line="240" w:lineRule="auto"/>
        <w:ind w:left="1134" w:hanging="283"/>
        <w:jc w:val="both"/>
        <w:rPr>
          <w:rFonts w:cs="Calibri"/>
          <w:sz w:val="20"/>
        </w:rPr>
      </w:pPr>
      <w:r w:rsidRPr="00E57418">
        <w:rPr>
          <w:rFonts w:cs="Calibri"/>
          <w:sz w:val="20"/>
          <w:u w:val="single"/>
        </w:rPr>
        <w:t>działka pozostająca w zarządzie Nadleśnictwa Gryfino, leśnictwo Podjuchy</w:t>
      </w:r>
      <w:r w:rsidRPr="00E57418">
        <w:rPr>
          <w:rFonts w:cs="Calibri"/>
          <w:sz w:val="20"/>
        </w:rPr>
        <w:t xml:space="preserve">: działka </w:t>
      </w:r>
      <w:proofErr w:type="spellStart"/>
      <w:r w:rsidRPr="00E57418">
        <w:rPr>
          <w:rFonts w:cs="Calibri"/>
          <w:sz w:val="20"/>
        </w:rPr>
        <w:t>ewid</w:t>
      </w:r>
      <w:proofErr w:type="spellEnd"/>
      <w:r w:rsidRPr="00E57418">
        <w:rPr>
          <w:rFonts w:cs="Calibri"/>
          <w:sz w:val="20"/>
        </w:rPr>
        <w:t xml:space="preserve">. nr 424/2 obręb Siadło Górne, gm. Kołbaskowo, powiat policki, województwo zachodniopomorskie; stanowiąca oddział 424 c, </w:t>
      </w:r>
      <w:r w:rsidRPr="00E57418">
        <w:rPr>
          <w:rFonts w:eastAsia="TimesNewRoman" w:cs="Calibri"/>
          <w:sz w:val="20"/>
        </w:rPr>
        <w:t>fragment pododdziału 424 b (pod linią energetyczną), fragment pododdziału 424 c</w:t>
      </w:r>
      <w:r w:rsidRPr="00E57418">
        <w:rPr>
          <w:rFonts w:cs="Calibri"/>
          <w:sz w:val="20"/>
        </w:rPr>
        <w:t>, leśnictwo Binowo;</w:t>
      </w:r>
    </w:p>
    <w:p w:rsidR="000E2744" w:rsidRPr="00E57418"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E57418">
        <w:rPr>
          <w:rFonts w:cs="Calibri"/>
          <w:sz w:val="20"/>
        </w:rPr>
        <w:t>warunki terenowe: rezerwat stanowi samodzielne wzgórze o stożkowatym kształcie wznoszące się na wysokość około 32,7 m n.p.m. Ukształtowanie terenu (jego nachylenie) oraz występowanie na jego obszarze rzadkich i zagrożonych gatunków roślin uniemożliwia typową maszynową wycinkę, a wjazd pojazdów transportujących sprzęt oraz służących do wywozu biomasy możliwy będzie wyłącznie u podnóża zbocza;</w:t>
      </w:r>
    </w:p>
    <w:p w:rsidR="000E2744" w:rsidRPr="00E57418"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E57418">
        <w:rPr>
          <w:rFonts w:cs="Calibri"/>
          <w:sz w:val="20"/>
        </w:rPr>
        <w:t>powierzchnia prac: łącznie 2,5 ha;</w:t>
      </w:r>
    </w:p>
    <w:p w:rsidR="000E2744" w:rsidRPr="00E57418"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E57418">
        <w:rPr>
          <w:rFonts w:cs="Calibri"/>
          <w:sz w:val="20"/>
        </w:rPr>
        <w:t xml:space="preserve">termin realizacji: od dnia podpisania umowy do </w:t>
      </w:r>
      <w:r w:rsidRPr="00E57418">
        <w:rPr>
          <w:rFonts w:cs="Calibri"/>
          <w:bCs/>
          <w:sz w:val="20"/>
        </w:rPr>
        <w:t>dnia 13 listopada 2020 r.</w:t>
      </w:r>
      <w:r w:rsidRPr="00E57418">
        <w:rPr>
          <w:rFonts w:cs="Calibri"/>
          <w:sz w:val="20"/>
        </w:rPr>
        <w:t>, jednak termin rozpoczęcia prac nie może być wcześniejszy niż od 14 września 2020 r.;</w:t>
      </w:r>
    </w:p>
    <w:p w:rsidR="000E2744" w:rsidRPr="00E57418"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E57418">
        <w:rPr>
          <w:rFonts w:cs="Calibri"/>
          <w:sz w:val="20"/>
        </w:rPr>
        <w:t xml:space="preserve">opis prac: </w:t>
      </w:r>
    </w:p>
    <w:p w:rsidR="000E2744" w:rsidRPr="00E57418"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E57418">
        <w:rPr>
          <w:rFonts w:eastAsia="TimesNewRoman" w:cs="Calibri"/>
          <w:sz w:val="20"/>
          <w:szCs w:val="20"/>
        </w:rPr>
        <w:t>zabieg obejmuje wycinkę drzew (w tym wycinkę nalotu i odrośli) z gatunków: topola osika, klon, dąb, lipa, wierzba, o maksymalnej wysokości do około 8 metrów;</w:t>
      </w:r>
      <w:r w:rsidRPr="00E57418">
        <w:rPr>
          <w:rFonts w:cs="Calibri"/>
          <w:sz w:val="20"/>
          <w:szCs w:val="20"/>
        </w:rPr>
        <w:t xml:space="preserve"> </w:t>
      </w:r>
    </w:p>
    <w:p w:rsidR="000E2744" w:rsidRPr="00E57418"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E57418">
        <w:rPr>
          <w:rFonts w:eastAsia="TimesNewRoman" w:cs="Calibri"/>
          <w:sz w:val="20"/>
          <w:szCs w:val="20"/>
        </w:rPr>
        <w:t xml:space="preserve">zabieg obejmuje wycinkę nalotu krzewów i ich odrośli z gatunków: głóg, tarnina, róża </w:t>
      </w:r>
      <w:r w:rsidRPr="00E57418">
        <w:rPr>
          <w:rFonts w:eastAsia="TimesNewRoman" w:cs="Calibri"/>
          <w:sz w:val="20"/>
          <w:szCs w:val="20"/>
        </w:rPr>
        <w:br/>
      </w:r>
      <w:r w:rsidRPr="00E57418">
        <w:rPr>
          <w:rFonts w:eastAsia="TimesNewRoman" w:cs="Calibri"/>
          <w:sz w:val="20"/>
          <w:szCs w:val="20"/>
        </w:rPr>
        <w:lastRenderedPageBreak/>
        <w:t>i śliwa tarnina o maksymalnej wysokości do około 2 metrów (usunięcie gatunków synantropijnych);</w:t>
      </w:r>
    </w:p>
    <w:p w:rsidR="000E2744" w:rsidRPr="00E57418"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E57418">
        <w:rPr>
          <w:rFonts w:eastAsia="TimesNewRoman" w:cs="Calibri"/>
          <w:sz w:val="20"/>
          <w:szCs w:val="20"/>
        </w:rPr>
        <w:t>biomasę ze wzgórza należy ściągać za pomocą płacht do podnóża rezerwatu w terminie do 2 tygodni od momentu przeprowadzenia zabiegu wycinki, w miejsce wskazane przez Nadleśnictwo Gryfino;</w:t>
      </w:r>
      <w:r w:rsidRPr="00E57418">
        <w:rPr>
          <w:rFonts w:cs="Calibri"/>
          <w:bCs/>
          <w:sz w:val="20"/>
          <w:szCs w:val="20"/>
        </w:rPr>
        <w:t xml:space="preserve"> </w:t>
      </w:r>
    </w:p>
    <w:p w:rsidR="000E2744" w:rsidRPr="00E57418"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E57418">
        <w:rPr>
          <w:rFonts w:cs="Calibri"/>
          <w:bCs/>
          <w:sz w:val="20"/>
          <w:szCs w:val="20"/>
        </w:rPr>
        <w:t xml:space="preserve">na terenie występują zadrzewienia i zakrzaczenia, które należy pozostawić (nie dotyczy niewielkich samosiejek). Zadrzewienia i zakrzaczenia do pozostawienia, zostaną wskazane </w:t>
      </w:r>
      <w:r w:rsidRPr="00E57418">
        <w:rPr>
          <w:rFonts w:cs="Calibri"/>
          <w:sz w:val="20"/>
          <w:szCs w:val="20"/>
        </w:rPr>
        <w:t>przez pracowników RDOŚ podczas okazania gruntów na wizji lokalnej</w:t>
      </w:r>
      <w:r w:rsidRPr="00E57418">
        <w:rPr>
          <w:rFonts w:cs="Calibri"/>
          <w:bCs/>
          <w:sz w:val="20"/>
          <w:szCs w:val="20"/>
        </w:rPr>
        <w:t>;</w:t>
      </w:r>
    </w:p>
    <w:p w:rsidR="000E2744" w:rsidRPr="00E57418"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E57418">
        <w:rPr>
          <w:rFonts w:cs="Calibri"/>
          <w:sz w:val="20"/>
          <w:szCs w:val="20"/>
        </w:rPr>
        <w:t xml:space="preserve">na terenie wykonywanego zadania ostatnia wycinka odrośli i nalotów drzew i krzewów przeprowadzona była w 2009 roku. </w:t>
      </w:r>
    </w:p>
    <w:p w:rsidR="000E2744" w:rsidRPr="00E57418" w:rsidRDefault="000E2744" w:rsidP="000E2744">
      <w:pPr>
        <w:widowControl w:val="0"/>
        <w:autoSpaceDE w:val="0"/>
        <w:autoSpaceDN w:val="0"/>
        <w:adjustRightInd w:val="0"/>
        <w:spacing w:after="0" w:line="240" w:lineRule="auto"/>
        <w:ind w:left="1134"/>
        <w:jc w:val="both"/>
        <w:rPr>
          <w:rFonts w:eastAsia="TimesNewRoman" w:cs="Calibri"/>
          <w:sz w:val="20"/>
          <w:szCs w:val="20"/>
        </w:rPr>
      </w:pPr>
    </w:p>
    <w:p w:rsidR="000E2744" w:rsidRPr="00E57418" w:rsidRDefault="000E2744" w:rsidP="000E2744">
      <w:pPr>
        <w:widowControl w:val="0"/>
        <w:autoSpaceDE w:val="0"/>
        <w:autoSpaceDN w:val="0"/>
        <w:adjustRightInd w:val="0"/>
        <w:spacing w:after="0" w:line="240" w:lineRule="auto"/>
        <w:jc w:val="both"/>
        <w:rPr>
          <w:rFonts w:cs="Calibri"/>
          <w:b/>
          <w:bCs/>
          <w:sz w:val="20"/>
          <w:szCs w:val="20"/>
        </w:rPr>
      </w:pPr>
      <w:r w:rsidRPr="00E57418">
        <w:rPr>
          <w:rFonts w:cs="Calibri"/>
          <w:b/>
          <w:bCs/>
          <w:sz w:val="20"/>
          <w:szCs w:val="20"/>
        </w:rPr>
        <w:t>CZĘŚĆ II:</w:t>
      </w:r>
    </w:p>
    <w:p w:rsidR="000E2744" w:rsidRPr="00E57418" w:rsidRDefault="000E2744" w:rsidP="000E2744">
      <w:pPr>
        <w:widowControl w:val="0"/>
        <w:autoSpaceDE w:val="0"/>
        <w:autoSpaceDN w:val="0"/>
        <w:adjustRightInd w:val="0"/>
        <w:spacing w:after="0" w:line="240" w:lineRule="auto"/>
        <w:jc w:val="both"/>
        <w:rPr>
          <w:rFonts w:eastAsia="TimesNewRoman" w:cs="Calibri"/>
          <w:sz w:val="20"/>
          <w:szCs w:val="20"/>
        </w:rPr>
      </w:pPr>
      <w:r w:rsidRPr="00E57418">
        <w:rPr>
          <w:rFonts w:cs="Calibri"/>
          <w:sz w:val="20"/>
          <w:szCs w:val="20"/>
        </w:rPr>
        <w:t xml:space="preserve">Przedmiotem zaproszenia do składania ofert jest usługa </w:t>
      </w:r>
      <w:proofErr w:type="spellStart"/>
      <w:r w:rsidRPr="00E57418">
        <w:rPr>
          <w:rFonts w:cs="Calibri"/>
          <w:sz w:val="20"/>
          <w:szCs w:val="20"/>
        </w:rPr>
        <w:t>ekosystemowa</w:t>
      </w:r>
      <w:proofErr w:type="spellEnd"/>
      <w:r w:rsidRPr="00E57418">
        <w:rPr>
          <w:rFonts w:cs="Calibri"/>
          <w:sz w:val="20"/>
          <w:szCs w:val="20"/>
        </w:rPr>
        <w:t xml:space="preserve"> dotycząca wykonania zabiegów ochrony czynnej na terenie </w:t>
      </w:r>
      <w:r w:rsidRPr="00E57418">
        <w:rPr>
          <w:rFonts w:cs="Calibri"/>
          <w:b/>
          <w:sz w:val="20"/>
          <w:szCs w:val="20"/>
        </w:rPr>
        <w:t>rezerwatu przyrody</w:t>
      </w:r>
      <w:r w:rsidRPr="00E57418">
        <w:rPr>
          <w:rFonts w:cs="Calibri"/>
          <w:sz w:val="20"/>
          <w:szCs w:val="20"/>
        </w:rPr>
        <w:t xml:space="preserve"> </w:t>
      </w:r>
      <w:r w:rsidRPr="00E57418">
        <w:rPr>
          <w:rFonts w:cs="Calibri"/>
          <w:b/>
          <w:sz w:val="20"/>
          <w:szCs w:val="20"/>
        </w:rPr>
        <w:t xml:space="preserve">Jezioro Liwia </w:t>
      </w:r>
      <w:proofErr w:type="spellStart"/>
      <w:r w:rsidRPr="00E57418">
        <w:rPr>
          <w:rFonts w:cs="Calibri"/>
          <w:b/>
          <w:sz w:val="20"/>
          <w:szCs w:val="20"/>
        </w:rPr>
        <w:t>Łuża</w:t>
      </w:r>
      <w:proofErr w:type="spellEnd"/>
      <w:r w:rsidRPr="00E57418">
        <w:rPr>
          <w:rFonts w:cs="Calibri"/>
          <w:b/>
          <w:sz w:val="20"/>
          <w:szCs w:val="20"/>
        </w:rPr>
        <w:t xml:space="preserve"> w roku 2020</w:t>
      </w:r>
      <w:r w:rsidRPr="00E57418">
        <w:rPr>
          <w:rFonts w:cs="Calibri"/>
          <w:b/>
          <w:bCs/>
          <w:sz w:val="20"/>
          <w:szCs w:val="20"/>
        </w:rPr>
        <w:t xml:space="preserve">, </w:t>
      </w:r>
      <w:r w:rsidRPr="00E57418">
        <w:rPr>
          <w:rFonts w:cs="Calibri"/>
          <w:b/>
          <w:bCs/>
          <w:sz w:val="20"/>
          <w:szCs w:val="20"/>
        </w:rPr>
        <w:br/>
      </w:r>
      <w:r w:rsidRPr="00E57418">
        <w:rPr>
          <w:rFonts w:cs="Calibri"/>
          <w:sz w:val="20"/>
          <w:szCs w:val="20"/>
        </w:rPr>
        <w:t>z nale</w:t>
      </w:r>
      <w:r w:rsidRPr="00E57418">
        <w:rPr>
          <w:rFonts w:eastAsia="TimesNewRoman" w:cs="Calibri"/>
          <w:sz w:val="20"/>
          <w:szCs w:val="20"/>
        </w:rPr>
        <w:t>ż</w:t>
      </w:r>
      <w:r w:rsidRPr="00E57418">
        <w:rPr>
          <w:rFonts w:cs="Calibri"/>
          <w:sz w:val="20"/>
          <w:szCs w:val="20"/>
        </w:rPr>
        <w:t>yt</w:t>
      </w:r>
      <w:r w:rsidRPr="00E57418">
        <w:rPr>
          <w:rFonts w:eastAsia="TimesNewRoman" w:cs="Calibri"/>
          <w:sz w:val="20"/>
          <w:szCs w:val="20"/>
        </w:rPr>
        <w:t xml:space="preserve">ą </w:t>
      </w:r>
      <w:r w:rsidRPr="00E57418">
        <w:rPr>
          <w:rFonts w:cs="Calibri"/>
          <w:sz w:val="20"/>
          <w:szCs w:val="20"/>
        </w:rPr>
        <w:t>staranno</w:t>
      </w:r>
      <w:r w:rsidRPr="00E57418">
        <w:rPr>
          <w:rFonts w:eastAsia="TimesNewRoman" w:cs="Calibri"/>
          <w:sz w:val="20"/>
          <w:szCs w:val="20"/>
        </w:rPr>
        <w:t>ś</w:t>
      </w:r>
      <w:r w:rsidRPr="00E57418">
        <w:rPr>
          <w:rFonts w:cs="Calibri"/>
          <w:sz w:val="20"/>
          <w:szCs w:val="20"/>
        </w:rPr>
        <w:t>ci</w:t>
      </w:r>
      <w:r w:rsidRPr="00E57418">
        <w:rPr>
          <w:rFonts w:eastAsia="TimesNewRoman" w:cs="Calibri"/>
          <w:sz w:val="20"/>
          <w:szCs w:val="20"/>
        </w:rPr>
        <w:t xml:space="preserve">ą, zgodnie z: rozporządzeniem Nr 28/2008 Wojewody Zachodniopomorskiego </w:t>
      </w:r>
      <w:r w:rsidRPr="00E57418">
        <w:rPr>
          <w:rFonts w:eastAsia="TimesNewRoman" w:cs="Calibri"/>
          <w:sz w:val="20"/>
          <w:szCs w:val="20"/>
        </w:rPr>
        <w:br/>
        <w:t xml:space="preserve">z dnia 19 czerwca 2008 r. w sprawie ustanowienia planu ochrony dla rezerwatu przyrody „Jezioro Liwia </w:t>
      </w:r>
      <w:proofErr w:type="spellStart"/>
      <w:r w:rsidRPr="00E57418">
        <w:rPr>
          <w:rFonts w:eastAsia="TimesNewRoman" w:cs="Calibri"/>
          <w:sz w:val="20"/>
          <w:szCs w:val="20"/>
        </w:rPr>
        <w:t>Łuża</w:t>
      </w:r>
      <w:proofErr w:type="spellEnd"/>
      <w:r w:rsidRPr="00E57418">
        <w:rPr>
          <w:rFonts w:eastAsia="TimesNewRoman" w:cs="Calibri"/>
          <w:sz w:val="20"/>
          <w:szCs w:val="20"/>
        </w:rPr>
        <w:t>” (Dz. Urz. Woj. Zachodniopomorskiego Nr 59, poz. 1342), zarządzeniem Regionalnego Dyrektora Ochrony Środowiska w Szczecinie z dnia 29 kwietnia 2014 r. w sprawie ustanowienia planu zadań ochronnych dla obszaru Natura 2000 Wybrzeże Trzebiatowskie PLB320010 (Dz. Urz. Woj. Zachodniopomorskiego poz. 1926, zm. z 2017 r. poz. 2741), zarządzeniem Regionalnego Dyrektora Ochrony Środowiska w Szczecinie z dnia 31 marca 2014 r. w sprawie ustanowienia planu zadań ochronnych dla obszaru Natura 2000 Trzebiatowsko-Kołobrzeski Pas Nadmorski PLH320017 (Dz. Urz. Woj. Zachodniopomorskiego poz. 1657 ze zm. z 2017 r. poz. 2914), zgodnie z poniższym opisem:</w:t>
      </w:r>
    </w:p>
    <w:p w:rsidR="000E2744" w:rsidRPr="00E57418"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E57418">
        <w:rPr>
          <w:rFonts w:cs="Calibri"/>
          <w:sz w:val="20"/>
        </w:rPr>
        <w:t xml:space="preserve">położenie: </w:t>
      </w:r>
    </w:p>
    <w:p w:rsidR="000E2744" w:rsidRPr="00E57418" w:rsidRDefault="000E2744" w:rsidP="000E2744">
      <w:pPr>
        <w:pStyle w:val="Akapitzlist"/>
        <w:numPr>
          <w:ilvl w:val="1"/>
          <w:numId w:val="4"/>
        </w:numPr>
        <w:tabs>
          <w:tab w:val="left" w:pos="1134"/>
        </w:tabs>
        <w:autoSpaceDE w:val="0"/>
        <w:autoSpaceDN w:val="0"/>
        <w:adjustRightInd w:val="0"/>
        <w:spacing w:line="240" w:lineRule="auto"/>
        <w:ind w:left="709" w:hanging="283"/>
        <w:jc w:val="both"/>
        <w:rPr>
          <w:rFonts w:cs="Calibri"/>
          <w:sz w:val="20"/>
        </w:rPr>
      </w:pPr>
      <w:r w:rsidRPr="00E57418">
        <w:rPr>
          <w:rFonts w:cs="Calibri"/>
          <w:sz w:val="20"/>
          <w:u w:val="single"/>
        </w:rPr>
        <w:t>działka pozostająca w zarządzie Państwowego Gospodarstwa Wodnego Wody Polskie</w:t>
      </w:r>
      <w:r w:rsidRPr="00E57418">
        <w:rPr>
          <w:rFonts w:cs="Calibri"/>
          <w:sz w:val="20"/>
        </w:rPr>
        <w:t xml:space="preserve">: działka </w:t>
      </w:r>
      <w:proofErr w:type="spellStart"/>
      <w:r w:rsidRPr="00E57418">
        <w:rPr>
          <w:rFonts w:cs="Calibri"/>
          <w:sz w:val="20"/>
        </w:rPr>
        <w:t>ewid</w:t>
      </w:r>
      <w:proofErr w:type="spellEnd"/>
      <w:r w:rsidRPr="00E57418">
        <w:rPr>
          <w:rFonts w:cs="Calibri"/>
          <w:sz w:val="20"/>
        </w:rPr>
        <w:t xml:space="preserve">. </w:t>
      </w:r>
      <w:r w:rsidRPr="00E57418">
        <w:rPr>
          <w:rFonts w:cs="Calibri"/>
          <w:sz w:val="20"/>
          <w:u w:val="single"/>
        </w:rPr>
        <w:t>nr 320/1 obręb Niechorze, gm. Rewal</w:t>
      </w:r>
      <w:r w:rsidRPr="00E57418">
        <w:rPr>
          <w:rFonts w:cs="Calibri"/>
          <w:sz w:val="20"/>
        </w:rPr>
        <w:t>, powiat gryficki, województwo zachodniopomorskie;</w:t>
      </w:r>
    </w:p>
    <w:p w:rsidR="000E2744" w:rsidRPr="00E57418"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E57418">
        <w:rPr>
          <w:rFonts w:cs="Calibri"/>
          <w:sz w:val="20"/>
        </w:rPr>
        <w:t>powierzchnia prac: łącznie 162,52 ha;</w:t>
      </w:r>
    </w:p>
    <w:p w:rsidR="000E2744" w:rsidRPr="00E57418"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E57418">
        <w:rPr>
          <w:rFonts w:cs="Calibri"/>
          <w:sz w:val="20"/>
        </w:rPr>
        <w:t xml:space="preserve">termin realizacji: od dnia podpisania umowy do </w:t>
      </w:r>
      <w:r w:rsidRPr="00E57418">
        <w:rPr>
          <w:rFonts w:cs="Calibri"/>
          <w:bCs/>
          <w:sz w:val="20"/>
        </w:rPr>
        <w:t>dnia 13 listopada 2020 r.</w:t>
      </w:r>
      <w:r w:rsidRPr="00E57418">
        <w:rPr>
          <w:rFonts w:cs="Calibri"/>
          <w:sz w:val="20"/>
        </w:rPr>
        <w:t>, jednak termin rozpoczęcia prac nie może być wcześniejszy niż od 14 września 2020 r.;</w:t>
      </w:r>
    </w:p>
    <w:p w:rsidR="000E2744" w:rsidRPr="00E57418"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E57418">
        <w:rPr>
          <w:rFonts w:cs="Calibri"/>
          <w:sz w:val="20"/>
        </w:rPr>
        <w:t xml:space="preserve">opis prac: </w:t>
      </w:r>
    </w:p>
    <w:p w:rsidR="000E2744" w:rsidRPr="00E57418"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sz w:val="20"/>
          <w:szCs w:val="20"/>
        </w:rPr>
      </w:pPr>
      <w:r w:rsidRPr="00E57418">
        <w:rPr>
          <w:rFonts w:eastAsia="TimesNewRoman" w:cs="Calibri"/>
          <w:sz w:val="20"/>
          <w:szCs w:val="20"/>
        </w:rPr>
        <w:t xml:space="preserve">mechaniczne i ręczne wykoszenie skarp i dna cieków ujściowych o łącznej długości 400 m, </w:t>
      </w:r>
      <w:r w:rsidRPr="00E57418">
        <w:rPr>
          <w:rFonts w:eastAsia="TimesNewRoman" w:cs="Calibri"/>
          <w:sz w:val="20"/>
          <w:szCs w:val="20"/>
        </w:rPr>
        <w:br/>
        <w:t xml:space="preserve">tj. Kanał Dreżewo-Rybice 140 m, szerokość dna 6 m, skarpy 2*2 m; Kanał Dreżewo-Rybice B 100 m, szerokość dna 4 m, skarpy 2*2 m; Struga Sadlno 160 m, szerokość dna 1,6 m, skarpy 2*2 m; </w:t>
      </w:r>
    </w:p>
    <w:p w:rsidR="000E2744" w:rsidRPr="00E57418"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sz w:val="20"/>
          <w:szCs w:val="20"/>
        </w:rPr>
      </w:pPr>
      <w:r w:rsidRPr="00E57418">
        <w:rPr>
          <w:rFonts w:eastAsia="TimesNewRoman" w:cs="Calibri"/>
          <w:sz w:val="20"/>
          <w:szCs w:val="20"/>
        </w:rPr>
        <w:t>usuniętą biomasę należy zebrać w terminie do 2 tygodni od momentu przeprowadzenia zabiegu koszenia i równomiernie rozplantować powyżej skarpy.</w:t>
      </w: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r w:rsidRPr="00E57418">
        <w:rPr>
          <w:rFonts w:eastAsia="TimesNewRoman" w:cs="Calibri"/>
          <w:b/>
          <w:sz w:val="20"/>
          <w:szCs w:val="20"/>
        </w:rPr>
        <w:t>CZĘŚĆ III:</w:t>
      </w:r>
    </w:p>
    <w:p w:rsidR="000E2744" w:rsidRPr="00E57418" w:rsidRDefault="000E2744" w:rsidP="000E2744">
      <w:pPr>
        <w:widowControl w:val="0"/>
        <w:autoSpaceDE w:val="0"/>
        <w:autoSpaceDN w:val="0"/>
        <w:adjustRightInd w:val="0"/>
        <w:spacing w:after="0" w:line="240" w:lineRule="auto"/>
        <w:jc w:val="both"/>
        <w:rPr>
          <w:rFonts w:eastAsia="TimesNewRoman" w:cs="Calibri"/>
          <w:sz w:val="20"/>
          <w:szCs w:val="20"/>
        </w:rPr>
      </w:pPr>
      <w:r w:rsidRPr="00E57418">
        <w:rPr>
          <w:rFonts w:cs="Calibri"/>
          <w:sz w:val="20"/>
          <w:szCs w:val="20"/>
        </w:rPr>
        <w:t xml:space="preserve">Przedmiotem zaproszenia do składania ofert jest usługa </w:t>
      </w:r>
      <w:proofErr w:type="spellStart"/>
      <w:r w:rsidRPr="00E57418">
        <w:rPr>
          <w:rFonts w:cs="Calibri"/>
          <w:sz w:val="20"/>
          <w:szCs w:val="20"/>
        </w:rPr>
        <w:t>ekosystemowa</w:t>
      </w:r>
      <w:proofErr w:type="spellEnd"/>
      <w:r w:rsidRPr="00E57418">
        <w:rPr>
          <w:rFonts w:cs="Calibri"/>
          <w:sz w:val="20"/>
          <w:szCs w:val="20"/>
        </w:rPr>
        <w:t xml:space="preserve"> dotycząca wykonania zabiegów ochrony czynnej na terenie </w:t>
      </w:r>
      <w:r w:rsidRPr="00E57418">
        <w:rPr>
          <w:rFonts w:cs="Calibri"/>
          <w:b/>
          <w:sz w:val="20"/>
          <w:szCs w:val="20"/>
        </w:rPr>
        <w:t>rezerwatów przyrody</w:t>
      </w:r>
      <w:r w:rsidRPr="00E57418">
        <w:rPr>
          <w:rFonts w:cs="Calibri"/>
          <w:sz w:val="20"/>
          <w:szCs w:val="20"/>
        </w:rPr>
        <w:t xml:space="preserve"> </w:t>
      </w:r>
      <w:r w:rsidRPr="00E57418">
        <w:rPr>
          <w:rFonts w:cs="Calibri"/>
          <w:b/>
          <w:sz w:val="20"/>
          <w:szCs w:val="20"/>
        </w:rPr>
        <w:t>Wyspa na Jeziorze Bierzwnik oraz Wielki Bytyń w roku 2020</w:t>
      </w:r>
      <w:r w:rsidRPr="00E57418">
        <w:rPr>
          <w:rFonts w:cs="Calibri"/>
          <w:b/>
          <w:bCs/>
          <w:sz w:val="20"/>
          <w:szCs w:val="20"/>
        </w:rPr>
        <w:t xml:space="preserve">, </w:t>
      </w:r>
      <w:r w:rsidRPr="00E57418">
        <w:rPr>
          <w:rFonts w:cs="Calibri"/>
          <w:sz w:val="20"/>
          <w:szCs w:val="20"/>
        </w:rPr>
        <w:t>z nale</w:t>
      </w:r>
      <w:r w:rsidRPr="00E57418">
        <w:rPr>
          <w:rFonts w:eastAsia="TimesNewRoman" w:cs="Calibri"/>
          <w:sz w:val="20"/>
          <w:szCs w:val="20"/>
        </w:rPr>
        <w:t>ż</w:t>
      </w:r>
      <w:r w:rsidRPr="00E57418">
        <w:rPr>
          <w:rFonts w:cs="Calibri"/>
          <w:sz w:val="20"/>
          <w:szCs w:val="20"/>
        </w:rPr>
        <w:t>yt</w:t>
      </w:r>
      <w:r w:rsidRPr="00E57418">
        <w:rPr>
          <w:rFonts w:eastAsia="TimesNewRoman" w:cs="Calibri"/>
          <w:sz w:val="20"/>
          <w:szCs w:val="20"/>
        </w:rPr>
        <w:t xml:space="preserve">ą </w:t>
      </w:r>
      <w:r w:rsidRPr="00E57418">
        <w:rPr>
          <w:rFonts w:cs="Calibri"/>
          <w:sz w:val="20"/>
          <w:szCs w:val="20"/>
        </w:rPr>
        <w:t>staranno</w:t>
      </w:r>
      <w:r w:rsidRPr="00E57418">
        <w:rPr>
          <w:rFonts w:eastAsia="TimesNewRoman" w:cs="Calibri"/>
          <w:sz w:val="20"/>
          <w:szCs w:val="20"/>
        </w:rPr>
        <w:t>ś</w:t>
      </w:r>
      <w:r w:rsidRPr="00E57418">
        <w:rPr>
          <w:rFonts w:cs="Calibri"/>
          <w:sz w:val="20"/>
          <w:szCs w:val="20"/>
        </w:rPr>
        <w:t>ci</w:t>
      </w:r>
      <w:r w:rsidRPr="00E57418">
        <w:rPr>
          <w:rFonts w:eastAsia="TimesNewRoman" w:cs="Calibri"/>
          <w:sz w:val="20"/>
          <w:szCs w:val="20"/>
        </w:rPr>
        <w:t>ą, zgodnie z:</w:t>
      </w:r>
      <w:r w:rsidRPr="00E57418">
        <w:rPr>
          <w:rFonts w:cs="Calibri"/>
          <w:sz w:val="20"/>
          <w:szCs w:val="20"/>
        </w:rPr>
        <w:t xml:space="preserve"> r</w:t>
      </w:r>
      <w:r w:rsidRPr="00E57418">
        <w:rPr>
          <w:rFonts w:eastAsia="TimesNewRoman" w:cs="Calibri"/>
          <w:sz w:val="20"/>
          <w:szCs w:val="20"/>
        </w:rPr>
        <w:t>ozporządzeniem Nr 123/2006 Wojewody Zachodniopomorskiego z dnia 14 listopada 2006 r. w sprawie ustanowienia planu ochrony dla rezerwatu przyrody „Wyspa na Jeziorze Bierzwnik” (Dz. Urz. Woj. Zachodniopomorskiego Nr 114, poz. 2169), Zarządzeniem Regionalnego Dyrektora Ochrony Środowiska w Szczecinie z dnia 01 sierpnia 2019 r. w sprawie ustanowienia zadań ochronnych dla rezerwatu przyrody „Wielki Bytyń”, zarządzeniem Regionalnego Dyrektora Ochrony Środowiska w Poznaniu i Regionalnego Dyrektora Ochrony Środowiska w Szczecinie z dnia 21 kwietnia 2015 r. w sprawie ustanowienia planu zadań ochronnych dla obszaru Natura 2000 Puszcza nad Gwdą PLB300012 (Dz. Urz. Woj Zachodniopomorskiego poz. 1522, zm. z 2017 r. poz. 2601), zarządzeniem Regionalnego Dyrektora Ochrony Środowiska w Szczecinie z dnia 31 marca 2014 r. w sprawie ustanowienia planu zadań ochronnych dla obszaru Natura 2000 Jezioro Wielki Bytyń PLH320011 (Dz. Urz. Woj. Zachodniopomorskiego poz. 1655, zm. z 2015 r. poz. 5421 i z 2016 r. poz. 5138</w:t>
      </w:r>
      <w:r>
        <w:rPr>
          <w:rFonts w:eastAsia="TimesNewRoman" w:cs="Calibri"/>
          <w:sz w:val="20"/>
          <w:szCs w:val="20"/>
        </w:rPr>
        <w:t xml:space="preserve">), zgodnie </w:t>
      </w:r>
      <w:r w:rsidRPr="00E57418">
        <w:rPr>
          <w:rFonts w:eastAsia="TimesNewRoman" w:cs="Calibri"/>
          <w:sz w:val="20"/>
          <w:szCs w:val="20"/>
        </w:rPr>
        <w:t>z poniższym opisem:</w:t>
      </w:r>
    </w:p>
    <w:p w:rsidR="000E2744" w:rsidRPr="00E57418" w:rsidRDefault="000E2744" w:rsidP="000E2744">
      <w:pPr>
        <w:widowControl w:val="0"/>
        <w:autoSpaceDE w:val="0"/>
        <w:autoSpaceDN w:val="0"/>
        <w:adjustRightInd w:val="0"/>
        <w:spacing w:after="0" w:line="240" w:lineRule="auto"/>
        <w:ind w:left="142" w:hanging="142"/>
        <w:jc w:val="both"/>
        <w:rPr>
          <w:rFonts w:eastAsia="TimesNewRoman" w:cs="Calibri"/>
          <w:b/>
          <w:sz w:val="20"/>
          <w:szCs w:val="20"/>
        </w:rPr>
      </w:pPr>
    </w:p>
    <w:p w:rsidR="000E2744" w:rsidRPr="00E57418" w:rsidRDefault="000E2744" w:rsidP="000E2744">
      <w:pPr>
        <w:widowControl w:val="0"/>
        <w:autoSpaceDE w:val="0"/>
        <w:autoSpaceDN w:val="0"/>
        <w:adjustRightInd w:val="0"/>
        <w:spacing w:after="0" w:line="240" w:lineRule="auto"/>
        <w:ind w:left="142" w:hanging="142"/>
        <w:jc w:val="both"/>
        <w:rPr>
          <w:rFonts w:eastAsia="TimesNewRoman" w:cs="Calibri"/>
          <w:b/>
          <w:sz w:val="20"/>
          <w:szCs w:val="20"/>
        </w:rPr>
      </w:pPr>
      <w:r w:rsidRPr="00E57418">
        <w:rPr>
          <w:rFonts w:eastAsia="TimesNewRoman" w:cs="Calibri"/>
          <w:b/>
          <w:sz w:val="20"/>
          <w:szCs w:val="20"/>
        </w:rPr>
        <w:lastRenderedPageBreak/>
        <w:t>ZADANIE I:</w:t>
      </w:r>
    </w:p>
    <w:p w:rsidR="000E2744" w:rsidRPr="00E57418" w:rsidRDefault="000E2744" w:rsidP="002626F1">
      <w:pPr>
        <w:pStyle w:val="Akapitzlist"/>
        <w:widowControl w:val="0"/>
        <w:numPr>
          <w:ilvl w:val="0"/>
          <w:numId w:val="6"/>
        </w:numPr>
        <w:autoSpaceDE w:val="0"/>
        <w:autoSpaceDN w:val="0"/>
        <w:adjustRightInd w:val="0"/>
        <w:spacing w:after="0" w:line="240" w:lineRule="auto"/>
        <w:jc w:val="both"/>
        <w:rPr>
          <w:rFonts w:eastAsia="TimesNewRoman" w:cs="Calibri"/>
          <w:sz w:val="20"/>
        </w:rPr>
      </w:pPr>
      <w:r w:rsidRPr="00E57418">
        <w:rPr>
          <w:rFonts w:eastAsia="TimesNewRoman" w:cs="Calibri"/>
          <w:sz w:val="20"/>
        </w:rPr>
        <w:t xml:space="preserve">położenie: </w:t>
      </w:r>
    </w:p>
    <w:p w:rsidR="000E2744" w:rsidRPr="00E57418" w:rsidRDefault="000E2744" w:rsidP="002626F1">
      <w:pPr>
        <w:pStyle w:val="Akapitzlist"/>
        <w:widowControl w:val="0"/>
        <w:numPr>
          <w:ilvl w:val="0"/>
          <w:numId w:val="7"/>
        </w:numPr>
        <w:autoSpaceDE w:val="0"/>
        <w:autoSpaceDN w:val="0"/>
        <w:adjustRightInd w:val="0"/>
        <w:spacing w:after="0" w:line="240" w:lineRule="auto"/>
        <w:ind w:left="709" w:hanging="283"/>
        <w:jc w:val="both"/>
        <w:rPr>
          <w:rFonts w:eastAsia="TimesNewRoman" w:cs="Calibri"/>
          <w:sz w:val="20"/>
        </w:rPr>
      </w:pPr>
      <w:r w:rsidRPr="00E57418">
        <w:rPr>
          <w:rFonts w:eastAsia="TimesNewRoman" w:cs="Calibri"/>
          <w:sz w:val="20"/>
        </w:rPr>
        <w:t xml:space="preserve">działka pozostająca w zarządzie Nadleśnictwa Bierzwnik: działka </w:t>
      </w:r>
      <w:proofErr w:type="spellStart"/>
      <w:r w:rsidRPr="00E57418">
        <w:rPr>
          <w:rFonts w:eastAsia="TimesNewRoman" w:cs="Calibri"/>
          <w:sz w:val="20"/>
        </w:rPr>
        <w:t>ewid</w:t>
      </w:r>
      <w:proofErr w:type="spellEnd"/>
      <w:r w:rsidRPr="00E57418">
        <w:rPr>
          <w:rFonts w:eastAsia="TimesNewRoman" w:cs="Calibri"/>
          <w:sz w:val="20"/>
        </w:rPr>
        <w:t xml:space="preserve">. nr 257/2 </w:t>
      </w:r>
      <w:proofErr w:type="spellStart"/>
      <w:r w:rsidRPr="00E57418">
        <w:rPr>
          <w:rFonts w:eastAsia="TimesNewRoman" w:cs="Calibri"/>
          <w:sz w:val="20"/>
        </w:rPr>
        <w:t>obr</w:t>
      </w:r>
      <w:proofErr w:type="spellEnd"/>
      <w:r w:rsidRPr="00E57418">
        <w:rPr>
          <w:rFonts w:eastAsia="TimesNewRoman" w:cs="Calibri"/>
          <w:sz w:val="20"/>
        </w:rPr>
        <w:t xml:space="preserve">. Bierzwnik, gmina Bierzwnik, powiat choszczeński, województwo zachodniopomorskie; wydzielenie 624o leśnictwo Górzno; </w:t>
      </w:r>
      <w:r w:rsidRPr="00E57418">
        <w:rPr>
          <w:rFonts w:eastAsia="TimesNewRoman" w:cs="Calibri"/>
          <w:b/>
          <w:sz w:val="20"/>
        </w:rPr>
        <w:t>teren rezerwatu przyrody Wyspa na Jeziorze Bierzwnik</w:t>
      </w:r>
      <w:r w:rsidRPr="00E57418">
        <w:rPr>
          <w:rFonts w:eastAsia="TimesNewRoman" w:cs="Calibri"/>
          <w:sz w:val="20"/>
        </w:rPr>
        <w:t>;</w:t>
      </w:r>
    </w:p>
    <w:p w:rsidR="000E2744" w:rsidRPr="00E57418" w:rsidRDefault="000E2744" w:rsidP="002626F1">
      <w:pPr>
        <w:pStyle w:val="Akapitzlist"/>
        <w:widowControl w:val="0"/>
        <w:numPr>
          <w:ilvl w:val="0"/>
          <w:numId w:val="6"/>
        </w:numPr>
        <w:autoSpaceDE w:val="0"/>
        <w:autoSpaceDN w:val="0"/>
        <w:adjustRightInd w:val="0"/>
        <w:spacing w:after="0" w:line="240" w:lineRule="auto"/>
        <w:jc w:val="both"/>
        <w:rPr>
          <w:rFonts w:eastAsia="TimesNewRoman" w:cs="Calibri"/>
          <w:sz w:val="20"/>
        </w:rPr>
      </w:pPr>
      <w:r w:rsidRPr="00E57418">
        <w:rPr>
          <w:rFonts w:eastAsia="TimesNewRoman" w:cs="Calibri"/>
          <w:sz w:val="20"/>
        </w:rPr>
        <w:t xml:space="preserve">termin realizacji: </w:t>
      </w:r>
      <w:r w:rsidRPr="00E57418">
        <w:rPr>
          <w:rFonts w:cs="Calibri"/>
          <w:sz w:val="20"/>
        </w:rPr>
        <w:t xml:space="preserve">od dnia podpisania umowy do </w:t>
      </w:r>
      <w:r w:rsidRPr="00E57418">
        <w:rPr>
          <w:rFonts w:cs="Calibri"/>
          <w:bCs/>
          <w:sz w:val="20"/>
        </w:rPr>
        <w:t>dnia 13 listopada 2020 r.</w:t>
      </w:r>
      <w:r w:rsidRPr="00E57418">
        <w:rPr>
          <w:rFonts w:cs="Calibri"/>
          <w:sz w:val="20"/>
        </w:rPr>
        <w:t>, jednak termin rozpoczęcia prac nie może być wcześniejszy niż od 01 października 2020 r.;</w:t>
      </w:r>
    </w:p>
    <w:p w:rsidR="000E2744" w:rsidRPr="00E57418" w:rsidRDefault="000E2744" w:rsidP="002626F1">
      <w:pPr>
        <w:pStyle w:val="Akapitzlist"/>
        <w:widowControl w:val="0"/>
        <w:numPr>
          <w:ilvl w:val="0"/>
          <w:numId w:val="6"/>
        </w:numPr>
        <w:autoSpaceDE w:val="0"/>
        <w:autoSpaceDN w:val="0"/>
        <w:adjustRightInd w:val="0"/>
        <w:spacing w:after="0" w:line="240" w:lineRule="auto"/>
        <w:jc w:val="both"/>
        <w:rPr>
          <w:rFonts w:eastAsia="TimesNewRoman" w:cs="Calibri"/>
          <w:sz w:val="20"/>
        </w:rPr>
      </w:pPr>
      <w:r w:rsidRPr="00E57418">
        <w:rPr>
          <w:rFonts w:cs="Calibri"/>
          <w:sz w:val="20"/>
        </w:rPr>
        <w:t xml:space="preserve">opis prac: </w:t>
      </w:r>
    </w:p>
    <w:p w:rsidR="000E2744" w:rsidRPr="00E57418" w:rsidRDefault="000E2744" w:rsidP="002626F1">
      <w:pPr>
        <w:pStyle w:val="Akapitzlist"/>
        <w:widowControl w:val="0"/>
        <w:numPr>
          <w:ilvl w:val="0"/>
          <w:numId w:val="7"/>
        </w:numPr>
        <w:autoSpaceDE w:val="0"/>
        <w:autoSpaceDN w:val="0"/>
        <w:adjustRightInd w:val="0"/>
        <w:spacing w:after="0" w:line="240" w:lineRule="auto"/>
        <w:ind w:left="709" w:hanging="283"/>
        <w:jc w:val="both"/>
        <w:rPr>
          <w:rFonts w:eastAsia="TimesNewRoman" w:cs="Calibri"/>
          <w:sz w:val="20"/>
        </w:rPr>
      </w:pPr>
      <w:r w:rsidRPr="00E57418">
        <w:rPr>
          <w:rFonts w:cs="Calibri"/>
          <w:sz w:val="20"/>
        </w:rPr>
        <w:t xml:space="preserve">wykonanie i rozmieszczenie 3 skrzynek lęgowych drewnianych o wymiarach: bok dna – </w:t>
      </w:r>
      <w:r w:rsidRPr="00E57418">
        <w:rPr>
          <w:rFonts w:cs="Calibri"/>
          <w:sz w:val="20"/>
        </w:rPr>
        <w:br/>
        <w:t>30 cm (A), wysokość ścianki – 50 i 55 cm (B i C), średnica otworu 12-15 cm (D), wysokość umieszczenia otworu nad dnem – 33 cm, dla gągołów i nurogęsi na pniach starych i żywych drzew w strefie brzegowej wyspy;</w:t>
      </w:r>
    </w:p>
    <w:p w:rsidR="000E2744" w:rsidRPr="00E57418" w:rsidRDefault="000E2744" w:rsidP="002626F1">
      <w:pPr>
        <w:pStyle w:val="Akapitzlist"/>
        <w:widowControl w:val="0"/>
        <w:numPr>
          <w:ilvl w:val="0"/>
          <w:numId w:val="7"/>
        </w:numPr>
        <w:autoSpaceDE w:val="0"/>
        <w:autoSpaceDN w:val="0"/>
        <w:adjustRightInd w:val="0"/>
        <w:spacing w:after="0" w:line="240" w:lineRule="auto"/>
        <w:ind w:left="709" w:hanging="283"/>
        <w:jc w:val="both"/>
        <w:rPr>
          <w:rFonts w:eastAsia="TimesNewRoman" w:cs="Calibri"/>
          <w:sz w:val="20"/>
        </w:rPr>
      </w:pPr>
      <w:r w:rsidRPr="00E57418">
        <w:rPr>
          <w:rFonts w:cs="Calibri"/>
          <w:bCs/>
          <w:sz w:val="20"/>
        </w:rPr>
        <w:t>dokładne miejsca rozmieszczenia poszczególnych budek lęgowych w rezerwacie wskazane zostaną wykonawcy przez pracowników</w:t>
      </w:r>
      <w:r w:rsidRPr="00E57418">
        <w:rPr>
          <w:rFonts w:cs="Calibri"/>
          <w:bCs/>
          <w:color w:val="FF0000"/>
          <w:sz w:val="20"/>
        </w:rPr>
        <w:t xml:space="preserve"> </w:t>
      </w:r>
      <w:r w:rsidRPr="00E57418">
        <w:rPr>
          <w:rFonts w:cs="Calibri"/>
          <w:bCs/>
          <w:sz w:val="20"/>
        </w:rPr>
        <w:t>Nadleśnictwa Bierzwnik i RDOŚ w Szczecinie.</w:t>
      </w:r>
    </w:p>
    <w:p w:rsidR="000E2744" w:rsidRPr="00E57418" w:rsidRDefault="000E2744" w:rsidP="000E2744">
      <w:pPr>
        <w:pStyle w:val="Akapitzlist"/>
        <w:widowControl w:val="0"/>
        <w:autoSpaceDE w:val="0"/>
        <w:autoSpaceDN w:val="0"/>
        <w:adjustRightInd w:val="0"/>
        <w:spacing w:after="0" w:line="240" w:lineRule="auto"/>
        <w:jc w:val="both"/>
        <w:rPr>
          <w:rFonts w:cs="Calibri"/>
          <w:sz w:val="20"/>
        </w:rPr>
      </w:pPr>
    </w:p>
    <w:p w:rsidR="000E2744" w:rsidRPr="00E57418" w:rsidRDefault="000E2744" w:rsidP="000E2744">
      <w:pPr>
        <w:pStyle w:val="Akapitzlist"/>
        <w:widowControl w:val="0"/>
        <w:autoSpaceDE w:val="0"/>
        <w:autoSpaceDN w:val="0"/>
        <w:adjustRightInd w:val="0"/>
        <w:spacing w:after="0" w:line="240" w:lineRule="auto"/>
        <w:ind w:left="0"/>
        <w:jc w:val="both"/>
        <w:rPr>
          <w:rFonts w:cs="Calibri"/>
          <w:sz w:val="20"/>
        </w:rPr>
      </w:pPr>
      <w:r w:rsidRPr="00E57418">
        <w:rPr>
          <w:rFonts w:cs="Calibri"/>
          <w:b/>
          <w:sz w:val="20"/>
        </w:rPr>
        <w:t>ZADANIE II:</w:t>
      </w:r>
    </w:p>
    <w:p w:rsidR="000E2744" w:rsidRPr="00E57418" w:rsidRDefault="000E2744" w:rsidP="002626F1">
      <w:pPr>
        <w:pStyle w:val="Akapitzlist"/>
        <w:widowControl w:val="0"/>
        <w:numPr>
          <w:ilvl w:val="0"/>
          <w:numId w:val="8"/>
        </w:numPr>
        <w:autoSpaceDE w:val="0"/>
        <w:autoSpaceDN w:val="0"/>
        <w:adjustRightInd w:val="0"/>
        <w:spacing w:after="0" w:line="240" w:lineRule="auto"/>
        <w:jc w:val="both"/>
        <w:rPr>
          <w:rFonts w:eastAsia="TimesNewRoman" w:cs="Calibri"/>
          <w:sz w:val="20"/>
        </w:rPr>
      </w:pPr>
      <w:r w:rsidRPr="00E57418">
        <w:rPr>
          <w:rFonts w:eastAsia="TimesNewRoman" w:cs="Calibri"/>
          <w:sz w:val="20"/>
        </w:rPr>
        <w:t>położenie:</w:t>
      </w:r>
    </w:p>
    <w:p w:rsidR="000E2744" w:rsidRPr="00E57418"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E57418">
        <w:rPr>
          <w:rFonts w:eastAsia="TimesNewRoman" w:cs="Calibri"/>
          <w:sz w:val="20"/>
        </w:rPr>
        <w:t xml:space="preserve">działki pozostające w zarządzie Nadleśnictwa Wałcz: działki </w:t>
      </w:r>
      <w:proofErr w:type="spellStart"/>
      <w:r w:rsidRPr="00E57418">
        <w:rPr>
          <w:rFonts w:eastAsia="TimesNewRoman" w:cs="Calibri"/>
          <w:sz w:val="20"/>
        </w:rPr>
        <w:t>ewid</w:t>
      </w:r>
      <w:proofErr w:type="spellEnd"/>
      <w:r w:rsidRPr="00E57418">
        <w:rPr>
          <w:rFonts w:eastAsia="TimesNewRoman" w:cs="Calibri"/>
          <w:sz w:val="20"/>
        </w:rPr>
        <w:t xml:space="preserve">. nr 8139, 8115, 8137/2 </w:t>
      </w:r>
      <w:r w:rsidRPr="00E57418">
        <w:rPr>
          <w:rFonts w:eastAsia="TimesNewRoman" w:cs="Calibri"/>
          <w:sz w:val="20"/>
        </w:rPr>
        <w:br/>
        <w:t xml:space="preserve">i 8165 </w:t>
      </w:r>
      <w:proofErr w:type="spellStart"/>
      <w:r w:rsidRPr="00E57418">
        <w:rPr>
          <w:rFonts w:eastAsia="TimesNewRoman" w:cs="Calibri"/>
          <w:sz w:val="20"/>
        </w:rPr>
        <w:t>obr</w:t>
      </w:r>
      <w:proofErr w:type="spellEnd"/>
      <w:r w:rsidRPr="00E57418">
        <w:rPr>
          <w:rFonts w:eastAsia="TimesNewRoman" w:cs="Calibri"/>
          <w:sz w:val="20"/>
        </w:rPr>
        <w:t xml:space="preserve">. Nakielno, gm. Wałcz oraz działka nr 8354 </w:t>
      </w:r>
      <w:proofErr w:type="spellStart"/>
      <w:r w:rsidRPr="00E57418">
        <w:rPr>
          <w:rFonts w:eastAsia="TimesNewRoman" w:cs="Calibri"/>
          <w:sz w:val="20"/>
        </w:rPr>
        <w:t>obr</w:t>
      </w:r>
      <w:proofErr w:type="spellEnd"/>
      <w:r w:rsidRPr="00E57418">
        <w:rPr>
          <w:rFonts w:eastAsia="TimesNewRoman" w:cs="Calibri"/>
          <w:sz w:val="20"/>
        </w:rPr>
        <w:t xml:space="preserve">. Jamienko, gm. Tuczno; powiat wałecki, województwo zachodniopomorskie; oddział 562b, 536c, 560d, 588c, 586f, 535h; </w:t>
      </w:r>
      <w:r w:rsidRPr="00E57418">
        <w:rPr>
          <w:rFonts w:eastAsia="TimesNewRoman" w:cs="Calibri"/>
          <w:b/>
          <w:sz w:val="20"/>
        </w:rPr>
        <w:t>teren rezerwatu przyrody Wielki Bytyń;</w:t>
      </w:r>
    </w:p>
    <w:p w:rsidR="000E2744" w:rsidRPr="00E57418" w:rsidRDefault="000E2744" w:rsidP="002626F1">
      <w:pPr>
        <w:pStyle w:val="Akapitzlist"/>
        <w:widowControl w:val="0"/>
        <w:numPr>
          <w:ilvl w:val="0"/>
          <w:numId w:val="8"/>
        </w:numPr>
        <w:autoSpaceDE w:val="0"/>
        <w:autoSpaceDN w:val="0"/>
        <w:adjustRightInd w:val="0"/>
        <w:spacing w:after="0" w:line="240" w:lineRule="auto"/>
        <w:jc w:val="both"/>
        <w:rPr>
          <w:rFonts w:eastAsia="TimesNewRoman" w:cs="Calibri"/>
          <w:sz w:val="20"/>
        </w:rPr>
      </w:pPr>
      <w:r w:rsidRPr="00E57418">
        <w:rPr>
          <w:rFonts w:cs="Calibri"/>
          <w:sz w:val="20"/>
        </w:rPr>
        <w:t xml:space="preserve">termin realizacji: od dnia podpisania umowy do </w:t>
      </w:r>
      <w:r w:rsidRPr="00E57418">
        <w:rPr>
          <w:rFonts w:cs="Calibri"/>
          <w:bCs/>
          <w:sz w:val="20"/>
        </w:rPr>
        <w:t>dnia 13 listopada 2020 r.</w:t>
      </w:r>
      <w:r w:rsidRPr="00E57418">
        <w:rPr>
          <w:rFonts w:cs="Calibri"/>
          <w:sz w:val="20"/>
        </w:rPr>
        <w:t>, jednak termin rozpoczęcia prac nie może być wcześniejszy niż od 01 września 2020 r.</w:t>
      </w:r>
      <w:r w:rsidRPr="00E57418">
        <w:rPr>
          <w:rFonts w:eastAsia="TimesNewRoman" w:cs="Calibri"/>
          <w:sz w:val="20"/>
        </w:rPr>
        <w:t>;</w:t>
      </w:r>
    </w:p>
    <w:p w:rsidR="000E2744" w:rsidRPr="00E57418" w:rsidRDefault="000E2744" w:rsidP="002626F1">
      <w:pPr>
        <w:pStyle w:val="Akapitzlist"/>
        <w:widowControl w:val="0"/>
        <w:numPr>
          <w:ilvl w:val="0"/>
          <w:numId w:val="8"/>
        </w:numPr>
        <w:autoSpaceDE w:val="0"/>
        <w:autoSpaceDN w:val="0"/>
        <w:adjustRightInd w:val="0"/>
        <w:spacing w:after="0" w:line="240" w:lineRule="auto"/>
        <w:jc w:val="both"/>
        <w:rPr>
          <w:rFonts w:eastAsia="TimesNewRoman" w:cs="Calibri"/>
          <w:sz w:val="20"/>
        </w:rPr>
      </w:pPr>
      <w:r w:rsidRPr="00E57418">
        <w:rPr>
          <w:rFonts w:eastAsia="TimesNewRoman" w:cs="Calibri"/>
          <w:sz w:val="20"/>
        </w:rPr>
        <w:t>opis prac: poprawa warunków bytowania ptaków śpiewających:</w:t>
      </w:r>
    </w:p>
    <w:p w:rsidR="000E2744" w:rsidRPr="00E57418"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E57418">
        <w:rPr>
          <w:rFonts w:eastAsia="TimesNewRoman" w:cs="Calibri"/>
          <w:sz w:val="20"/>
        </w:rPr>
        <w:t>czyszczenie budek lęgowych w ilości 4 sztuk oraz ich ewentualna wymiana,</w:t>
      </w:r>
    </w:p>
    <w:p w:rsidR="000E2744" w:rsidRPr="00E57418"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E57418">
        <w:rPr>
          <w:rFonts w:eastAsia="TimesNewRoman" w:cs="Calibri"/>
          <w:sz w:val="20"/>
        </w:rPr>
        <w:t>wywieszenie nowych skrzynek w ilości 5 sztuk (skrzynki zapewnione przez Wykonawcę),</w:t>
      </w:r>
    </w:p>
    <w:p w:rsidR="000E2744" w:rsidRPr="00E57418"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E57418">
        <w:rPr>
          <w:rFonts w:eastAsia="TimesNewRoman" w:cs="Calibri"/>
          <w:sz w:val="20"/>
        </w:rPr>
        <w:t>wymiary skrzynek: bok dna 13 cm (A), wysokość ścianki 25 i 27 cm (B i C), średnica otworu 3,5-3,5 cm (D), wysokość umieszczenia otworu nad dnem 15 cm,</w:t>
      </w:r>
    </w:p>
    <w:p w:rsidR="000E2744" w:rsidRPr="00E57418"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E57418">
        <w:rPr>
          <w:rFonts w:cs="Calibri"/>
          <w:bCs/>
          <w:sz w:val="20"/>
        </w:rPr>
        <w:t>dokładne miejsca rozmieszczenia poszczególnych budek lęgowych w rezerwacie wskazane zostaną wykonawcy przez pracowników</w:t>
      </w:r>
      <w:r w:rsidRPr="00E57418">
        <w:rPr>
          <w:rFonts w:cs="Calibri"/>
          <w:bCs/>
          <w:color w:val="FF0000"/>
          <w:sz w:val="20"/>
        </w:rPr>
        <w:t xml:space="preserve"> </w:t>
      </w:r>
      <w:r w:rsidRPr="00E57418">
        <w:rPr>
          <w:rFonts w:cs="Calibri"/>
          <w:bCs/>
          <w:sz w:val="20"/>
        </w:rPr>
        <w:t>Nadleśnictwa Wałcz i RDOŚ w Szczecinie.</w:t>
      </w: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r w:rsidRPr="00E57418">
        <w:rPr>
          <w:rFonts w:eastAsia="TimesNewRoman" w:cs="Calibri"/>
          <w:b/>
          <w:sz w:val="20"/>
          <w:szCs w:val="20"/>
        </w:rPr>
        <w:t>CZĘŚĆ IV:</w:t>
      </w:r>
    </w:p>
    <w:p w:rsidR="000E2744" w:rsidRPr="00E57418" w:rsidRDefault="000E2744" w:rsidP="000E2744">
      <w:pPr>
        <w:spacing w:after="0" w:line="240" w:lineRule="auto"/>
        <w:jc w:val="both"/>
        <w:rPr>
          <w:rFonts w:eastAsia="TimesNewRoman" w:cs="Calibri"/>
          <w:sz w:val="20"/>
          <w:szCs w:val="20"/>
        </w:rPr>
      </w:pPr>
      <w:r w:rsidRPr="00E57418">
        <w:rPr>
          <w:rFonts w:cs="Calibri"/>
          <w:sz w:val="20"/>
          <w:szCs w:val="20"/>
        </w:rPr>
        <w:t xml:space="preserve">Przedmiotem zamówienia jest usługa </w:t>
      </w:r>
      <w:proofErr w:type="spellStart"/>
      <w:r w:rsidRPr="00E57418">
        <w:rPr>
          <w:rFonts w:cs="Calibri"/>
          <w:sz w:val="20"/>
          <w:szCs w:val="20"/>
        </w:rPr>
        <w:t>ekosystemowa</w:t>
      </w:r>
      <w:proofErr w:type="spellEnd"/>
      <w:r w:rsidRPr="00E57418">
        <w:rPr>
          <w:rFonts w:cs="Calibri"/>
          <w:sz w:val="20"/>
          <w:szCs w:val="20"/>
        </w:rPr>
        <w:t xml:space="preserve"> dotycząca wykonania zabiegów ochrony czynnej na terenie </w:t>
      </w:r>
      <w:r w:rsidRPr="00E57418">
        <w:rPr>
          <w:rFonts w:cs="Calibri"/>
          <w:b/>
          <w:sz w:val="20"/>
          <w:szCs w:val="20"/>
        </w:rPr>
        <w:t>rezerwatu przyrody</w:t>
      </w:r>
      <w:r w:rsidRPr="00E57418">
        <w:rPr>
          <w:rFonts w:cs="Calibri"/>
          <w:sz w:val="20"/>
          <w:szCs w:val="20"/>
        </w:rPr>
        <w:t xml:space="preserve"> </w:t>
      </w:r>
      <w:r w:rsidRPr="00E57418">
        <w:rPr>
          <w:rFonts w:cs="Calibri"/>
          <w:b/>
          <w:sz w:val="20"/>
          <w:szCs w:val="20"/>
        </w:rPr>
        <w:t>Cisy Tychowskie w roku 2020</w:t>
      </w:r>
      <w:r w:rsidRPr="00E57418">
        <w:rPr>
          <w:rFonts w:cs="Calibri"/>
          <w:b/>
          <w:bCs/>
          <w:sz w:val="20"/>
          <w:szCs w:val="20"/>
        </w:rPr>
        <w:t xml:space="preserve">, </w:t>
      </w:r>
      <w:r w:rsidRPr="00E57418">
        <w:rPr>
          <w:rFonts w:cs="Calibri"/>
          <w:sz w:val="20"/>
          <w:szCs w:val="20"/>
        </w:rPr>
        <w:t>z nale</w:t>
      </w:r>
      <w:r w:rsidRPr="00E57418">
        <w:rPr>
          <w:rFonts w:eastAsia="TimesNewRoman" w:cs="Calibri"/>
          <w:sz w:val="20"/>
          <w:szCs w:val="20"/>
        </w:rPr>
        <w:t>ż</w:t>
      </w:r>
      <w:r w:rsidRPr="00E57418">
        <w:rPr>
          <w:rFonts w:cs="Calibri"/>
          <w:sz w:val="20"/>
          <w:szCs w:val="20"/>
        </w:rPr>
        <w:t>yt</w:t>
      </w:r>
      <w:r w:rsidRPr="00E57418">
        <w:rPr>
          <w:rFonts w:eastAsia="TimesNewRoman" w:cs="Calibri"/>
          <w:sz w:val="20"/>
          <w:szCs w:val="20"/>
        </w:rPr>
        <w:t xml:space="preserve">ą </w:t>
      </w:r>
      <w:r w:rsidRPr="00E57418">
        <w:rPr>
          <w:rFonts w:cs="Calibri"/>
          <w:sz w:val="20"/>
          <w:szCs w:val="20"/>
        </w:rPr>
        <w:t>staranno</w:t>
      </w:r>
      <w:r w:rsidRPr="00E57418">
        <w:rPr>
          <w:rFonts w:eastAsia="TimesNewRoman" w:cs="Calibri"/>
          <w:sz w:val="20"/>
          <w:szCs w:val="20"/>
        </w:rPr>
        <w:t>ś</w:t>
      </w:r>
      <w:r w:rsidRPr="00E57418">
        <w:rPr>
          <w:rFonts w:cs="Calibri"/>
          <w:sz w:val="20"/>
          <w:szCs w:val="20"/>
        </w:rPr>
        <w:t>ci</w:t>
      </w:r>
      <w:r w:rsidRPr="00E57418">
        <w:rPr>
          <w:rFonts w:eastAsia="TimesNewRoman" w:cs="Calibri"/>
          <w:sz w:val="20"/>
          <w:szCs w:val="20"/>
        </w:rPr>
        <w:t xml:space="preserve">ą, zgodnie </w:t>
      </w:r>
      <w:r w:rsidRPr="00E57418">
        <w:rPr>
          <w:rFonts w:eastAsia="TimesNewRoman" w:cs="Calibri"/>
          <w:sz w:val="20"/>
          <w:szCs w:val="20"/>
        </w:rPr>
        <w:br/>
        <w:t>z rozporządzeniem Regionalnego Dyrektora Środowiska w Szczecinie z dnia 26 stycznia 2017 r.</w:t>
      </w:r>
      <w:r w:rsidRPr="00E57418">
        <w:rPr>
          <w:rFonts w:eastAsia="TimesNewRoman" w:cs="Calibri"/>
          <w:sz w:val="20"/>
          <w:szCs w:val="20"/>
        </w:rPr>
        <w:br/>
        <w:t>w sprawie planu ochrony rezerwatu przyrody Cisy Tychowskie (Dz. Urz. Woj. Zachodniopomorskiego poz. 548) oraz Zarządzeniem Regionalnego Dyrektora Ochrony Środowiska w Szczecinie z dnia 25 sierpnia 2017r. w sprawie rezerwatu przyrody Cisy Tychowskie (Dz. Urz. Woj. Zachodniopomorskiego poz. 3577), zgodnie z poniższym opisem:</w:t>
      </w:r>
    </w:p>
    <w:p w:rsidR="000E2744" w:rsidRPr="00E57418" w:rsidRDefault="000E2744" w:rsidP="000E2744">
      <w:pPr>
        <w:pStyle w:val="Akapitzlist"/>
        <w:numPr>
          <w:ilvl w:val="4"/>
          <w:numId w:val="4"/>
        </w:numPr>
        <w:tabs>
          <w:tab w:val="left" w:pos="426"/>
        </w:tabs>
        <w:spacing w:after="0" w:line="240" w:lineRule="auto"/>
        <w:ind w:left="709"/>
        <w:jc w:val="both"/>
        <w:rPr>
          <w:rFonts w:eastAsia="TimesNewRoman" w:cs="Calibri"/>
          <w:sz w:val="20"/>
        </w:rPr>
      </w:pPr>
      <w:r w:rsidRPr="00E57418">
        <w:rPr>
          <w:rFonts w:eastAsia="TimesNewRoman" w:cs="Calibri"/>
          <w:sz w:val="20"/>
        </w:rPr>
        <w:t>położenie:</w:t>
      </w:r>
    </w:p>
    <w:p w:rsidR="000E2744" w:rsidRPr="00E57418" w:rsidRDefault="000E2744" w:rsidP="002626F1">
      <w:pPr>
        <w:pStyle w:val="Akapitzlist"/>
        <w:numPr>
          <w:ilvl w:val="0"/>
          <w:numId w:val="12"/>
        </w:numPr>
        <w:tabs>
          <w:tab w:val="left" w:pos="567"/>
          <w:tab w:val="left" w:pos="851"/>
        </w:tabs>
        <w:spacing w:after="0" w:line="240" w:lineRule="auto"/>
        <w:ind w:left="851"/>
        <w:jc w:val="both"/>
        <w:rPr>
          <w:rFonts w:eastAsia="TimesNewRoman" w:cs="Calibri"/>
          <w:sz w:val="20"/>
        </w:rPr>
      </w:pPr>
      <w:r w:rsidRPr="00E57418">
        <w:rPr>
          <w:rFonts w:eastAsia="TimesNewRoman" w:cs="Calibri"/>
          <w:sz w:val="20"/>
        </w:rPr>
        <w:t xml:space="preserve">działki pozostające w zarządzie Nadleśnictwa Tychowo, leśnictwo Czarnkowo: działki </w:t>
      </w:r>
      <w:proofErr w:type="spellStart"/>
      <w:r w:rsidRPr="00E57418">
        <w:rPr>
          <w:rFonts w:eastAsia="TimesNewRoman" w:cs="Calibri"/>
          <w:sz w:val="20"/>
        </w:rPr>
        <w:t>ewid</w:t>
      </w:r>
      <w:proofErr w:type="spellEnd"/>
      <w:r w:rsidRPr="00E57418">
        <w:rPr>
          <w:rFonts w:eastAsia="TimesNewRoman" w:cs="Calibri"/>
          <w:sz w:val="20"/>
        </w:rPr>
        <w:t>. nr 219, 461, 192/2 obręb Warnino, gm. Tychowo, wydzielenie leśne 193z, 192j,m,n,o,r i 219c, powiat białogardzki, województwo zachodniopomorskie;</w:t>
      </w:r>
    </w:p>
    <w:p w:rsidR="000E2744" w:rsidRPr="00E57418" w:rsidRDefault="000E2744" w:rsidP="000E2744">
      <w:pPr>
        <w:pStyle w:val="Akapitzlist"/>
        <w:numPr>
          <w:ilvl w:val="4"/>
          <w:numId w:val="4"/>
        </w:numPr>
        <w:tabs>
          <w:tab w:val="left" w:pos="709"/>
        </w:tabs>
        <w:spacing w:after="0" w:line="240" w:lineRule="auto"/>
        <w:ind w:left="709"/>
        <w:jc w:val="both"/>
        <w:rPr>
          <w:rFonts w:eastAsia="TimesNewRoman" w:cs="Calibri"/>
          <w:sz w:val="20"/>
        </w:rPr>
      </w:pPr>
      <w:r w:rsidRPr="00E57418">
        <w:rPr>
          <w:rFonts w:eastAsia="TimesNewRoman" w:cs="Calibri"/>
          <w:sz w:val="20"/>
        </w:rPr>
        <w:t xml:space="preserve">termin realizacji: </w:t>
      </w:r>
      <w:r w:rsidRPr="00E57418">
        <w:rPr>
          <w:rFonts w:cs="Calibri"/>
          <w:sz w:val="20"/>
        </w:rPr>
        <w:t xml:space="preserve">dnia podpisania umowy do </w:t>
      </w:r>
      <w:r w:rsidRPr="00E57418">
        <w:rPr>
          <w:rFonts w:cs="Calibri"/>
          <w:bCs/>
          <w:sz w:val="20"/>
        </w:rPr>
        <w:t>dnia 13 listopada 2020 r.</w:t>
      </w:r>
      <w:r w:rsidRPr="00E57418">
        <w:rPr>
          <w:rFonts w:cs="Calibri"/>
          <w:sz w:val="20"/>
        </w:rPr>
        <w:t>, jednak termin rozpoczęcia prac nie może być wcześniejszy niż od 01 września 2020 r.</w:t>
      </w:r>
    </w:p>
    <w:p w:rsidR="000E2744" w:rsidRPr="00E57418" w:rsidRDefault="000E2744" w:rsidP="000E2744">
      <w:pPr>
        <w:pStyle w:val="Akapitzlist"/>
        <w:numPr>
          <w:ilvl w:val="4"/>
          <w:numId w:val="4"/>
        </w:numPr>
        <w:tabs>
          <w:tab w:val="left" w:pos="709"/>
        </w:tabs>
        <w:spacing w:after="0" w:line="240" w:lineRule="auto"/>
        <w:ind w:left="709"/>
        <w:jc w:val="both"/>
        <w:rPr>
          <w:rFonts w:eastAsia="TimesNewRoman" w:cs="Calibri"/>
          <w:sz w:val="20"/>
        </w:rPr>
      </w:pPr>
      <w:r w:rsidRPr="00E57418">
        <w:rPr>
          <w:rFonts w:eastAsia="TimesNewRoman" w:cs="Calibri"/>
          <w:sz w:val="20"/>
        </w:rPr>
        <w:t>powierzchnia prac: ok. 8,59 ha;</w:t>
      </w:r>
    </w:p>
    <w:p w:rsidR="000E2744" w:rsidRPr="00E57418" w:rsidRDefault="000E2744" w:rsidP="000E2744">
      <w:pPr>
        <w:pStyle w:val="Akapitzlist"/>
        <w:numPr>
          <w:ilvl w:val="4"/>
          <w:numId w:val="4"/>
        </w:numPr>
        <w:tabs>
          <w:tab w:val="left" w:pos="709"/>
        </w:tabs>
        <w:spacing w:after="0" w:line="240" w:lineRule="auto"/>
        <w:ind w:left="709"/>
        <w:jc w:val="both"/>
        <w:rPr>
          <w:rFonts w:eastAsia="TimesNewRoman" w:cs="Calibri"/>
          <w:sz w:val="20"/>
        </w:rPr>
      </w:pPr>
      <w:r w:rsidRPr="00E57418">
        <w:rPr>
          <w:rFonts w:eastAsia="TimesNewRoman" w:cs="Calibri"/>
          <w:sz w:val="20"/>
        </w:rPr>
        <w:t>opis prac:</w:t>
      </w:r>
    </w:p>
    <w:p w:rsidR="000E2744" w:rsidRPr="00E57418" w:rsidRDefault="000E2744" w:rsidP="002626F1">
      <w:pPr>
        <w:pStyle w:val="Akapitzlist"/>
        <w:numPr>
          <w:ilvl w:val="0"/>
          <w:numId w:val="12"/>
        </w:numPr>
        <w:tabs>
          <w:tab w:val="left" w:pos="709"/>
        </w:tabs>
        <w:spacing w:after="0" w:line="240" w:lineRule="auto"/>
        <w:ind w:left="709" w:hanging="218"/>
        <w:jc w:val="both"/>
        <w:rPr>
          <w:rFonts w:eastAsia="TimesNewRoman" w:cs="Calibri"/>
          <w:sz w:val="20"/>
        </w:rPr>
      </w:pPr>
      <w:r w:rsidRPr="00E57418">
        <w:rPr>
          <w:rFonts w:eastAsia="TimesNewRoman" w:cs="Calibri"/>
          <w:sz w:val="20"/>
        </w:rPr>
        <w:t xml:space="preserve">zabieg obejmuje </w:t>
      </w:r>
      <w:r w:rsidRPr="00E57418">
        <w:rPr>
          <w:rFonts w:cs="Calibri"/>
          <w:sz w:val="20"/>
        </w:rPr>
        <w:t>usunięcie pojedynczych drzew, w tym wywrotów oraz nalotu roślinności przygłuszającej siewki i dorosłe osobniki cisa</w:t>
      </w:r>
    </w:p>
    <w:p w:rsidR="000E2744" w:rsidRPr="00E57418" w:rsidRDefault="000E2744" w:rsidP="002626F1">
      <w:pPr>
        <w:pStyle w:val="Akapitzlist"/>
        <w:numPr>
          <w:ilvl w:val="0"/>
          <w:numId w:val="13"/>
        </w:numPr>
        <w:tabs>
          <w:tab w:val="left" w:pos="426"/>
        </w:tabs>
        <w:spacing w:after="0" w:line="240" w:lineRule="auto"/>
        <w:ind w:left="709" w:hanging="283"/>
        <w:jc w:val="both"/>
        <w:rPr>
          <w:rFonts w:cs="Calibri"/>
          <w:sz w:val="20"/>
        </w:rPr>
      </w:pPr>
      <w:r w:rsidRPr="00E57418">
        <w:rPr>
          <w:rFonts w:cs="Calibri"/>
          <w:bCs/>
          <w:sz w:val="20"/>
        </w:rPr>
        <w:t xml:space="preserve">drzewa do usunięcia do 100 </w:t>
      </w:r>
      <w:proofErr w:type="spellStart"/>
      <w:r w:rsidRPr="00E57418">
        <w:rPr>
          <w:rFonts w:cs="Calibri"/>
          <w:bCs/>
          <w:sz w:val="20"/>
        </w:rPr>
        <w:t>m³</w:t>
      </w:r>
      <w:proofErr w:type="spellEnd"/>
      <w:r w:rsidRPr="00E57418">
        <w:rPr>
          <w:rFonts w:cs="Calibri"/>
          <w:bCs/>
          <w:sz w:val="20"/>
        </w:rPr>
        <w:t xml:space="preserve"> (grubizna + drobnica) – drzewa zacieniające, zalegające wywroty, bądź zagrażające powaleniu na okazy cisa;</w:t>
      </w:r>
    </w:p>
    <w:p w:rsidR="000E2744" w:rsidRPr="00E57418" w:rsidRDefault="000E2744" w:rsidP="002626F1">
      <w:pPr>
        <w:pStyle w:val="Akapitzlist"/>
        <w:numPr>
          <w:ilvl w:val="0"/>
          <w:numId w:val="13"/>
        </w:numPr>
        <w:tabs>
          <w:tab w:val="left" w:pos="426"/>
        </w:tabs>
        <w:spacing w:after="0" w:line="240" w:lineRule="auto"/>
        <w:ind w:left="709" w:hanging="283"/>
        <w:jc w:val="both"/>
        <w:rPr>
          <w:rFonts w:cs="Calibri"/>
          <w:sz w:val="20"/>
        </w:rPr>
      </w:pPr>
      <w:r w:rsidRPr="00E57418">
        <w:rPr>
          <w:rFonts w:cs="Calibri"/>
          <w:bCs/>
          <w:sz w:val="20"/>
        </w:rPr>
        <w:lastRenderedPageBreak/>
        <w:t xml:space="preserve">pozyskane drewno z częściowym wyniesieniem poza teren rezerwatu, (szacuje się że do 30% pozyskanego drewna), należy </w:t>
      </w:r>
      <w:proofErr w:type="spellStart"/>
      <w:r w:rsidRPr="00E57418">
        <w:rPr>
          <w:rFonts w:cs="Calibri"/>
          <w:bCs/>
          <w:sz w:val="20"/>
        </w:rPr>
        <w:t>wyzrębkować</w:t>
      </w:r>
      <w:proofErr w:type="spellEnd"/>
      <w:r w:rsidRPr="00E57418">
        <w:rPr>
          <w:rFonts w:cs="Calibri"/>
          <w:bCs/>
          <w:sz w:val="20"/>
        </w:rPr>
        <w:t xml:space="preserve"> w miejscu wskazanym przez pracownika Nadleśnictwa Tychowo w drzewostanach przylegających do przedmiotowego rezerwatu przyrody, pozostałe części z drzew dorosłych po okrzesaniu złożyć w stosy niewymiarowe celem udostępnienia powierzchni do odnowienia i wzrostu nowego pokolenia gatunku chronionego;</w:t>
      </w:r>
    </w:p>
    <w:p w:rsidR="000E2744" w:rsidRPr="00E57418" w:rsidRDefault="000E2744" w:rsidP="002626F1">
      <w:pPr>
        <w:pStyle w:val="Akapitzlist"/>
        <w:numPr>
          <w:ilvl w:val="0"/>
          <w:numId w:val="13"/>
        </w:numPr>
        <w:tabs>
          <w:tab w:val="left" w:pos="426"/>
        </w:tabs>
        <w:spacing w:after="0" w:line="240" w:lineRule="auto"/>
        <w:ind w:left="709" w:hanging="283"/>
        <w:jc w:val="both"/>
        <w:rPr>
          <w:rFonts w:cs="Calibri"/>
          <w:sz w:val="20"/>
        </w:rPr>
      </w:pPr>
      <w:r w:rsidRPr="00E57418">
        <w:rPr>
          <w:rFonts w:cs="Calibri"/>
          <w:sz w:val="20"/>
        </w:rPr>
        <w:t>drzewa do usunięcia zostaną wskazane przez pracownika Nadleśnictwa Tychowo;</w:t>
      </w:r>
    </w:p>
    <w:p w:rsidR="000E2744" w:rsidRPr="00E57418" w:rsidRDefault="000E2744" w:rsidP="002626F1">
      <w:pPr>
        <w:pStyle w:val="Akapitzlist"/>
        <w:numPr>
          <w:ilvl w:val="0"/>
          <w:numId w:val="13"/>
        </w:numPr>
        <w:tabs>
          <w:tab w:val="left" w:pos="426"/>
        </w:tabs>
        <w:spacing w:after="0" w:line="240" w:lineRule="auto"/>
        <w:ind w:left="709" w:hanging="283"/>
        <w:jc w:val="both"/>
        <w:rPr>
          <w:rFonts w:cs="Calibri"/>
          <w:sz w:val="20"/>
        </w:rPr>
      </w:pPr>
      <w:r w:rsidRPr="00E57418">
        <w:rPr>
          <w:rFonts w:cs="Calibri"/>
          <w:sz w:val="20"/>
        </w:rPr>
        <w:t xml:space="preserve">zabieg obejmuje usunięcie nalotu, roślinności, jeżyn, odrośli występujących punktowo na powierzchni </w:t>
      </w:r>
      <w:r w:rsidRPr="00E57418">
        <w:rPr>
          <w:rFonts w:cs="Calibri"/>
          <w:bCs/>
          <w:sz w:val="20"/>
        </w:rPr>
        <w:t>8,59 ha</w:t>
      </w:r>
      <w:r w:rsidRPr="00E57418">
        <w:rPr>
          <w:rFonts w:cs="Calibri"/>
          <w:sz w:val="20"/>
        </w:rPr>
        <w:t xml:space="preserve"> z wyniesieniem masy</w:t>
      </w:r>
      <w:r>
        <w:rPr>
          <w:rFonts w:cs="Calibri"/>
          <w:sz w:val="20"/>
        </w:rPr>
        <w:t xml:space="preserve"> do 100mp poza teren rezerwatu </w:t>
      </w:r>
      <w:r w:rsidRPr="00E57418">
        <w:rPr>
          <w:rFonts w:cs="Calibri"/>
          <w:sz w:val="20"/>
        </w:rPr>
        <w:t xml:space="preserve">z rozrzuceniem masy w miejsce wskazane przez pracownika Nadleśnictwa Tychowo – </w:t>
      </w:r>
      <w:r>
        <w:rPr>
          <w:rFonts w:cs="Calibri"/>
          <w:bCs/>
          <w:sz w:val="20"/>
        </w:rPr>
        <w:t xml:space="preserve">do </w:t>
      </w:r>
      <w:r w:rsidRPr="00E57418">
        <w:rPr>
          <w:rFonts w:cs="Calibri"/>
          <w:bCs/>
          <w:sz w:val="20"/>
        </w:rPr>
        <w:t xml:space="preserve">drzewostanów, wydzieleń przylegających do przedmiotowego rezerwatu przyrody. Gatunki drzewiaste </w:t>
      </w:r>
      <w:proofErr w:type="spellStart"/>
      <w:r w:rsidRPr="00E57418">
        <w:rPr>
          <w:rFonts w:cs="Calibri"/>
          <w:bCs/>
          <w:sz w:val="20"/>
        </w:rPr>
        <w:t>wyzrębkować</w:t>
      </w:r>
      <w:proofErr w:type="spellEnd"/>
      <w:r w:rsidRPr="00E57418">
        <w:rPr>
          <w:rFonts w:cs="Calibri"/>
          <w:bCs/>
          <w:color w:val="FF0000"/>
          <w:sz w:val="20"/>
        </w:rPr>
        <w:t xml:space="preserve"> </w:t>
      </w:r>
      <w:r w:rsidRPr="00E57418">
        <w:rPr>
          <w:rFonts w:cs="Calibri"/>
          <w:bCs/>
          <w:sz w:val="20"/>
        </w:rPr>
        <w:t>w miejscu wskazanym przez p</w:t>
      </w:r>
      <w:r>
        <w:rPr>
          <w:rFonts w:cs="Calibri"/>
          <w:bCs/>
          <w:sz w:val="20"/>
        </w:rPr>
        <w:t xml:space="preserve">racownika Nadleśnictwa Tychowo </w:t>
      </w:r>
      <w:r w:rsidRPr="00E57418">
        <w:rPr>
          <w:rFonts w:cs="Calibri"/>
          <w:bCs/>
          <w:sz w:val="20"/>
        </w:rPr>
        <w:t>w drzewostanach przylegających do rezerwatu przyrody.</w:t>
      </w: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r w:rsidRPr="00E57418">
        <w:rPr>
          <w:rFonts w:eastAsia="TimesNewRoman" w:cs="Calibri"/>
          <w:b/>
          <w:sz w:val="20"/>
          <w:szCs w:val="20"/>
        </w:rPr>
        <w:t>CZĘŚĆ V:</w:t>
      </w:r>
    </w:p>
    <w:p w:rsidR="000E2744" w:rsidRPr="00E57418" w:rsidRDefault="000E2744" w:rsidP="000E2744">
      <w:pPr>
        <w:widowControl w:val="0"/>
        <w:autoSpaceDE w:val="0"/>
        <w:autoSpaceDN w:val="0"/>
        <w:adjustRightInd w:val="0"/>
        <w:spacing w:after="0" w:line="240" w:lineRule="auto"/>
        <w:jc w:val="both"/>
        <w:rPr>
          <w:rFonts w:eastAsia="TimesNewRoman" w:cs="Calibri"/>
          <w:sz w:val="20"/>
          <w:szCs w:val="20"/>
        </w:rPr>
      </w:pPr>
      <w:r w:rsidRPr="00E57418">
        <w:rPr>
          <w:rFonts w:cs="Calibri"/>
          <w:sz w:val="20"/>
          <w:szCs w:val="20"/>
        </w:rPr>
        <w:t xml:space="preserve">Przedmiotem zaproszenia do składania ofert jest usługa </w:t>
      </w:r>
      <w:proofErr w:type="spellStart"/>
      <w:r w:rsidRPr="00E57418">
        <w:rPr>
          <w:rFonts w:cs="Calibri"/>
          <w:sz w:val="20"/>
          <w:szCs w:val="20"/>
        </w:rPr>
        <w:t>ekosystemowa</w:t>
      </w:r>
      <w:proofErr w:type="spellEnd"/>
      <w:r w:rsidRPr="00E57418">
        <w:rPr>
          <w:rFonts w:cs="Calibri"/>
          <w:sz w:val="20"/>
          <w:szCs w:val="20"/>
        </w:rPr>
        <w:t xml:space="preserve"> dotycząca wykonania zabiegów ochrony czynnej na terenie </w:t>
      </w:r>
      <w:r w:rsidRPr="00E57418">
        <w:rPr>
          <w:rFonts w:cs="Calibri"/>
          <w:b/>
          <w:sz w:val="20"/>
          <w:szCs w:val="20"/>
        </w:rPr>
        <w:t>rezerwatu przyrody</w:t>
      </w:r>
      <w:r w:rsidRPr="00E57418">
        <w:rPr>
          <w:rFonts w:cs="Calibri"/>
          <w:sz w:val="20"/>
          <w:szCs w:val="20"/>
        </w:rPr>
        <w:t xml:space="preserve"> </w:t>
      </w:r>
      <w:r w:rsidRPr="00E57418">
        <w:rPr>
          <w:rFonts w:cs="Calibri"/>
          <w:b/>
          <w:sz w:val="20"/>
          <w:szCs w:val="20"/>
        </w:rPr>
        <w:t>Torfowisko Toporzyk w roku 2020</w:t>
      </w:r>
      <w:r w:rsidRPr="00E57418">
        <w:rPr>
          <w:rFonts w:cs="Calibri"/>
          <w:b/>
          <w:bCs/>
          <w:sz w:val="20"/>
          <w:szCs w:val="20"/>
        </w:rPr>
        <w:t xml:space="preserve">, </w:t>
      </w:r>
      <w:r w:rsidRPr="00E57418">
        <w:rPr>
          <w:rFonts w:cs="Calibri"/>
          <w:sz w:val="20"/>
          <w:szCs w:val="20"/>
        </w:rPr>
        <w:t>z nale</w:t>
      </w:r>
      <w:r w:rsidRPr="00E57418">
        <w:rPr>
          <w:rFonts w:eastAsia="TimesNewRoman" w:cs="Calibri"/>
          <w:sz w:val="20"/>
          <w:szCs w:val="20"/>
        </w:rPr>
        <w:t>ż</w:t>
      </w:r>
      <w:r w:rsidRPr="00E57418">
        <w:rPr>
          <w:rFonts w:cs="Calibri"/>
          <w:sz w:val="20"/>
          <w:szCs w:val="20"/>
        </w:rPr>
        <w:t>yt</w:t>
      </w:r>
      <w:r w:rsidRPr="00E57418">
        <w:rPr>
          <w:rFonts w:eastAsia="TimesNewRoman" w:cs="Calibri"/>
          <w:sz w:val="20"/>
          <w:szCs w:val="20"/>
        </w:rPr>
        <w:t xml:space="preserve">ą </w:t>
      </w:r>
      <w:r w:rsidRPr="00E57418">
        <w:rPr>
          <w:rFonts w:cs="Calibri"/>
          <w:sz w:val="20"/>
          <w:szCs w:val="20"/>
        </w:rPr>
        <w:t>staranno</w:t>
      </w:r>
      <w:r w:rsidRPr="00E57418">
        <w:rPr>
          <w:rFonts w:eastAsia="TimesNewRoman" w:cs="Calibri"/>
          <w:sz w:val="20"/>
          <w:szCs w:val="20"/>
        </w:rPr>
        <w:t>ś</w:t>
      </w:r>
      <w:r w:rsidRPr="00E57418">
        <w:rPr>
          <w:rFonts w:cs="Calibri"/>
          <w:sz w:val="20"/>
          <w:szCs w:val="20"/>
        </w:rPr>
        <w:t>ci</w:t>
      </w:r>
      <w:r w:rsidRPr="00E57418">
        <w:rPr>
          <w:rFonts w:eastAsia="TimesNewRoman" w:cs="Calibri"/>
          <w:sz w:val="20"/>
          <w:szCs w:val="20"/>
        </w:rPr>
        <w:t>ą, zgodnie z rozporządzeniem Nr 55/2007</w:t>
      </w:r>
      <w:r>
        <w:rPr>
          <w:rFonts w:eastAsia="TimesNewRoman" w:cs="Calibri"/>
          <w:sz w:val="20"/>
          <w:szCs w:val="20"/>
        </w:rPr>
        <w:t xml:space="preserve"> Wojewody Zachodniopomorskiego </w:t>
      </w:r>
      <w:r w:rsidRPr="00E57418">
        <w:rPr>
          <w:rFonts w:eastAsia="TimesNewRoman" w:cs="Calibri"/>
          <w:sz w:val="20"/>
          <w:szCs w:val="20"/>
        </w:rPr>
        <w:t>z dnia 8 października 2007 r. w sprawie ustanowienia planu ochrony dla rezerwatu przyrody „Torfowisko Toporzyk” (Dz. Urz. Woj. Zachodniopomorskiego Nr 105, poz. 1803), zarządzeniem Regionalnego Dyrektora Ochrony Środowiska w Szczecinie z dnia 24 czerwca 2014 r. w sprawie ustanowienia planu zadań ochronnych dla obszaru Natura 2000 Ostoja Drawska PLB320019 (Dz. Urz. Woj. Zachodniopomorskiego poz. 2674, zm. z 2015r. poz. 5420 i z 2017 r. poz. 2591), zgodnie z poniższym opisem:</w:t>
      </w:r>
    </w:p>
    <w:p w:rsidR="000E2744" w:rsidRPr="00E57418"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E57418" w:rsidRDefault="000E2744" w:rsidP="002626F1">
      <w:pPr>
        <w:pStyle w:val="Akapitzlist"/>
        <w:numPr>
          <w:ilvl w:val="0"/>
          <w:numId w:val="10"/>
        </w:numPr>
        <w:tabs>
          <w:tab w:val="left" w:pos="709"/>
        </w:tabs>
        <w:autoSpaceDE w:val="0"/>
        <w:autoSpaceDN w:val="0"/>
        <w:adjustRightInd w:val="0"/>
        <w:spacing w:after="0" w:line="240" w:lineRule="auto"/>
        <w:ind w:left="709"/>
        <w:jc w:val="both"/>
        <w:rPr>
          <w:rFonts w:cs="Calibri"/>
          <w:color w:val="000000"/>
          <w:sz w:val="20"/>
        </w:rPr>
      </w:pPr>
      <w:r w:rsidRPr="00E57418">
        <w:rPr>
          <w:rFonts w:cs="Calibri"/>
          <w:color w:val="000000"/>
          <w:sz w:val="20"/>
        </w:rPr>
        <w:t xml:space="preserve">położenie: </w:t>
      </w:r>
    </w:p>
    <w:p w:rsidR="000E2744" w:rsidRPr="00E57418" w:rsidRDefault="000E2744" w:rsidP="000E2744">
      <w:pPr>
        <w:pStyle w:val="Akapitzlist"/>
        <w:numPr>
          <w:ilvl w:val="1"/>
          <w:numId w:val="4"/>
        </w:numPr>
        <w:autoSpaceDE w:val="0"/>
        <w:autoSpaceDN w:val="0"/>
        <w:adjustRightInd w:val="0"/>
        <w:spacing w:line="240" w:lineRule="auto"/>
        <w:ind w:left="709" w:hanging="283"/>
        <w:jc w:val="both"/>
        <w:rPr>
          <w:rFonts w:cs="Calibri"/>
          <w:color w:val="000000"/>
          <w:sz w:val="20"/>
        </w:rPr>
      </w:pPr>
      <w:r w:rsidRPr="00E57418">
        <w:rPr>
          <w:rFonts w:cs="Calibri"/>
          <w:color w:val="000000"/>
          <w:sz w:val="20"/>
          <w:u w:val="single"/>
        </w:rPr>
        <w:t xml:space="preserve">działka pozostająca w zarządzie Nadleśnictwa Połczyn, leśnictwo </w:t>
      </w:r>
      <w:proofErr w:type="spellStart"/>
      <w:r w:rsidRPr="00E57418">
        <w:rPr>
          <w:rFonts w:cs="Calibri"/>
          <w:color w:val="000000"/>
          <w:sz w:val="20"/>
          <w:u w:val="single"/>
        </w:rPr>
        <w:t>Smołdzięcin</w:t>
      </w:r>
      <w:proofErr w:type="spellEnd"/>
      <w:r w:rsidRPr="00E57418">
        <w:rPr>
          <w:rFonts w:cs="Calibri"/>
          <w:color w:val="000000"/>
          <w:sz w:val="20"/>
        </w:rPr>
        <w:t xml:space="preserve">: działka </w:t>
      </w:r>
      <w:proofErr w:type="spellStart"/>
      <w:r w:rsidRPr="00E57418">
        <w:rPr>
          <w:rFonts w:cs="Calibri"/>
          <w:color w:val="000000"/>
          <w:sz w:val="20"/>
        </w:rPr>
        <w:t>ewid</w:t>
      </w:r>
      <w:proofErr w:type="spellEnd"/>
      <w:r w:rsidRPr="00E57418">
        <w:rPr>
          <w:rFonts w:cs="Calibri"/>
          <w:color w:val="000000"/>
          <w:sz w:val="20"/>
        </w:rPr>
        <w:t xml:space="preserve">. nr </w:t>
      </w:r>
      <w:r w:rsidRPr="00E57418">
        <w:rPr>
          <w:rFonts w:eastAsia="TimesNewRoman" w:cs="Calibri"/>
          <w:color w:val="000000"/>
          <w:sz w:val="20"/>
        </w:rPr>
        <w:t>181/1 obręb Toporzyk, gmina Połczyn-Zdrój, wydzielenie leśne 181a,</w:t>
      </w:r>
      <w:r w:rsidRPr="00E57418">
        <w:rPr>
          <w:rFonts w:cs="Calibri"/>
          <w:color w:val="000000"/>
          <w:sz w:val="20"/>
        </w:rPr>
        <w:t xml:space="preserve"> powiat świdwiński, województwo zachodniopomorskie; </w:t>
      </w:r>
    </w:p>
    <w:p w:rsidR="000E2744" w:rsidRPr="00E57418" w:rsidRDefault="000E2744" w:rsidP="002626F1">
      <w:pPr>
        <w:pStyle w:val="Akapitzlist"/>
        <w:numPr>
          <w:ilvl w:val="0"/>
          <w:numId w:val="10"/>
        </w:numPr>
        <w:autoSpaceDE w:val="0"/>
        <w:autoSpaceDN w:val="0"/>
        <w:adjustRightInd w:val="0"/>
        <w:spacing w:line="240" w:lineRule="auto"/>
        <w:ind w:left="709"/>
        <w:jc w:val="both"/>
        <w:rPr>
          <w:rFonts w:cs="Calibri"/>
          <w:color w:val="000000"/>
          <w:sz w:val="20"/>
        </w:rPr>
      </w:pPr>
      <w:r w:rsidRPr="00E57418">
        <w:rPr>
          <w:rFonts w:cs="Calibri"/>
          <w:color w:val="000000"/>
          <w:sz w:val="20"/>
        </w:rPr>
        <w:t>powierzchnia prac: łącznie 1,5 ha;</w:t>
      </w:r>
    </w:p>
    <w:p w:rsidR="000E2744" w:rsidRPr="00E57418" w:rsidRDefault="000E2744" w:rsidP="002626F1">
      <w:pPr>
        <w:pStyle w:val="Akapitzlist"/>
        <w:numPr>
          <w:ilvl w:val="0"/>
          <w:numId w:val="10"/>
        </w:numPr>
        <w:tabs>
          <w:tab w:val="left" w:pos="709"/>
        </w:tabs>
        <w:autoSpaceDE w:val="0"/>
        <w:autoSpaceDN w:val="0"/>
        <w:adjustRightInd w:val="0"/>
        <w:spacing w:after="0" w:line="240" w:lineRule="auto"/>
        <w:ind w:left="709"/>
        <w:jc w:val="both"/>
        <w:rPr>
          <w:rFonts w:cs="Calibri"/>
          <w:color w:val="000000"/>
          <w:sz w:val="20"/>
        </w:rPr>
      </w:pPr>
      <w:r w:rsidRPr="00E57418">
        <w:rPr>
          <w:rFonts w:cs="Calibri"/>
          <w:color w:val="000000"/>
          <w:sz w:val="20"/>
        </w:rPr>
        <w:t xml:space="preserve">termin realizacji: </w:t>
      </w:r>
      <w:r>
        <w:rPr>
          <w:rFonts w:cs="Calibri"/>
          <w:color w:val="000000"/>
          <w:sz w:val="20"/>
        </w:rPr>
        <w:t xml:space="preserve">od dnia podpisania umowy do 15 września </w:t>
      </w:r>
      <w:r w:rsidRPr="00E57418">
        <w:rPr>
          <w:rFonts w:cs="Calibri"/>
          <w:color w:val="000000"/>
          <w:sz w:val="20"/>
        </w:rPr>
        <w:t>2020 r.;</w:t>
      </w:r>
    </w:p>
    <w:p w:rsidR="000E2744" w:rsidRPr="00E57418" w:rsidRDefault="000E2744" w:rsidP="002626F1">
      <w:pPr>
        <w:pStyle w:val="Akapitzlist"/>
        <w:numPr>
          <w:ilvl w:val="0"/>
          <w:numId w:val="10"/>
        </w:numPr>
        <w:tabs>
          <w:tab w:val="left" w:pos="709"/>
        </w:tabs>
        <w:autoSpaceDE w:val="0"/>
        <w:autoSpaceDN w:val="0"/>
        <w:adjustRightInd w:val="0"/>
        <w:spacing w:after="0" w:line="240" w:lineRule="auto"/>
        <w:ind w:left="709"/>
        <w:jc w:val="both"/>
        <w:rPr>
          <w:rFonts w:cs="Calibri"/>
          <w:color w:val="000000"/>
          <w:sz w:val="20"/>
        </w:rPr>
      </w:pPr>
      <w:r w:rsidRPr="00E57418">
        <w:rPr>
          <w:rFonts w:cs="Calibri"/>
          <w:color w:val="000000"/>
          <w:sz w:val="20"/>
        </w:rPr>
        <w:t xml:space="preserve">opis prac: </w:t>
      </w:r>
    </w:p>
    <w:p w:rsidR="000E2744" w:rsidRPr="00E57418"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color w:val="000000"/>
          <w:sz w:val="20"/>
          <w:szCs w:val="20"/>
        </w:rPr>
      </w:pPr>
      <w:r w:rsidRPr="00E57418">
        <w:rPr>
          <w:rFonts w:eastAsia="TimesNewRoman" w:cs="Calibri"/>
          <w:color w:val="000000"/>
          <w:sz w:val="20"/>
          <w:szCs w:val="20"/>
        </w:rPr>
        <w:t>zabieg obejmuje usunięcie wyrośniętej trzciny jak najbliżej powierzchni ziemi w celu powstrzymania inwazji trzciny na mszar;</w:t>
      </w:r>
    </w:p>
    <w:p w:rsidR="000E2744" w:rsidRPr="00E57418"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color w:val="000000"/>
          <w:sz w:val="20"/>
          <w:szCs w:val="20"/>
        </w:rPr>
      </w:pPr>
      <w:r w:rsidRPr="00E57418">
        <w:rPr>
          <w:rFonts w:eastAsia="TimesNewRoman" w:cs="Calibri"/>
          <w:color w:val="000000"/>
          <w:sz w:val="20"/>
          <w:szCs w:val="20"/>
        </w:rPr>
        <w:t>skoszoną biomasę należy zebrać i usunąć z terenu rezerwatu w terminie do 1 tygodnia od momentu przeprowadzenia zabiegu koszenia, w miejsce wskazane przez pracowników Nadleśnictwa Połczyn oraz RDOŚ w Szczecinie.</w:t>
      </w:r>
    </w:p>
    <w:p w:rsidR="000E2744" w:rsidRDefault="000E2744" w:rsidP="000E2744">
      <w:pPr>
        <w:tabs>
          <w:tab w:val="left" w:pos="7079"/>
        </w:tabs>
        <w:spacing w:after="0" w:line="240" w:lineRule="auto"/>
        <w:ind w:left="454"/>
        <w:contextualSpacing/>
        <w:jc w:val="both"/>
      </w:pPr>
    </w:p>
    <w:p w:rsidR="000E2744" w:rsidRPr="00E57418" w:rsidRDefault="000E2744" w:rsidP="002626F1">
      <w:pPr>
        <w:pStyle w:val="Akapitzlist"/>
        <w:numPr>
          <w:ilvl w:val="1"/>
          <w:numId w:val="32"/>
        </w:numPr>
        <w:tabs>
          <w:tab w:val="left" w:pos="993"/>
        </w:tabs>
        <w:suppressAutoHyphens/>
        <w:spacing w:after="0" w:line="240" w:lineRule="auto"/>
        <w:jc w:val="both"/>
        <w:rPr>
          <w:b/>
          <w:sz w:val="20"/>
        </w:rPr>
      </w:pPr>
      <w:r>
        <w:rPr>
          <w:rFonts w:cs="Calibri"/>
          <w:sz w:val="20"/>
        </w:rPr>
        <w:t xml:space="preserve">Wspólny słownik zamówień </w:t>
      </w:r>
      <w:r>
        <w:rPr>
          <w:rFonts w:cs="Calibri"/>
          <w:b/>
          <w:bCs/>
          <w:sz w:val="20"/>
        </w:rPr>
        <w:t xml:space="preserve">(CPV): 77211400-6 Usługi wycinania drzew, </w:t>
      </w:r>
      <w:r w:rsidRPr="000B090A">
        <w:rPr>
          <w:b/>
          <w:bCs/>
          <w:sz w:val="20"/>
        </w:rPr>
        <w:t>90710000-7 zarządzanie środowiskiem naturalnym, 77211300-5 usługi selekcji drzew</w:t>
      </w:r>
    </w:p>
    <w:p w:rsidR="000E2744" w:rsidRPr="00E57418" w:rsidRDefault="000E2744" w:rsidP="002626F1">
      <w:pPr>
        <w:pStyle w:val="Akapitzlist"/>
        <w:numPr>
          <w:ilvl w:val="1"/>
          <w:numId w:val="32"/>
        </w:numPr>
        <w:tabs>
          <w:tab w:val="left" w:pos="993"/>
        </w:tabs>
        <w:suppressAutoHyphens/>
        <w:spacing w:after="0" w:line="240" w:lineRule="auto"/>
        <w:jc w:val="both"/>
        <w:rPr>
          <w:b/>
          <w:sz w:val="20"/>
        </w:rPr>
      </w:pPr>
      <w:r w:rsidRPr="00E57418">
        <w:rPr>
          <w:rFonts w:cs="Calibri"/>
          <w:sz w:val="20"/>
        </w:rPr>
        <w:t>Zamawiający dopuszcza składanie ofert częściowych. Wykonawca może złożyć ofertę na każdą część zamówienia.</w:t>
      </w:r>
    </w:p>
    <w:p w:rsidR="000E2744" w:rsidRPr="00E57418" w:rsidRDefault="000E2744" w:rsidP="002626F1">
      <w:pPr>
        <w:pStyle w:val="Akapitzlist"/>
        <w:numPr>
          <w:ilvl w:val="1"/>
          <w:numId w:val="32"/>
        </w:numPr>
        <w:tabs>
          <w:tab w:val="left" w:pos="993"/>
        </w:tabs>
        <w:suppressAutoHyphens/>
        <w:spacing w:after="0" w:line="240" w:lineRule="auto"/>
        <w:jc w:val="both"/>
        <w:rPr>
          <w:b/>
          <w:sz w:val="20"/>
        </w:rPr>
      </w:pPr>
      <w:r w:rsidRPr="00E57418">
        <w:rPr>
          <w:rFonts w:cs="Calibri"/>
          <w:sz w:val="20"/>
        </w:rPr>
        <w:t xml:space="preserve">Zamawiający przewiduje możliwość udzielenia zamówień, o których mowa w art. 67 ust. 1 </w:t>
      </w:r>
      <w:proofErr w:type="spellStart"/>
      <w:r w:rsidRPr="00E57418">
        <w:rPr>
          <w:rFonts w:cs="Calibri"/>
          <w:sz w:val="20"/>
        </w:rPr>
        <w:t>pkt</w:t>
      </w:r>
      <w:proofErr w:type="spellEnd"/>
      <w:r w:rsidRPr="00E57418">
        <w:rPr>
          <w:rFonts w:cs="Calibri"/>
          <w:sz w:val="20"/>
        </w:rPr>
        <w:t xml:space="preserve"> 6, polegających na powtórzeniu tego samego rodzaju zamówienia do 65 % wartości zamówienia.</w:t>
      </w:r>
    </w:p>
    <w:p w:rsidR="000E2744" w:rsidRPr="00E57418" w:rsidRDefault="000E2744" w:rsidP="002626F1">
      <w:pPr>
        <w:pStyle w:val="Akapitzlist"/>
        <w:numPr>
          <w:ilvl w:val="1"/>
          <w:numId w:val="32"/>
        </w:numPr>
        <w:tabs>
          <w:tab w:val="left" w:pos="993"/>
        </w:tabs>
        <w:suppressAutoHyphens/>
        <w:spacing w:after="0" w:line="240" w:lineRule="auto"/>
        <w:jc w:val="both"/>
        <w:rPr>
          <w:b/>
          <w:sz w:val="20"/>
        </w:rPr>
      </w:pPr>
      <w:r w:rsidRPr="00E57418">
        <w:rPr>
          <w:rFonts w:cs="Calibri"/>
          <w:sz w:val="20"/>
        </w:rPr>
        <w:t>Zamawiający nie dopuszcza możliwości złożenia oferty wariantowej.</w:t>
      </w:r>
    </w:p>
    <w:p w:rsidR="000E2744" w:rsidRPr="00E57418" w:rsidRDefault="000E2744" w:rsidP="002626F1">
      <w:pPr>
        <w:pStyle w:val="Akapitzlist"/>
        <w:numPr>
          <w:ilvl w:val="1"/>
          <w:numId w:val="32"/>
        </w:numPr>
        <w:tabs>
          <w:tab w:val="left" w:pos="993"/>
        </w:tabs>
        <w:suppressAutoHyphens/>
        <w:spacing w:after="0" w:line="240" w:lineRule="auto"/>
        <w:jc w:val="both"/>
        <w:rPr>
          <w:b/>
          <w:sz w:val="20"/>
        </w:rPr>
      </w:pPr>
      <w:r w:rsidRPr="00E57418">
        <w:rPr>
          <w:rFonts w:cs="Calibri"/>
          <w:sz w:val="20"/>
        </w:rPr>
        <w:t>Zamawiający nie przewiduje przeprowadzenia aukcji elektronicznej.</w:t>
      </w:r>
    </w:p>
    <w:p w:rsidR="000E2744" w:rsidRPr="008B5B38" w:rsidRDefault="000E2744" w:rsidP="002626F1">
      <w:pPr>
        <w:pStyle w:val="Akapitzlist"/>
        <w:numPr>
          <w:ilvl w:val="0"/>
          <w:numId w:val="32"/>
        </w:numPr>
        <w:tabs>
          <w:tab w:val="left" w:pos="993"/>
        </w:tabs>
        <w:suppressAutoHyphens/>
        <w:spacing w:after="0" w:line="240" w:lineRule="auto"/>
        <w:jc w:val="both"/>
        <w:rPr>
          <w:rFonts w:cs="Calibri"/>
        </w:rPr>
      </w:pPr>
      <w:r w:rsidRPr="008B5B38">
        <w:rPr>
          <w:rFonts w:cs="Calibri"/>
          <w:b/>
          <w:bCs/>
          <w:sz w:val="20"/>
        </w:rPr>
        <w:t xml:space="preserve">Informacja o zatrudnieniu </w:t>
      </w:r>
    </w:p>
    <w:p w:rsidR="000E2744" w:rsidRPr="008B5B38" w:rsidRDefault="000E2744" w:rsidP="002626F1">
      <w:pPr>
        <w:pStyle w:val="Akapitzlist"/>
        <w:numPr>
          <w:ilvl w:val="2"/>
          <w:numId w:val="45"/>
        </w:numPr>
        <w:suppressAutoHyphens/>
        <w:spacing w:after="0" w:line="240" w:lineRule="auto"/>
        <w:ind w:left="426" w:firstLine="425"/>
        <w:jc w:val="both"/>
        <w:rPr>
          <w:rFonts w:cs="Calibri"/>
        </w:rPr>
      </w:pPr>
      <w:r w:rsidRPr="008B5B38">
        <w:rPr>
          <w:rFonts w:cs="Calibri"/>
          <w:sz w:val="20"/>
        </w:rPr>
        <w:t xml:space="preserve">Zamawiający wymaga, aby Wykonawca lub Podwykonawca przez cały okres wykonywania  przedmiotu umowy zatrudniał na podstawie umowy o pracę </w:t>
      </w:r>
      <w:r w:rsidRPr="008B5B38">
        <w:rPr>
          <w:rFonts w:cs="Calibri"/>
          <w:b/>
          <w:sz w:val="20"/>
        </w:rPr>
        <w:t>osoby wykonujące czynności kierownika prac</w:t>
      </w:r>
      <w:r w:rsidRPr="008B5B38">
        <w:rPr>
          <w:rFonts w:cs="Calibri"/>
          <w:sz w:val="20"/>
        </w:rPr>
        <w:t xml:space="preserve">, świadczące prace niezbędne do realizacji zamówienia.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2003r. o zatrudnieniu pracowników tymczasowych (Dz. U. Nr 166, poz. 1608 ze zm.). </w:t>
      </w:r>
    </w:p>
    <w:p w:rsidR="000E2744" w:rsidRPr="008B5B38" w:rsidRDefault="000E2744" w:rsidP="002626F1">
      <w:pPr>
        <w:pStyle w:val="Akapitzlist"/>
        <w:numPr>
          <w:ilvl w:val="2"/>
          <w:numId w:val="45"/>
        </w:numPr>
        <w:tabs>
          <w:tab w:val="left" w:pos="993"/>
        </w:tabs>
        <w:suppressAutoHyphens/>
        <w:spacing w:after="0" w:line="240" w:lineRule="auto"/>
        <w:ind w:left="993" w:hanging="142"/>
        <w:jc w:val="both"/>
        <w:rPr>
          <w:rFonts w:cs="Calibri"/>
        </w:rPr>
      </w:pPr>
      <w:r w:rsidRPr="008B5B38">
        <w:rPr>
          <w:rFonts w:cs="Calibri"/>
          <w:sz w:val="20"/>
        </w:rPr>
        <w:lastRenderedPageBreak/>
        <w:t xml:space="preserve">Wykonawca, po podpisaniu umowy zobowiązany jest do przekazania Zamawiającemu kopii umów o pracę, sporządzonych w sposób uniemożliwiający odczytanie danych wrażliwych, tj. adresu zamieszkania, numeru PESEL, wysokości wynagrodzenia itp., zawartych z ww. pracownikami, </w:t>
      </w:r>
      <w:r w:rsidRPr="008B5B38">
        <w:rPr>
          <w:rFonts w:cs="Calibri"/>
          <w:sz w:val="20"/>
        </w:rPr>
        <w:br/>
        <w:t>przy pomocy których będzie on realizował umowę.</w:t>
      </w:r>
    </w:p>
    <w:p w:rsidR="000E2744" w:rsidRPr="008B5B38" w:rsidRDefault="000E2744" w:rsidP="002626F1">
      <w:pPr>
        <w:pStyle w:val="Akapitzlist"/>
        <w:numPr>
          <w:ilvl w:val="2"/>
          <w:numId w:val="45"/>
        </w:numPr>
        <w:tabs>
          <w:tab w:val="left" w:pos="993"/>
        </w:tabs>
        <w:suppressAutoHyphens/>
        <w:spacing w:after="0" w:line="240" w:lineRule="auto"/>
        <w:ind w:left="993" w:hanging="142"/>
        <w:jc w:val="both"/>
        <w:rPr>
          <w:rFonts w:cs="Calibri"/>
        </w:rPr>
      </w:pPr>
      <w:r w:rsidRPr="008B5B38">
        <w:rPr>
          <w:rFonts w:cs="Calibri"/>
          <w:sz w:val="20"/>
        </w:rPr>
        <w:t xml:space="preserve">W przypadku ustania, w okresie trwania umowy, stosunku pracy wobec któregokolwiek </w:t>
      </w:r>
      <w:r w:rsidRPr="008B5B38">
        <w:rPr>
          <w:rFonts w:cs="Calibri"/>
          <w:sz w:val="20"/>
        </w:rPr>
        <w:br/>
        <w:t xml:space="preserve">z pracownika realizującego zamówienie, o którym mowa wyżej i zatrudnienia w jego miejsce innego pracownika, Wykonawca zobowiązany jest do przekazania Zamawiającemu kopii umowy </w:t>
      </w:r>
      <w:r w:rsidRPr="008B5B38">
        <w:rPr>
          <w:rFonts w:cs="Calibri"/>
          <w:sz w:val="20"/>
        </w:rPr>
        <w:br/>
        <w:t xml:space="preserve">z każdym nowym pracownikiem, mającym realizować przedmiot zamówienia. Obowiązek </w:t>
      </w:r>
      <w:r w:rsidRPr="008B5B38">
        <w:rPr>
          <w:rFonts w:cs="Calibri"/>
          <w:sz w:val="20"/>
        </w:rPr>
        <w:br/>
        <w:t>ten Wykonawca zrealizuje w terminie 5 dni od dnia dokonania zmiany pracownika oraz na każde żądanie Zamawiającego, w terminie 2 dni roboczych i w formie określonej przez Zamawiającego,</w:t>
      </w:r>
    </w:p>
    <w:p w:rsidR="000E2744" w:rsidRPr="008B5B38" w:rsidRDefault="000E2744" w:rsidP="002626F1">
      <w:pPr>
        <w:pStyle w:val="Akapitzlist"/>
        <w:numPr>
          <w:ilvl w:val="2"/>
          <w:numId w:val="45"/>
        </w:numPr>
        <w:tabs>
          <w:tab w:val="left" w:pos="993"/>
        </w:tabs>
        <w:suppressAutoHyphens/>
        <w:spacing w:after="0" w:line="240" w:lineRule="auto"/>
        <w:ind w:left="1134" w:hanging="283"/>
        <w:jc w:val="both"/>
        <w:rPr>
          <w:rFonts w:cs="Calibri"/>
        </w:rPr>
      </w:pPr>
      <w:r w:rsidRPr="008B5B38">
        <w:rPr>
          <w:rFonts w:cs="Calibri"/>
          <w:sz w:val="20"/>
        </w:rPr>
        <w:t xml:space="preserve">Wykonawca jest zobowiązany do udzielenia wyjaśnień i/lub złożenia dodatkowych dokumentów </w:t>
      </w:r>
      <w:r w:rsidRPr="008B5B38">
        <w:rPr>
          <w:rFonts w:cs="Calibri"/>
          <w:sz w:val="20"/>
        </w:rPr>
        <w:br/>
        <w:t>w powyższym zakresie.</w:t>
      </w:r>
    </w:p>
    <w:p w:rsidR="000E2744" w:rsidRPr="008B5B38" w:rsidRDefault="000E2744" w:rsidP="002626F1">
      <w:pPr>
        <w:pStyle w:val="Akapitzlist"/>
        <w:numPr>
          <w:ilvl w:val="2"/>
          <w:numId w:val="45"/>
        </w:numPr>
        <w:tabs>
          <w:tab w:val="left" w:pos="993"/>
        </w:tabs>
        <w:suppressAutoHyphens/>
        <w:spacing w:after="0" w:line="240" w:lineRule="auto"/>
        <w:ind w:left="993" w:firstLine="0"/>
        <w:jc w:val="both"/>
        <w:rPr>
          <w:rFonts w:cs="Calibri"/>
        </w:rPr>
      </w:pPr>
      <w:r w:rsidRPr="008B5B38">
        <w:rPr>
          <w:rFonts w:cs="Calibri"/>
          <w:sz w:val="20"/>
        </w:rPr>
        <w:t>Koszty pracy, których wartość przyjęta do ustalenia ceny nie może być niższa od minimalnego wynagrodzenia za pracę ustalonego na podstawie art. 2 ust. 3-5 ustawy z dnia 10 października 2002r. o minimalnym wynagrodzeniu za pracę.</w:t>
      </w:r>
    </w:p>
    <w:p w:rsidR="000E2744" w:rsidRDefault="000E2744" w:rsidP="000E2744">
      <w:pPr>
        <w:tabs>
          <w:tab w:val="left" w:pos="7079"/>
        </w:tabs>
        <w:spacing w:after="0" w:line="240" w:lineRule="auto"/>
        <w:contextualSpacing/>
        <w:rPr>
          <w:rFonts w:cs="Calibri"/>
          <w:sz w:val="20"/>
          <w:szCs w:val="20"/>
        </w:rPr>
      </w:pPr>
    </w:p>
    <w:p w:rsidR="000E2744" w:rsidRDefault="000E2744" w:rsidP="002626F1">
      <w:pPr>
        <w:numPr>
          <w:ilvl w:val="0"/>
          <w:numId w:val="32"/>
        </w:numPr>
        <w:tabs>
          <w:tab w:val="left" w:pos="7079"/>
        </w:tabs>
        <w:suppressAutoHyphens/>
        <w:spacing w:after="0" w:line="240" w:lineRule="auto"/>
        <w:ind w:left="454" w:hanging="454"/>
        <w:contextualSpacing/>
        <w:jc w:val="both"/>
      </w:pPr>
      <w:r>
        <w:rPr>
          <w:rFonts w:cs="Calibri"/>
          <w:b/>
          <w:bCs/>
          <w:sz w:val="20"/>
          <w:szCs w:val="20"/>
        </w:rPr>
        <w:t xml:space="preserve">Termin wykonania zamówienia: </w:t>
      </w:r>
    </w:p>
    <w:p w:rsidR="000E2744" w:rsidRPr="00A425C0" w:rsidRDefault="000E2744" w:rsidP="002626F1">
      <w:pPr>
        <w:pStyle w:val="Standard"/>
        <w:numPr>
          <w:ilvl w:val="1"/>
          <w:numId w:val="32"/>
        </w:numPr>
        <w:tabs>
          <w:tab w:val="left" w:pos="142"/>
        </w:tabs>
        <w:overflowPunct w:val="0"/>
        <w:jc w:val="both"/>
      </w:pPr>
      <w:r>
        <w:rPr>
          <w:rFonts w:ascii="Calibri" w:hAnsi="Calibri" w:cs="Calibri"/>
          <w:sz w:val="20"/>
          <w:szCs w:val="20"/>
        </w:rPr>
        <w:t xml:space="preserve">Wykonawca zobowiązany będzie do wykonania zamówienia w okresie: </w:t>
      </w:r>
    </w:p>
    <w:p w:rsidR="000E2744" w:rsidRDefault="000E2744" w:rsidP="002626F1">
      <w:pPr>
        <w:pStyle w:val="Standard"/>
        <w:numPr>
          <w:ilvl w:val="0"/>
          <w:numId w:val="46"/>
        </w:numPr>
        <w:tabs>
          <w:tab w:val="left" w:pos="142"/>
        </w:tabs>
        <w:overflowPunct w:val="0"/>
        <w:jc w:val="both"/>
        <w:rPr>
          <w:rFonts w:ascii="Calibri" w:hAnsi="Calibri" w:cs="Calibri"/>
          <w:b/>
          <w:bCs/>
          <w:sz w:val="20"/>
          <w:szCs w:val="20"/>
        </w:rPr>
      </w:pPr>
      <w:r>
        <w:rPr>
          <w:rFonts w:ascii="Calibri" w:hAnsi="Calibri" w:cs="Calibri"/>
          <w:sz w:val="20"/>
          <w:szCs w:val="20"/>
        </w:rPr>
        <w:t xml:space="preserve">Część 1  - </w:t>
      </w:r>
      <w:r>
        <w:rPr>
          <w:rFonts w:ascii="Calibri" w:hAnsi="Calibri" w:cs="Calibri"/>
          <w:b/>
          <w:bCs/>
          <w:sz w:val="20"/>
          <w:szCs w:val="20"/>
        </w:rPr>
        <w:t>do 13 listopada 2020 r.</w:t>
      </w:r>
    </w:p>
    <w:p w:rsidR="000E2744" w:rsidRDefault="000E2744" w:rsidP="002626F1">
      <w:pPr>
        <w:pStyle w:val="Standard"/>
        <w:numPr>
          <w:ilvl w:val="0"/>
          <w:numId w:val="46"/>
        </w:numPr>
        <w:tabs>
          <w:tab w:val="left" w:pos="142"/>
        </w:tabs>
        <w:overflowPunct w:val="0"/>
        <w:jc w:val="both"/>
        <w:rPr>
          <w:rFonts w:ascii="Calibri" w:hAnsi="Calibri" w:cs="Calibri"/>
          <w:b/>
          <w:bCs/>
          <w:sz w:val="20"/>
          <w:szCs w:val="20"/>
        </w:rPr>
      </w:pPr>
      <w:r w:rsidRPr="001F0A45">
        <w:rPr>
          <w:rFonts w:ascii="Calibri" w:hAnsi="Calibri" w:cs="Calibri"/>
          <w:b/>
          <w:bCs/>
          <w:sz w:val="20"/>
          <w:szCs w:val="20"/>
        </w:rPr>
        <w:t xml:space="preserve">Część 2 </w:t>
      </w:r>
      <w:r>
        <w:rPr>
          <w:rFonts w:ascii="Calibri" w:hAnsi="Calibri" w:cs="Calibri"/>
          <w:b/>
          <w:bCs/>
          <w:sz w:val="20"/>
          <w:szCs w:val="20"/>
        </w:rPr>
        <w:t>–</w:t>
      </w:r>
      <w:r w:rsidRPr="001F0A45">
        <w:rPr>
          <w:rFonts w:ascii="Calibri" w:hAnsi="Calibri" w:cs="Calibri"/>
          <w:b/>
          <w:bCs/>
          <w:sz w:val="20"/>
          <w:szCs w:val="20"/>
        </w:rPr>
        <w:t xml:space="preserve"> </w:t>
      </w:r>
      <w:r>
        <w:rPr>
          <w:rFonts w:ascii="Calibri" w:hAnsi="Calibri" w:cs="Calibri"/>
          <w:b/>
          <w:bCs/>
          <w:sz w:val="20"/>
          <w:szCs w:val="20"/>
        </w:rPr>
        <w:t>do 13 listopada 2020 r.</w:t>
      </w:r>
    </w:p>
    <w:p w:rsidR="000E2744" w:rsidRPr="001F0A45" w:rsidRDefault="000E2744" w:rsidP="002626F1">
      <w:pPr>
        <w:pStyle w:val="Standard"/>
        <w:numPr>
          <w:ilvl w:val="0"/>
          <w:numId w:val="46"/>
        </w:numPr>
        <w:tabs>
          <w:tab w:val="left" w:pos="142"/>
        </w:tabs>
        <w:overflowPunct w:val="0"/>
        <w:jc w:val="both"/>
        <w:rPr>
          <w:rFonts w:ascii="Calibri" w:hAnsi="Calibri" w:cs="Calibri"/>
          <w:b/>
          <w:bCs/>
          <w:sz w:val="20"/>
          <w:szCs w:val="20"/>
        </w:rPr>
      </w:pPr>
      <w:r w:rsidRPr="001F0A45">
        <w:rPr>
          <w:rFonts w:ascii="Calibri" w:hAnsi="Calibri" w:cs="Calibri"/>
          <w:b/>
          <w:bCs/>
          <w:sz w:val="20"/>
          <w:szCs w:val="20"/>
        </w:rPr>
        <w:t xml:space="preserve">Część 3 - </w:t>
      </w:r>
      <w:r>
        <w:rPr>
          <w:rFonts w:ascii="Calibri" w:hAnsi="Calibri" w:cs="Calibri"/>
          <w:b/>
          <w:bCs/>
          <w:sz w:val="20"/>
          <w:szCs w:val="20"/>
        </w:rPr>
        <w:t>do 13 listopada 2020 r.</w:t>
      </w:r>
    </w:p>
    <w:p w:rsidR="000E2744" w:rsidRDefault="000E2744" w:rsidP="002626F1">
      <w:pPr>
        <w:pStyle w:val="Standard"/>
        <w:numPr>
          <w:ilvl w:val="0"/>
          <w:numId w:val="46"/>
        </w:numPr>
        <w:tabs>
          <w:tab w:val="left" w:pos="142"/>
        </w:tabs>
        <w:overflowPunct w:val="0"/>
        <w:jc w:val="both"/>
        <w:rPr>
          <w:rFonts w:ascii="Calibri" w:hAnsi="Calibri" w:cs="Calibri"/>
          <w:b/>
          <w:bCs/>
          <w:sz w:val="20"/>
          <w:szCs w:val="20"/>
        </w:rPr>
      </w:pPr>
      <w:r>
        <w:rPr>
          <w:rFonts w:ascii="Calibri" w:hAnsi="Calibri" w:cs="Calibri"/>
          <w:b/>
          <w:bCs/>
          <w:sz w:val="20"/>
          <w:szCs w:val="20"/>
        </w:rPr>
        <w:t>Część 4 - do 13 listopada 2020 r.</w:t>
      </w:r>
    </w:p>
    <w:p w:rsidR="000E2744" w:rsidRPr="00875EA6" w:rsidRDefault="000E2744" w:rsidP="002626F1">
      <w:pPr>
        <w:pStyle w:val="Standard"/>
        <w:numPr>
          <w:ilvl w:val="0"/>
          <w:numId w:val="46"/>
        </w:numPr>
        <w:tabs>
          <w:tab w:val="left" w:pos="142"/>
        </w:tabs>
        <w:overflowPunct w:val="0"/>
        <w:jc w:val="both"/>
        <w:rPr>
          <w:rFonts w:ascii="Calibri" w:hAnsi="Calibri" w:cs="Calibri"/>
          <w:b/>
          <w:bCs/>
          <w:sz w:val="20"/>
          <w:szCs w:val="20"/>
        </w:rPr>
      </w:pPr>
      <w:r w:rsidRPr="00875EA6">
        <w:rPr>
          <w:rFonts w:ascii="Calibri" w:hAnsi="Calibri" w:cs="Calibri"/>
          <w:b/>
          <w:bCs/>
          <w:sz w:val="20"/>
          <w:szCs w:val="20"/>
        </w:rPr>
        <w:t xml:space="preserve">Część 5-  do </w:t>
      </w:r>
      <w:r w:rsidR="0016633E">
        <w:rPr>
          <w:rFonts w:ascii="Calibri" w:hAnsi="Calibri" w:cs="Calibri"/>
          <w:b/>
          <w:bCs/>
          <w:sz w:val="20"/>
          <w:szCs w:val="20"/>
        </w:rPr>
        <w:t>15 września</w:t>
      </w:r>
      <w:r w:rsidRPr="00875EA6">
        <w:rPr>
          <w:rFonts w:ascii="Calibri" w:hAnsi="Calibri" w:cs="Calibri"/>
          <w:b/>
          <w:bCs/>
          <w:sz w:val="20"/>
          <w:szCs w:val="20"/>
        </w:rPr>
        <w:t xml:space="preserve"> 2020 r.  </w:t>
      </w:r>
    </w:p>
    <w:p w:rsidR="000E2744" w:rsidRDefault="000E2744" w:rsidP="002626F1">
      <w:pPr>
        <w:numPr>
          <w:ilvl w:val="0"/>
          <w:numId w:val="32"/>
        </w:numPr>
        <w:tabs>
          <w:tab w:val="left" w:pos="7079"/>
        </w:tabs>
        <w:suppressAutoHyphens/>
        <w:spacing w:after="0" w:line="240" w:lineRule="auto"/>
        <w:ind w:left="454" w:hanging="454"/>
        <w:contextualSpacing/>
        <w:jc w:val="both"/>
      </w:pPr>
      <w:r>
        <w:rPr>
          <w:rFonts w:cs="Calibri"/>
          <w:b/>
          <w:bCs/>
          <w:sz w:val="20"/>
          <w:szCs w:val="20"/>
        </w:rPr>
        <w:t>Warunki udziału w postępowaniu</w:t>
      </w:r>
    </w:p>
    <w:p w:rsidR="000E2744" w:rsidRDefault="000E2744" w:rsidP="002626F1">
      <w:pPr>
        <w:numPr>
          <w:ilvl w:val="1"/>
          <w:numId w:val="32"/>
        </w:numPr>
        <w:tabs>
          <w:tab w:val="left" w:pos="7079"/>
        </w:tabs>
        <w:suppressAutoHyphens/>
        <w:spacing w:after="0" w:line="240" w:lineRule="auto"/>
        <w:ind w:hanging="538"/>
        <w:contextualSpacing/>
        <w:jc w:val="both"/>
      </w:pPr>
      <w:r>
        <w:rPr>
          <w:rFonts w:cs="Calibri"/>
          <w:sz w:val="20"/>
          <w:szCs w:val="20"/>
        </w:rPr>
        <w:t>O udzielenie zamówienia mogą ubiegać się Wykonawcy, którzy:</w:t>
      </w:r>
    </w:p>
    <w:p w:rsidR="000E2744" w:rsidRDefault="000E2744" w:rsidP="002626F1">
      <w:pPr>
        <w:pStyle w:val="Akapitzlist"/>
        <w:numPr>
          <w:ilvl w:val="0"/>
          <w:numId w:val="47"/>
        </w:numPr>
        <w:tabs>
          <w:tab w:val="left" w:pos="851"/>
        </w:tabs>
        <w:suppressAutoHyphens/>
        <w:spacing w:after="0" w:line="240" w:lineRule="auto"/>
        <w:jc w:val="both"/>
      </w:pPr>
      <w:r>
        <w:rPr>
          <w:rFonts w:cs="Calibri"/>
          <w:sz w:val="20"/>
        </w:rPr>
        <w:t xml:space="preserve">nie podlegają wykluczeniu, na podstawie art. 24 ust. 1 i ust. 5 </w:t>
      </w:r>
      <w:proofErr w:type="spellStart"/>
      <w:r>
        <w:rPr>
          <w:rFonts w:cs="Calibri"/>
          <w:sz w:val="20"/>
        </w:rPr>
        <w:t>pkt</w:t>
      </w:r>
      <w:proofErr w:type="spellEnd"/>
      <w:r>
        <w:rPr>
          <w:rFonts w:cs="Calibri"/>
          <w:sz w:val="20"/>
        </w:rPr>
        <w:t xml:space="preserve"> 1, </w:t>
      </w:r>
      <w:proofErr w:type="spellStart"/>
      <w:r>
        <w:rPr>
          <w:rFonts w:cs="Calibri"/>
          <w:sz w:val="20"/>
        </w:rPr>
        <w:t>pkt</w:t>
      </w:r>
      <w:proofErr w:type="spellEnd"/>
      <w:r>
        <w:rPr>
          <w:rFonts w:cs="Calibri"/>
          <w:sz w:val="20"/>
        </w:rPr>
        <w:t xml:space="preserve"> 5 i </w:t>
      </w:r>
      <w:proofErr w:type="spellStart"/>
      <w:r>
        <w:rPr>
          <w:rFonts w:cs="Calibri"/>
          <w:sz w:val="20"/>
        </w:rPr>
        <w:t>pkt</w:t>
      </w:r>
      <w:proofErr w:type="spellEnd"/>
      <w:r>
        <w:rPr>
          <w:rFonts w:cs="Calibri"/>
          <w:sz w:val="20"/>
        </w:rPr>
        <w:t xml:space="preserve"> 8 ustawy.</w:t>
      </w:r>
      <w:r>
        <w:rPr>
          <w:rFonts w:cs="Calibri"/>
          <w:i/>
          <w:sz w:val="20"/>
        </w:rPr>
        <w:t xml:space="preserve"> </w:t>
      </w:r>
    </w:p>
    <w:p w:rsidR="000E2744" w:rsidRDefault="000E2744" w:rsidP="002626F1">
      <w:pPr>
        <w:pStyle w:val="Akapitzlist"/>
        <w:numPr>
          <w:ilvl w:val="0"/>
          <w:numId w:val="47"/>
        </w:numPr>
        <w:tabs>
          <w:tab w:val="left" w:pos="851"/>
        </w:tabs>
        <w:suppressAutoHyphens/>
        <w:spacing w:after="0" w:line="240" w:lineRule="auto"/>
        <w:jc w:val="both"/>
      </w:pPr>
      <w:r>
        <w:rPr>
          <w:rFonts w:cs="Calibri"/>
          <w:sz w:val="20"/>
        </w:rPr>
        <w:t>spełniają następujące warunki dotyczące:</w:t>
      </w:r>
    </w:p>
    <w:p w:rsidR="000E2744" w:rsidRDefault="000E2744" w:rsidP="000E2744">
      <w:pPr>
        <w:pStyle w:val="Akapitzlist"/>
        <w:tabs>
          <w:tab w:val="left" w:pos="1418"/>
        </w:tabs>
        <w:spacing w:after="0" w:line="240" w:lineRule="auto"/>
        <w:ind w:left="851"/>
      </w:pPr>
      <w:r>
        <w:rPr>
          <w:rFonts w:cs="Calibri"/>
          <w:sz w:val="20"/>
        </w:rPr>
        <w:t>- kompetencji lub uprawnień do prowadzenia określonej działalności zawodowej:</w:t>
      </w:r>
    </w:p>
    <w:p w:rsidR="000E2744" w:rsidRDefault="000E2744" w:rsidP="000E2744">
      <w:pPr>
        <w:tabs>
          <w:tab w:val="left" w:pos="7079"/>
        </w:tabs>
        <w:spacing w:after="0" w:line="240" w:lineRule="auto"/>
        <w:ind w:left="1701"/>
        <w:contextualSpacing/>
      </w:pPr>
      <w:r>
        <w:rPr>
          <w:rFonts w:cs="Calibri"/>
          <w:i/>
          <w:sz w:val="20"/>
          <w:szCs w:val="20"/>
        </w:rPr>
        <w:t>Zamawiający nie określa  warunku w powyższym zakresie;</w:t>
      </w:r>
    </w:p>
    <w:p w:rsidR="000E2744" w:rsidRDefault="000E2744" w:rsidP="000E2744">
      <w:pPr>
        <w:pStyle w:val="Akapitzlist"/>
        <w:tabs>
          <w:tab w:val="left" w:pos="1418"/>
        </w:tabs>
        <w:spacing w:after="0" w:line="240" w:lineRule="auto"/>
        <w:ind w:left="851"/>
      </w:pPr>
      <w:r>
        <w:rPr>
          <w:rFonts w:cs="Calibri"/>
          <w:sz w:val="20"/>
        </w:rPr>
        <w:t>- sytuacji ekonomicznej lub finansowej:</w:t>
      </w:r>
    </w:p>
    <w:p w:rsidR="000E2744" w:rsidRDefault="000E2744" w:rsidP="000E2744">
      <w:pPr>
        <w:tabs>
          <w:tab w:val="left" w:pos="7079"/>
        </w:tabs>
        <w:spacing w:after="0" w:line="240" w:lineRule="auto"/>
        <w:ind w:left="1701"/>
        <w:contextualSpacing/>
      </w:pPr>
      <w:r>
        <w:rPr>
          <w:rFonts w:cs="Calibri"/>
          <w:i/>
          <w:sz w:val="20"/>
          <w:szCs w:val="20"/>
        </w:rPr>
        <w:t>Zamawiający nie określa warunku w powyższym zakresie;</w:t>
      </w:r>
    </w:p>
    <w:p w:rsidR="000E2744" w:rsidRDefault="000E2744" w:rsidP="000E2744">
      <w:pPr>
        <w:pStyle w:val="Akapitzlist"/>
        <w:tabs>
          <w:tab w:val="left" w:pos="1418"/>
        </w:tabs>
        <w:spacing w:after="0" w:line="240" w:lineRule="auto"/>
        <w:ind w:left="851"/>
        <w:rPr>
          <w:rFonts w:cs="Calibri"/>
          <w:sz w:val="20"/>
        </w:rPr>
      </w:pPr>
      <w:r>
        <w:rPr>
          <w:rFonts w:cs="Calibri"/>
          <w:b/>
          <w:sz w:val="20"/>
        </w:rPr>
        <w:t>- zdolności technicznej lub zawodowej</w:t>
      </w:r>
      <w:r>
        <w:rPr>
          <w:rFonts w:cs="Calibri"/>
          <w:sz w:val="20"/>
        </w:rPr>
        <w:t>:</w:t>
      </w:r>
    </w:p>
    <w:p w:rsidR="000E2744" w:rsidRPr="002A6412" w:rsidRDefault="000E2744" w:rsidP="002626F1">
      <w:pPr>
        <w:numPr>
          <w:ilvl w:val="0"/>
          <w:numId w:val="88"/>
        </w:numPr>
        <w:tabs>
          <w:tab w:val="left" w:pos="704"/>
        </w:tabs>
        <w:spacing w:after="0" w:line="240" w:lineRule="auto"/>
        <w:ind w:left="1041"/>
        <w:jc w:val="both"/>
        <w:rPr>
          <w:rFonts w:eastAsia="Arial" w:cs="Calibri"/>
          <w:sz w:val="20"/>
          <w:szCs w:val="20"/>
        </w:rPr>
      </w:pPr>
      <w:r w:rsidRPr="00013AC8">
        <w:rPr>
          <w:rFonts w:cs="Calibri"/>
          <w:b/>
          <w:spacing w:val="-2"/>
          <w:sz w:val="20"/>
          <w:szCs w:val="20"/>
        </w:rPr>
        <w:t>zdolności technicznej i zawodowej – we wszystkich częściach zamówienia</w:t>
      </w:r>
      <w:r w:rsidRPr="00013AC8">
        <w:rPr>
          <w:rFonts w:cs="Calibri"/>
          <w:spacing w:val="-2"/>
          <w:sz w:val="20"/>
          <w:szCs w:val="20"/>
        </w:rPr>
        <w:t xml:space="preserve">. </w:t>
      </w:r>
      <w:r w:rsidRPr="00013AC8">
        <w:rPr>
          <w:rFonts w:eastAsia="Arial" w:cs="Calibri"/>
          <w:sz w:val="20"/>
          <w:szCs w:val="20"/>
        </w:rPr>
        <w:t>Zamawiający uzna, iż warunek został spełniony, jeżeli Wykonawca wykaże, że:</w:t>
      </w:r>
    </w:p>
    <w:p w:rsidR="000E2744" w:rsidRPr="00013AC8" w:rsidRDefault="000E2744" w:rsidP="002626F1">
      <w:pPr>
        <w:pStyle w:val="NormalnyWeb"/>
        <w:numPr>
          <w:ilvl w:val="0"/>
          <w:numId w:val="89"/>
        </w:numPr>
        <w:shd w:val="clear" w:color="auto" w:fill="FFFFFF"/>
        <w:suppressAutoHyphens/>
        <w:autoSpaceDN w:val="0"/>
        <w:spacing w:before="0" w:beforeAutospacing="0" w:after="0" w:afterAutospacing="0"/>
        <w:jc w:val="both"/>
        <w:textAlignment w:val="baseline"/>
        <w:rPr>
          <w:rFonts w:ascii="Calibri" w:hAnsi="Calibri" w:cs="Calibri"/>
          <w:sz w:val="20"/>
          <w:szCs w:val="20"/>
        </w:rPr>
      </w:pPr>
      <w:r w:rsidRPr="00013AC8">
        <w:rPr>
          <w:rFonts w:ascii="Calibri" w:eastAsia="Arial" w:hAnsi="Calibri" w:cs="Calibri"/>
          <w:sz w:val="20"/>
          <w:szCs w:val="20"/>
        </w:rPr>
        <w:t xml:space="preserve">wykonał lub wykonuje, w okresie ostatnich trzech lat przed upływem terminu składania ofert, a jeżeli okres prowadzenia działalności jest krótszy – w tym okresie, co najmniej dwie usługi odpowiadające swoim rodzajem usłudze stanowiącej przedmiot zamówienia. Zamawiający uzna, iż warunek został spełniony w przypadku wykazania się </w:t>
      </w:r>
      <w:r w:rsidRPr="00013AC8">
        <w:rPr>
          <w:rFonts w:ascii="Calibri" w:eastAsia="Arial" w:hAnsi="Calibri" w:cs="Calibri"/>
          <w:b/>
          <w:sz w:val="20"/>
          <w:szCs w:val="20"/>
        </w:rPr>
        <w:t xml:space="preserve">co najmniej </w:t>
      </w:r>
      <w:r w:rsidRPr="00013AC8">
        <w:rPr>
          <w:rFonts w:ascii="Calibri" w:eastAsia="Arial" w:hAnsi="Calibri" w:cs="Calibri"/>
          <w:b/>
          <w:sz w:val="20"/>
          <w:szCs w:val="20"/>
          <w:u w:val="single"/>
        </w:rPr>
        <w:t>dwiema</w:t>
      </w:r>
      <w:r w:rsidRPr="00013AC8">
        <w:rPr>
          <w:rFonts w:ascii="Calibri" w:eastAsia="Arial" w:hAnsi="Calibri" w:cs="Calibri"/>
          <w:b/>
          <w:sz w:val="20"/>
          <w:szCs w:val="20"/>
        </w:rPr>
        <w:t xml:space="preserve"> usługami</w:t>
      </w:r>
      <w:r w:rsidRPr="00013AC8">
        <w:rPr>
          <w:rFonts w:ascii="Calibri" w:eastAsia="Arial" w:hAnsi="Calibri" w:cs="Calibri"/>
          <w:sz w:val="20"/>
          <w:szCs w:val="20"/>
        </w:rPr>
        <w:t xml:space="preserve"> </w:t>
      </w:r>
      <w:r w:rsidRPr="00013AC8">
        <w:rPr>
          <w:rFonts w:ascii="Calibri" w:hAnsi="Calibri" w:cs="Calibri"/>
          <w:spacing w:val="-2"/>
          <w:sz w:val="20"/>
          <w:szCs w:val="20"/>
        </w:rPr>
        <w:t xml:space="preserve">polegającymi na wykonaniu prac z zakresu </w:t>
      </w:r>
      <w:r w:rsidRPr="00013AC8">
        <w:rPr>
          <w:rFonts w:ascii="Calibri" w:hAnsi="Calibri" w:cs="Calibri"/>
          <w:sz w:val="20"/>
          <w:szCs w:val="20"/>
        </w:rPr>
        <w:t>agrotechnicznych lub leśnych tj. prac z zakresu pozyskania drewna, prac agrotechnicznych oraz koszeń łąk, wykonywanych w obszarach chronionych (parki narodowe, parki krajobrazowe, obszary Natura 2000, rezerwaty przyrody) lub na terenie PGL Lasów Państwowych, na kwotę nie mniejszą niż:</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1 zamówienia  </w:t>
      </w:r>
      <w:r>
        <w:rPr>
          <w:rFonts w:ascii="Calibri" w:hAnsi="Calibri" w:cs="Calibri"/>
          <w:b/>
          <w:sz w:val="20"/>
        </w:rPr>
        <w:t>15</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2 zamówienia  </w:t>
      </w:r>
      <w:r>
        <w:rPr>
          <w:rFonts w:ascii="Calibri" w:hAnsi="Calibri" w:cs="Calibri"/>
          <w:b/>
          <w:sz w:val="20"/>
        </w:rPr>
        <w:t>3</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3 zamówienia  </w:t>
      </w:r>
      <w:r>
        <w:rPr>
          <w:rFonts w:ascii="Calibri" w:hAnsi="Calibri" w:cs="Calibri"/>
          <w:b/>
          <w:sz w:val="20"/>
        </w:rPr>
        <w:t>1.0</w:t>
      </w:r>
      <w:r w:rsidRPr="00013AC8">
        <w:rPr>
          <w:rFonts w:ascii="Calibri" w:hAnsi="Calibri" w:cs="Calibri"/>
          <w:b/>
          <w:sz w:val="20"/>
          <w:szCs w:val="20"/>
        </w:rPr>
        <w:t>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4 zamówienia  </w:t>
      </w:r>
      <w:r>
        <w:rPr>
          <w:rFonts w:ascii="Calibri" w:hAnsi="Calibri" w:cs="Calibri"/>
          <w:b/>
          <w:sz w:val="20"/>
        </w:rPr>
        <w:t>20</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lastRenderedPageBreak/>
        <w:t xml:space="preserve">- dla części 5 zamówienia  </w:t>
      </w:r>
      <w:r>
        <w:rPr>
          <w:rFonts w:ascii="Calibri" w:hAnsi="Calibri" w:cs="Calibri"/>
          <w:b/>
          <w:sz w:val="20"/>
        </w:rPr>
        <w:t>6</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tabs>
          <w:tab w:val="left" w:pos="704"/>
        </w:tabs>
        <w:ind w:left="1041"/>
        <w:jc w:val="both"/>
        <w:rPr>
          <w:rFonts w:eastAsia="Arial" w:cs="Calibri"/>
          <w:sz w:val="20"/>
          <w:szCs w:val="20"/>
        </w:rPr>
      </w:pPr>
    </w:p>
    <w:p w:rsidR="000E2744" w:rsidRPr="00013AC8" w:rsidRDefault="000E2744" w:rsidP="002626F1">
      <w:pPr>
        <w:pStyle w:val="NormalnyWeb"/>
        <w:numPr>
          <w:ilvl w:val="0"/>
          <w:numId w:val="89"/>
        </w:numPr>
        <w:shd w:val="clear" w:color="auto" w:fill="FFFFFF"/>
        <w:suppressAutoHyphens/>
        <w:autoSpaceDN w:val="0"/>
        <w:spacing w:before="0" w:beforeAutospacing="0" w:after="0" w:afterAutospacing="0"/>
        <w:jc w:val="both"/>
        <w:textAlignment w:val="baseline"/>
        <w:rPr>
          <w:rFonts w:ascii="Calibri" w:eastAsia="Arial" w:hAnsi="Calibri" w:cs="Calibri"/>
          <w:sz w:val="20"/>
          <w:szCs w:val="20"/>
        </w:rPr>
      </w:pPr>
      <w:r w:rsidRPr="00013AC8">
        <w:rPr>
          <w:rFonts w:ascii="Calibri" w:eastAsia="Arial" w:hAnsi="Calibri" w:cs="Calibri"/>
          <w:sz w:val="20"/>
          <w:szCs w:val="20"/>
        </w:rPr>
        <w:t xml:space="preserve">dysponuje lub będzie dysponował osobami zdolnymi do wykonania zamówienia </w:t>
      </w:r>
      <w:r w:rsidRPr="00013AC8">
        <w:rPr>
          <w:rFonts w:ascii="Calibri" w:eastAsia="Arial" w:hAnsi="Calibri" w:cs="Calibri"/>
          <w:sz w:val="20"/>
          <w:szCs w:val="20"/>
        </w:rPr>
        <w:br/>
        <w:t>o odpowiednich kwalifikacjach:</w:t>
      </w:r>
      <w:r w:rsidRPr="00013AC8">
        <w:rPr>
          <w:rFonts w:ascii="Calibri" w:eastAsia="Arial" w:hAnsi="Calibri" w:cs="Calibri"/>
          <w:b/>
          <w:sz w:val="20"/>
          <w:szCs w:val="20"/>
        </w:rPr>
        <w:t xml:space="preserve"> </w:t>
      </w:r>
    </w:p>
    <w:p w:rsidR="000E2744" w:rsidRPr="00013AC8" w:rsidRDefault="000E2744" w:rsidP="000E2744">
      <w:pPr>
        <w:pStyle w:val="Akapitzlist"/>
        <w:tabs>
          <w:tab w:val="left" w:pos="704"/>
        </w:tabs>
        <w:jc w:val="both"/>
        <w:rPr>
          <w:rFonts w:eastAsia="Arial" w:cs="Calibri"/>
          <w:b/>
          <w:sz w:val="20"/>
        </w:rPr>
      </w:pPr>
    </w:p>
    <w:p w:rsidR="000E2744" w:rsidRPr="00013AC8" w:rsidRDefault="000E2744" w:rsidP="002626F1">
      <w:pPr>
        <w:widowControl w:val="0"/>
        <w:numPr>
          <w:ilvl w:val="0"/>
          <w:numId w:val="48"/>
        </w:numPr>
        <w:suppressAutoHyphens/>
        <w:autoSpaceDN w:val="0"/>
        <w:spacing w:after="0" w:line="240" w:lineRule="auto"/>
        <w:jc w:val="both"/>
        <w:textAlignment w:val="baseline"/>
        <w:rPr>
          <w:rFonts w:eastAsia="Arial" w:cs="Calibri"/>
          <w:sz w:val="20"/>
          <w:szCs w:val="20"/>
        </w:rPr>
      </w:pPr>
      <w:r w:rsidRPr="00013AC8">
        <w:rPr>
          <w:rFonts w:eastAsia="Arial" w:cs="Calibri"/>
          <w:b/>
          <w:sz w:val="20"/>
          <w:szCs w:val="20"/>
        </w:rPr>
        <w:t>kierownik prac</w:t>
      </w:r>
      <w:r w:rsidRPr="00013AC8">
        <w:rPr>
          <w:rFonts w:eastAsia="Arial" w:cs="Calibri"/>
          <w:sz w:val="20"/>
          <w:szCs w:val="20"/>
        </w:rPr>
        <w:t xml:space="preserve"> - za kierownika prac Zamawiający uzna osobę posiadającą doświadczenie w pracach agrotechnicznych i leśnych wykonywanych w granicach następujących obszarów chronionych: parków narodowych, parków krajobrazowych, rezerwatów przyrody, obszarów Natura 2000</w:t>
      </w:r>
      <w:r w:rsidRPr="00013AC8">
        <w:rPr>
          <w:rFonts w:cs="Calibri"/>
          <w:color w:val="FF0000"/>
          <w:sz w:val="20"/>
          <w:szCs w:val="20"/>
        </w:rPr>
        <w:t xml:space="preserve"> </w:t>
      </w:r>
      <w:r w:rsidRPr="00013AC8">
        <w:rPr>
          <w:rFonts w:cs="Calibri"/>
          <w:sz w:val="20"/>
          <w:szCs w:val="20"/>
        </w:rPr>
        <w:t>lub na terenie PGL Lasy Państwowe</w:t>
      </w:r>
      <w:r w:rsidRPr="00013AC8">
        <w:rPr>
          <w:rFonts w:eastAsia="Arial" w:cs="Calibri"/>
          <w:sz w:val="20"/>
          <w:szCs w:val="20"/>
        </w:rPr>
        <w:t>.</w:t>
      </w:r>
    </w:p>
    <w:p w:rsidR="000E2744" w:rsidRPr="00013AC8" w:rsidRDefault="000E2744" w:rsidP="000E2744">
      <w:pPr>
        <w:ind w:left="1761"/>
        <w:jc w:val="both"/>
        <w:rPr>
          <w:rFonts w:cs="Calibri"/>
          <w:sz w:val="20"/>
          <w:szCs w:val="20"/>
        </w:rPr>
      </w:pPr>
    </w:p>
    <w:p w:rsidR="000E2744" w:rsidRPr="002A6412" w:rsidRDefault="000E2744" w:rsidP="000E2744">
      <w:pPr>
        <w:ind w:left="1761"/>
        <w:jc w:val="both"/>
        <w:rPr>
          <w:rFonts w:cs="Calibri"/>
          <w:sz w:val="20"/>
          <w:szCs w:val="20"/>
        </w:rPr>
      </w:pPr>
      <w:r w:rsidRPr="00013AC8">
        <w:rPr>
          <w:rFonts w:cs="Calibri"/>
          <w:sz w:val="20"/>
          <w:szCs w:val="20"/>
        </w:rPr>
        <w:t xml:space="preserve">Kierownik prac będzie odpowiadać za organizację prac oraz należyte wykonanie przedmiotu umowy, przez osoby biorące udział w realizacji zamówienia. </w:t>
      </w:r>
    </w:p>
    <w:p w:rsidR="000E2744" w:rsidRDefault="000E2744" w:rsidP="000E2744">
      <w:pPr>
        <w:pStyle w:val="Akapitzlist"/>
        <w:tabs>
          <w:tab w:val="left" w:pos="2552"/>
        </w:tabs>
        <w:spacing w:after="0" w:line="240" w:lineRule="auto"/>
        <w:ind w:left="0"/>
        <w:jc w:val="both"/>
        <w:rPr>
          <w:rFonts w:cs="Calibri"/>
          <w:sz w:val="20"/>
        </w:rPr>
      </w:pPr>
    </w:p>
    <w:p w:rsidR="000E2744" w:rsidRDefault="000E2744" w:rsidP="000E2744">
      <w:pPr>
        <w:pStyle w:val="Standard"/>
        <w:tabs>
          <w:tab w:val="left" w:pos="7079"/>
        </w:tabs>
        <w:jc w:val="both"/>
      </w:pPr>
      <w:r>
        <w:rPr>
          <w:rFonts w:ascii="Calibri" w:hAnsi="Calibri" w:cs="Calibri"/>
          <w:sz w:val="20"/>
          <w:szCs w:val="20"/>
        </w:rPr>
        <w:t>Opisany warunek należy spełnić oddzielnie dla każdej części – tą samą osobą można wykazać się do dowolnej liczby części.</w:t>
      </w:r>
    </w:p>
    <w:p w:rsidR="000E2744" w:rsidRDefault="000E2744" w:rsidP="000E2744">
      <w:pPr>
        <w:tabs>
          <w:tab w:val="left" w:pos="7079"/>
        </w:tabs>
        <w:spacing w:after="0" w:line="240" w:lineRule="auto"/>
        <w:ind w:left="2127"/>
        <w:contextualSpacing/>
        <w:rPr>
          <w:rFonts w:cs="Calibri"/>
          <w:sz w:val="20"/>
          <w:szCs w:val="20"/>
        </w:rPr>
      </w:pPr>
    </w:p>
    <w:p w:rsidR="000E2744" w:rsidRDefault="000E2744" w:rsidP="002626F1">
      <w:pPr>
        <w:pStyle w:val="Akapitzlist"/>
        <w:numPr>
          <w:ilvl w:val="1"/>
          <w:numId w:val="32"/>
        </w:numPr>
        <w:tabs>
          <w:tab w:val="clear" w:pos="822"/>
          <w:tab w:val="left" w:pos="284"/>
        </w:tabs>
        <w:suppressAutoHyphens/>
        <w:spacing w:after="0" w:line="240" w:lineRule="auto"/>
        <w:ind w:left="284" w:firstLine="0"/>
        <w:jc w:val="both"/>
      </w:pPr>
      <w:r>
        <w:rPr>
          <w:rFonts w:cs="Calibri"/>
          <w:sz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E2744" w:rsidRDefault="000E2744" w:rsidP="002626F1">
      <w:pPr>
        <w:numPr>
          <w:ilvl w:val="1"/>
          <w:numId w:val="32"/>
        </w:numPr>
        <w:suppressAutoHyphens/>
        <w:spacing w:after="0" w:line="240" w:lineRule="auto"/>
        <w:ind w:left="851" w:hanging="510"/>
        <w:contextualSpacing/>
        <w:jc w:val="both"/>
      </w:pPr>
      <w:r>
        <w:rPr>
          <w:rFonts w:cs="Calibri"/>
          <w:sz w:val="20"/>
          <w:szCs w:val="20"/>
        </w:rPr>
        <w:t xml:space="preserve">  Wykonawca może, w celu potwierdzenia spełniania warunków udziału w postępowaniu, w stosownych sytuacjach oraz w odniesieniu do konkretnego zamówienia </w:t>
      </w:r>
      <w:r>
        <w:rPr>
          <w:rFonts w:cs="Calibri"/>
          <w:sz w:val="20"/>
          <w:szCs w:val="20"/>
        </w:rPr>
        <w:br/>
        <w:t xml:space="preserve">lub jego części, polegać na zdolnościach technicznych lub zawodowych lub sytuacji finansowej </w:t>
      </w:r>
      <w:r>
        <w:rPr>
          <w:rFonts w:cs="Calibri"/>
          <w:sz w:val="20"/>
          <w:szCs w:val="20"/>
        </w:rPr>
        <w:br/>
        <w:t>lub ekonomicznej innych podmiotów, niezależnie od charakteru prawnego łączących go z nim stosunków prawnych.</w:t>
      </w:r>
    </w:p>
    <w:p w:rsidR="000E2744" w:rsidRDefault="000E2744" w:rsidP="002626F1">
      <w:pPr>
        <w:numPr>
          <w:ilvl w:val="1"/>
          <w:numId w:val="32"/>
        </w:numPr>
        <w:suppressAutoHyphens/>
        <w:spacing w:after="0" w:line="240" w:lineRule="auto"/>
        <w:ind w:left="850" w:hanging="454"/>
        <w:contextualSpacing/>
        <w:jc w:val="both"/>
      </w:pPr>
      <w:r>
        <w:rPr>
          <w:rFonts w:cs="Calibri"/>
          <w:sz w:val="20"/>
          <w:szCs w:val="20"/>
        </w:rPr>
        <w:t xml:space="preserve">  Zamawiający jednocześnie informuje, że „stosowna sytuacja”, o której mowa powyżej wystąpi wyłącznie w przypadku, kiedy:</w:t>
      </w:r>
    </w:p>
    <w:p w:rsidR="000E2744" w:rsidRDefault="000E2744" w:rsidP="002626F1">
      <w:pPr>
        <w:numPr>
          <w:ilvl w:val="2"/>
          <w:numId w:val="49"/>
        </w:numPr>
        <w:suppressAutoHyphens/>
        <w:spacing w:after="0" w:line="240" w:lineRule="auto"/>
        <w:contextualSpacing/>
        <w:jc w:val="both"/>
      </w:pPr>
      <w:r>
        <w:rPr>
          <w:rFonts w:cs="Calibri"/>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w:t>
      </w:r>
      <w:r>
        <w:rPr>
          <w:rFonts w:cs="Calibri"/>
          <w:sz w:val="20"/>
          <w:szCs w:val="20"/>
        </w:rPr>
        <w:br/>
        <w:t>mu do dyspozycji niezbędnych zasobów na potrzeby realizacji zamówienia;</w:t>
      </w:r>
    </w:p>
    <w:p w:rsidR="000E2744" w:rsidRDefault="000E2744" w:rsidP="002626F1">
      <w:pPr>
        <w:numPr>
          <w:ilvl w:val="2"/>
          <w:numId w:val="49"/>
        </w:numPr>
        <w:suppressAutoHyphens/>
        <w:spacing w:after="0" w:line="240" w:lineRule="auto"/>
        <w:contextualSpacing/>
        <w:jc w:val="both"/>
      </w:pPr>
      <w:r>
        <w:rPr>
          <w:rFonts w:cs="Calibri"/>
          <w:sz w:val="20"/>
          <w:szCs w:val="20"/>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Pr>
          <w:rFonts w:cs="Calibri"/>
          <w:sz w:val="20"/>
          <w:szCs w:val="20"/>
        </w:rPr>
        <w:t>pkt</w:t>
      </w:r>
      <w:proofErr w:type="spellEnd"/>
      <w:r>
        <w:rPr>
          <w:rFonts w:cs="Calibri"/>
          <w:sz w:val="20"/>
          <w:szCs w:val="20"/>
        </w:rPr>
        <w:t xml:space="preserve"> 13-22 i art. 24 ust. 5 </w:t>
      </w:r>
      <w:proofErr w:type="spellStart"/>
      <w:r>
        <w:rPr>
          <w:rFonts w:cs="Calibri"/>
          <w:sz w:val="20"/>
          <w:szCs w:val="20"/>
        </w:rPr>
        <w:t>pkt</w:t>
      </w:r>
      <w:proofErr w:type="spellEnd"/>
      <w:r>
        <w:rPr>
          <w:rFonts w:cs="Calibri"/>
          <w:sz w:val="20"/>
          <w:szCs w:val="20"/>
        </w:rPr>
        <w:t xml:space="preserve"> 1, </w:t>
      </w:r>
      <w:proofErr w:type="spellStart"/>
      <w:r>
        <w:rPr>
          <w:rFonts w:cs="Calibri"/>
          <w:sz w:val="20"/>
          <w:szCs w:val="20"/>
        </w:rPr>
        <w:t>pkt</w:t>
      </w:r>
      <w:proofErr w:type="spellEnd"/>
      <w:r>
        <w:rPr>
          <w:rFonts w:cs="Calibri"/>
          <w:sz w:val="20"/>
          <w:szCs w:val="20"/>
        </w:rPr>
        <w:t xml:space="preserve"> 5 i </w:t>
      </w:r>
      <w:proofErr w:type="spellStart"/>
      <w:r>
        <w:rPr>
          <w:rFonts w:cs="Calibri"/>
          <w:sz w:val="20"/>
          <w:szCs w:val="20"/>
        </w:rPr>
        <w:t>pkt</w:t>
      </w:r>
      <w:proofErr w:type="spellEnd"/>
      <w:r>
        <w:rPr>
          <w:rFonts w:cs="Calibri"/>
          <w:sz w:val="20"/>
          <w:szCs w:val="20"/>
        </w:rPr>
        <w:t xml:space="preserve"> 8 ustawy;</w:t>
      </w:r>
    </w:p>
    <w:p w:rsidR="000E2744" w:rsidRDefault="000E2744" w:rsidP="002626F1">
      <w:pPr>
        <w:numPr>
          <w:ilvl w:val="2"/>
          <w:numId w:val="49"/>
        </w:numPr>
        <w:suppressAutoHyphens/>
        <w:spacing w:after="0" w:line="240" w:lineRule="auto"/>
        <w:contextualSpacing/>
        <w:jc w:val="both"/>
      </w:pPr>
      <w:r>
        <w:rPr>
          <w:rFonts w:cs="Calibri"/>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0E2744" w:rsidRDefault="000E2744" w:rsidP="002626F1">
      <w:pPr>
        <w:numPr>
          <w:ilvl w:val="2"/>
          <w:numId w:val="49"/>
        </w:numPr>
        <w:suppressAutoHyphens/>
        <w:spacing w:after="0" w:line="240" w:lineRule="auto"/>
        <w:contextualSpacing/>
        <w:jc w:val="both"/>
      </w:pPr>
      <w:r>
        <w:rPr>
          <w:rFonts w:cs="Calibri"/>
          <w:sz w:val="20"/>
          <w:szCs w:val="20"/>
        </w:rPr>
        <w:t>Ze zobowiązania lub innych dokumentów potwierdzających udostępnienie zasobów przez inne podmioty musi bezspornie i jednoznacznie wynikać w szczególności:</w:t>
      </w:r>
    </w:p>
    <w:p w:rsidR="000E2744" w:rsidRDefault="000E2744" w:rsidP="000E2744">
      <w:pPr>
        <w:spacing w:after="0" w:line="240" w:lineRule="auto"/>
        <w:ind w:left="2127"/>
        <w:contextualSpacing/>
        <w:jc w:val="both"/>
      </w:pPr>
      <w:r>
        <w:rPr>
          <w:rFonts w:cs="Calibri"/>
          <w:sz w:val="20"/>
          <w:szCs w:val="20"/>
        </w:rPr>
        <w:t xml:space="preserve"> -    zakres dostępnych Wykonawcy zasobów innego podmiotu;</w:t>
      </w:r>
    </w:p>
    <w:p w:rsidR="000E2744" w:rsidRDefault="000E2744" w:rsidP="000E2744">
      <w:pPr>
        <w:spacing w:after="0" w:line="240" w:lineRule="auto"/>
        <w:ind w:left="2127"/>
        <w:contextualSpacing/>
        <w:jc w:val="both"/>
      </w:pPr>
      <w:r>
        <w:rPr>
          <w:rFonts w:cs="Calibri"/>
          <w:sz w:val="20"/>
          <w:szCs w:val="20"/>
        </w:rPr>
        <w:t xml:space="preserve">- sposób wykorzystania zasobów innego podmiotu przez Wykonawcę </w:t>
      </w:r>
      <w:r>
        <w:rPr>
          <w:rFonts w:cs="Calibri"/>
          <w:sz w:val="20"/>
          <w:szCs w:val="20"/>
        </w:rPr>
        <w:br/>
        <w:t>przy wykonywaniu zamówienia;</w:t>
      </w:r>
    </w:p>
    <w:p w:rsidR="000E2744" w:rsidRDefault="000E2744" w:rsidP="000E2744">
      <w:pPr>
        <w:spacing w:after="0" w:line="240" w:lineRule="auto"/>
        <w:ind w:left="2127"/>
        <w:contextualSpacing/>
        <w:jc w:val="both"/>
      </w:pPr>
      <w:r>
        <w:rPr>
          <w:rFonts w:cs="Calibri"/>
          <w:sz w:val="20"/>
          <w:szCs w:val="20"/>
        </w:rPr>
        <w:t>-  zakres i okres udziału innego podmiotu przy wykonywaniu zamówienia publicznego;</w:t>
      </w:r>
    </w:p>
    <w:p w:rsidR="000E2744" w:rsidRDefault="000E2744" w:rsidP="000E2744">
      <w:pPr>
        <w:spacing w:after="0" w:line="240" w:lineRule="auto"/>
        <w:ind w:left="2127"/>
        <w:contextualSpacing/>
        <w:jc w:val="both"/>
      </w:pPr>
      <w:r>
        <w:rPr>
          <w:rFonts w:cs="Calibri"/>
          <w:sz w:val="20"/>
          <w:szCs w:val="20"/>
        </w:rPr>
        <w:lastRenderedPageBreak/>
        <w:t xml:space="preserve">- czy podmiot, na zdolnościach którego Wykonawca polega w odniesieniu </w:t>
      </w:r>
      <w:r>
        <w:rPr>
          <w:rFonts w:cs="Calibri"/>
          <w:sz w:val="20"/>
          <w:szCs w:val="20"/>
        </w:rPr>
        <w:br/>
        <w:t>do warunków udziału w postępowaniu dotyczących wykształcenia, kwalifikacji zawodowych lub doświadczenia zrealizuje usługi, których wskazane zdolności dotyczą.</w:t>
      </w:r>
    </w:p>
    <w:p w:rsidR="000E2744" w:rsidRDefault="000E2744" w:rsidP="002626F1">
      <w:pPr>
        <w:numPr>
          <w:ilvl w:val="1"/>
          <w:numId w:val="32"/>
        </w:numPr>
        <w:suppressAutoHyphens/>
        <w:spacing w:after="0" w:line="240" w:lineRule="auto"/>
        <w:ind w:left="850" w:hanging="454"/>
        <w:contextualSpacing/>
        <w:jc w:val="both"/>
      </w:pPr>
      <w:r>
        <w:rPr>
          <w:rFonts w:cs="Calibri"/>
          <w:sz w:val="20"/>
          <w:szCs w:val="20"/>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Pr>
          <w:rFonts w:cs="Calibri"/>
          <w:b/>
          <w:sz w:val="20"/>
          <w:szCs w:val="20"/>
        </w:rPr>
        <w:t>Pełnomocnictwo do złożenia oferty musi być udzielone, pod rygorem, nieważności, w postaci elektronicznej i opatrzone kwalifikowanym podpisem elektronicznym.</w:t>
      </w:r>
    </w:p>
    <w:p w:rsidR="000E2744" w:rsidRDefault="000E2744" w:rsidP="002626F1">
      <w:pPr>
        <w:numPr>
          <w:ilvl w:val="1"/>
          <w:numId w:val="32"/>
        </w:numPr>
        <w:suppressAutoHyphens/>
        <w:spacing w:after="0" w:line="240" w:lineRule="auto"/>
        <w:ind w:left="851" w:hanging="454"/>
        <w:contextualSpacing/>
        <w:jc w:val="both"/>
      </w:pPr>
      <w:r>
        <w:rPr>
          <w:rFonts w:cs="Calibri"/>
          <w:sz w:val="20"/>
          <w:szCs w:val="20"/>
        </w:rPr>
        <w:t xml:space="preserve">  W przypadku Wykonawców wspólnie ubiegających się o udzielenie zamówienia, warunki określone </w:t>
      </w:r>
      <w:r>
        <w:rPr>
          <w:rFonts w:cs="Calibri"/>
          <w:sz w:val="20"/>
          <w:szCs w:val="20"/>
        </w:rPr>
        <w:br/>
        <w:t xml:space="preserve">w </w:t>
      </w:r>
      <w:proofErr w:type="spellStart"/>
      <w:r>
        <w:rPr>
          <w:rFonts w:cs="Calibri"/>
          <w:sz w:val="20"/>
          <w:szCs w:val="20"/>
        </w:rPr>
        <w:t>pkt</w:t>
      </w:r>
      <w:proofErr w:type="spellEnd"/>
      <w:r>
        <w:rPr>
          <w:rFonts w:cs="Calibri"/>
          <w:sz w:val="20"/>
          <w:szCs w:val="20"/>
        </w:rPr>
        <w:t xml:space="preserve"> 5 SIWZ musi spełniać co najmniej jeden Wykonawca lub wszyscy Wykonawcy łącznie. Wykazanie braku podstaw do wykluczenia z postępowania o udzielenie zamówienia publicznego dotyczy każdego Wykonawcy oddzielnie.</w:t>
      </w:r>
    </w:p>
    <w:p w:rsidR="000E2744" w:rsidRDefault="000E2744" w:rsidP="002626F1">
      <w:pPr>
        <w:numPr>
          <w:ilvl w:val="1"/>
          <w:numId w:val="32"/>
        </w:numPr>
        <w:suppressAutoHyphens/>
        <w:spacing w:after="0" w:line="240" w:lineRule="auto"/>
        <w:ind w:left="851" w:hanging="454"/>
        <w:contextualSpacing/>
        <w:jc w:val="both"/>
      </w:pPr>
      <w:r>
        <w:rPr>
          <w:rFonts w:cs="Calibri"/>
          <w:b/>
          <w:sz w:val="20"/>
          <w:szCs w:val="20"/>
        </w:rPr>
        <w:t>Zamawiający wykluczy z postępowania Wykonawców:</w:t>
      </w:r>
    </w:p>
    <w:p w:rsidR="000E2744" w:rsidRDefault="000E2744" w:rsidP="002626F1">
      <w:pPr>
        <w:numPr>
          <w:ilvl w:val="2"/>
          <w:numId w:val="50"/>
        </w:numPr>
        <w:suppressAutoHyphens/>
        <w:spacing w:after="0" w:line="240" w:lineRule="auto"/>
        <w:contextualSpacing/>
        <w:jc w:val="both"/>
      </w:pPr>
      <w:r>
        <w:rPr>
          <w:rFonts w:cs="Calibri"/>
          <w:sz w:val="20"/>
          <w:szCs w:val="20"/>
        </w:rPr>
        <w:t xml:space="preserve">którzy nie wykazali spełnienia warunków udziału w postępowaniu, o których mowa w </w:t>
      </w:r>
      <w:proofErr w:type="spellStart"/>
      <w:r>
        <w:rPr>
          <w:rFonts w:cs="Calibri"/>
          <w:sz w:val="20"/>
          <w:szCs w:val="20"/>
        </w:rPr>
        <w:t>pkt</w:t>
      </w:r>
      <w:proofErr w:type="spellEnd"/>
      <w:r>
        <w:rPr>
          <w:rFonts w:cs="Calibri"/>
          <w:sz w:val="20"/>
          <w:szCs w:val="20"/>
        </w:rPr>
        <w:t xml:space="preserve"> 5 SIWZ;</w:t>
      </w:r>
    </w:p>
    <w:p w:rsidR="000E2744" w:rsidRDefault="000E2744" w:rsidP="002626F1">
      <w:pPr>
        <w:numPr>
          <w:ilvl w:val="2"/>
          <w:numId w:val="50"/>
        </w:numPr>
        <w:suppressAutoHyphens/>
        <w:spacing w:after="0" w:line="240" w:lineRule="auto"/>
        <w:contextualSpacing/>
        <w:jc w:val="both"/>
      </w:pPr>
      <w:r>
        <w:rPr>
          <w:rFonts w:cs="Calibri"/>
          <w:sz w:val="20"/>
          <w:szCs w:val="20"/>
        </w:rPr>
        <w:t xml:space="preserve">którzy nie wykażą, że nie zachodzą wobec nich przesłanki określone w art. 24 ust. 1 </w:t>
      </w:r>
      <w:proofErr w:type="spellStart"/>
      <w:r>
        <w:rPr>
          <w:rFonts w:cs="Calibri"/>
          <w:sz w:val="20"/>
          <w:szCs w:val="20"/>
        </w:rPr>
        <w:t>pkt</w:t>
      </w:r>
      <w:proofErr w:type="spellEnd"/>
      <w:r>
        <w:rPr>
          <w:rFonts w:cs="Calibri"/>
          <w:sz w:val="20"/>
          <w:szCs w:val="20"/>
        </w:rPr>
        <w:t xml:space="preserve"> 13-23 ustawy;</w:t>
      </w:r>
    </w:p>
    <w:p w:rsidR="000E2744" w:rsidRDefault="000E2744" w:rsidP="002626F1">
      <w:pPr>
        <w:numPr>
          <w:ilvl w:val="2"/>
          <w:numId w:val="50"/>
        </w:numPr>
        <w:suppressAutoHyphens/>
        <w:spacing w:after="0" w:line="240" w:lineRule="auto"/>
        <w:contextualSpacing/>
        <w:jc w:val="both"/>
      </w:pPr>
      <w:r>
        <w:rPr>
          <w:rFonts w:cs="Calibri"/>
          <w:sz w:val="20"/>
          <w:szCs w:val="20"/>
        </w:rPr>
        <w:t xml:space="preserve">wobec których zachodzą przesłanki określone w art. 24 ust. 5 </w:t>
      </w:r>
      <w:proofErr w:type="spellStart"/>
      <w:r>
        <w:rPr>
          <w:rFonts w:cs="Calibri"/>
          <w:sz w:val="20"/>
          <w:szCs w:val="20"/>
        </w:rPr>
        <w:t>pkt</w:t>
      </w:r>
      <w:proofErr w:type="spellEnd"/>
      <w:r>
        <w:rPr>
          <w:rFonts w:cs="Calibri"/>
          <w:sz w:val="20"/>
          <w:szCs w:val="20"/>
        </w:rPr>
        <w:t xml:space="preserve"> 1), </w:t>
      </w:r>
      <w:proofErr w:type="spellStart"/>
      <w:r>
        <w:rPr>
          <w:rFonts w:cs="Calibri"/>
          <w:sz w:val="20"/>
          <w:szCs w:val="20"/>
        </w:rPr>
        <w:t>pkt</w:t>
      </w:r>
      <w:proofErr w:type="spellEnd"/>
      <w:r>
        <w:rPr>
          <w:rFonts w:cs="Calibri"/>
          <w:sz w:val="20"/>
          <w:szCs w:val="20"/>
        </w:rPr>
        <w:t xml:space="preserve"> 5) i 8) ustawy.</w:t>
      </w:r>
    </w:p>
    <w:p w:rsidR="000E2744" w:rsidRDefault="000E2744" w:rsidP="002626F1">
      <w:pPr>
        <w:numPr>
          <w:ilvl w:val="1"/>
          <w:numId w:val="32"/>
        </w:numPr>
        <w:tabs>
          <w:tab w:val="left" w:pos="851"/>
        </w:tabs>
        <w:suppressAutoHyphens/>
        <w:spacing w:after="0" w:line="240" w:lineRule="auto"/>
        <w:ind w:left="851" w:hanging="510"/>
        <w:contextualSpacing/>
        <w:jc w:val="both"/>
      </w:pPr>
      <w:r>
        <w:rPr>
          <w:rFonts w:cs="Calibri"/>
          <w:sz w:val="20"/>
          <w:szCs w:val="20"/>
        </w:rPr>
        <w:t xml:space="preserve">W odniesieniu do Wykonawcy, który w świetle przesłanek określonych w art. 24 ust. 1 pkt. 13 i 14 oraz 16-20 lub ust. 5 ustawy podlega wykluczeniu, Zamawiający dopuszcza samooczyszczenie </w:t>
      </w:r>
      <w:r>
        <w:rPr>
          <w:rFonts w:cs="Calibri"/>
          <w:sz w:val="20"/>
          <w:szCs w:val="20"/>
        </w:rPr>
        <w:br/>
        <w:t>(</w:t>
      </w:r>
      <w:proofErr w:type="spellStart"/>
      <w:r>
        <w:rPr>
          <w:rFonts w:cs="Calibri"/>
          <w:sz w:val="20"/>
          <w:szCs w:val="20"/>
        </w:rPr>
        <w:t>self-cleaning</w:t>
      </w:r>
      <w:proofErr w:type="spellEnd"/>
      <w:r>
        <w:rPr>
          <w:rFonts w:cs="Calibri"/>
          <w:sz w:val="20"/>
          <w:szCs w:val="20"/>
        </w:rPr>
        <w:t xml:space="preserve">). W sytuacji zaistnienia podstaw wykluczenia Wykonawcy z postępowania istnieje możliwość przedstawienia przez tego Wykonawcę dowodów na to, że podjął środki wystarczające </w:t>
      </w:r>
      <w:r>
        <w:rPr>
          <w:rFonts w:cs="Calibri"/>
          <w:sz w:val="20"/>
          <w:szCs w:val="20"/>
        </w:rPr>
        <w:br/>
        <w:t>do wykazania jego rzetelności, w szczególności, że:</w:t>
      </w:r>
    </w:p>
    <w:p w:rsidR="000E2744" w:rsidRDefault="000E2744" w:rsidP="002626F1">
      <w:pPr>
        <w:pStyle w:val="Akapitzlist"/>
        <w:numPr>
          <w:ilvl w:val="0"/>
          <w:numId w:val="22"/>
        </w:numPr>
        <w:suppressAutoHyphens/>
        <w:spacing w:after="0" w:line="240" w:lineRule="auto"/>
        <w:ind w:left="1134" w:hanging="283"/>
        <w:jc w:val="both"/>
      </w:pPr>
      <w:r>
        <w:rPr>
          <w:rFonts w:cs="Calibri"/>
          <w:sz w:val="20"/>
        </w:rPr>
        <w:t>naprawił szkodę wyrządzoną przestępstwem lub przestępstwem skarbowym lub zadośćuczynił pieniężnie za doznaną krzywdę lub naprawienie szkody, wyczerpująco wyjaśnił stan faktyczny oraz podjął współpracę z organami ścigania</w:t>
      </w:r>
    </w:p>
    <w:p w:rsidR="000E2744" w:rsidRDefault="000E2744" w:rsidP="002626F1">
      <w:pPr>
        <w:pStyle w:val="Akapitzlist"/>
        <w:numPr>
          <w:ilvl w:val="0"/>
          <w:numId w:val="22"/>
        </w:numPr>
        <w:suppressAutoHyphens/>
        <w:spacing w:after="0" w:line="240" w:lineRule="auto"/>
        <w:ind w:left="1134" w:hanging="283"/>
        <w:jc w:val="both"/>
      </w:pPr>
      <w:r>
        <w:rPr>
          <w:rFonts w:cs="Calibri"/>
          <w:sz w:val="20"/>
        </w:rPr>
        <w:t xml:space="preserve">podjął konkretne środki techniczne, kadrowe, organizacyjne, odpowiednie do zapobiegania kolejnym przestępstwom lub nieprawidłowemu postępowaniu; w takim przypadku Zamawiający rozpatrzy dowody wskazane powyżej i dokona ich oceny w świetle przesłanek wykluczenia Wykonawcy. Zapisów zdania pierwszego nie stosuje się, jeżeli wobec Wykonawcy, będącego podmiotem zbiorowym orzeczono prawomocnym wyrokiem sądu zakaz ubiegania </w:t>
      </w:r>
      <w:r>
        <w:rPr>
          <w:rFonts w:cs="Calibri"/>
          <w:sz w:val="20"/>
        </w:rPr>
        <w:br/>
        <w:t>się o udzielenie zamówienia i nie upłynął określony w tym wyroku okres obowiązywania tego zakazu.</w:t>
      </w:r>
    </w:p>
    <w:p w:rsidR="000E2744" w:rsidRDefault="000E2744" w:rsidP="002626F1">
      <w:pPr>
        <w:numPr>
          <w:ilvl w:val="1"/>
          <w:numId w:val="32"/>
        </w:numPr>
        <w:tabs>
          <w:tab w:val="left" w:pos="851"/>
        </w:tabs>
        <w:suppressAutoHyphens/>
        <w:spacing w:after="0" w:line="240" w:lineRule="auto"/>
        <w:ind w:left="851" w:hanging="510"/>
        <w:contextualSpacing/>
        <w:jc w:val="both"/>
      </w:pPr>
      <w:r>
        <w:rPr>
          <w:rFonts w:cs="Calibri"/>
          <w:sz w:val="20"/>
          <w:szCs w:val="20"/>
        </w:rPr>
        <w:t>Jeżeli treść informacji przekazanych przez Wykonawcę w Jednolitym Europejskim Dokumencie Zamówień (JEDZ) odpowiada zakresowi informacji, których Zamawiający wymaga poprzez żądanie dokumentów, w szczególności o których mowa w pkt. 5 SIWZ,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JEDZ.</w:t>
      </w:r>
    </w:p>
    <w:p w:rsidR="000E2744" w:rsidRDefault="000E2744" w:rsidP="000E2744">
      <w:pPr>
        <w:spacing w:after="0" w:line="240" w:lineRule="auto"/>
        <w:ind w:left="851"/>
        <w:contextualSpacing/>
        <w:jc w:val="both"/>
        <w:rPr>
          <w:rFonts w:cs="Calibri"/>
          <w:sz w:val="20"/>
          <w:szCs w:val="20"/>
        </w:rPr>
      </w:pPr>
    </w:p>
    <w:p w:rsidR="000E2744" w:rsidRDefault="000E2744" w:rsidP="002626F1">
      <w:pPr>
        <w:numPr>
          <w:ilvl w:val="0"/>
          <w:numId w:val="32"/>
        </w:numPr>
        <w:tabs>
          <w:tab w:val="left" w:pos="7079"/>
        </w:tabs>
        <w:suppressAutoHyphens/>
        <w:spacing w:after="0" w:line="240" w:lineRule="auto"/>
        <w:ind w:left="454" w:hanging="454"/>
        <w:contextualSpacing/>
        <w:jc w:val="both"/>
      </w:pPr>
      <w:r>
        <w:rPr>
          <w:rFonts w:cs="Calibri"/>
          <w:b/>
          <w:sz w:val="20"/>
          <w:szCs w:val="20"/>
        </w:rPr>
        <w:t xml:space="preserve">Podstawy wykluczenia, o których mowa w art. 24 ust. 5 ustawy </w:t>
      </w:r>
      <w:proofErr w:type="spellStart"/>
      <w:r>
        <w:rPr>
          <w:rFonts w:cs="Calibri"/>
          <w:b/>
          <w:sz w:val="20"/>
          <w:szCs w:val="20"/>
        </w:rPr>
        <w:t>Pzp</w:t>
      </w:r>
      <w:proofErr w:type="spellEnd"/>
    </w:p>
    <w:p w:rsidR="000E2744" w:rsidRDefault="000E2744" w:rsidP="000E2744">
      <w:pPr>
        <w:pStyle w:val="Akapitzlist"/>
        <w:autoSpaceDE w:val="0"/>
        <w:spacing w:after="0" w:line="240" w:lineRule="auto"/>
        <w:ind w:left="360"/>
        <w:jc w:val="both"/>
      </w:pPr>
      <w:r>
        <w:rPr>
          <w:rFonts w:cs="Calibri"/>
          <w:color w:val="000000"/>
          <w:sz w:val="20"/>
        </w:rPr>
        <w:t xml:space="preserve">Zamawiający przewiduje wykluczenie wykonawcy na podstawie art. 24 ust. 5 </w:t>
      </w:r>
      <w:proofErr w:type="spellStart"/>
      <w:r>
        <w:rPr>
          <w:rFonts w:cs="Calibri"/>
          <w:color w:val="000000"/>
          <w:sz w:val="20"/>
        </w:rPr>
        <w:t>pkt</w:t>
      </w:r>
      <w:proofErr w:type="spellEnd"/>
      <w:r>
        <w:rPr>
          <w:rFonts w:cs="Calibri"/>
          <w:color w:val="000000"/>
          <w:sz w:val="20"/>
        </w:rPr>
        <w:t xml:space="preserve"> 1 i 8 ustawy </w:t>
      </w:r>
      <w:proofErr w:type="spellStart"/>
      <w:r>
        <w:rPr>
          <w:rFonts w:cs="Calibri"/>
          <w:color w:val="000000"/>
          <w:sz w:val="20"/>
        </w:rPr>
        <w:t>Pzp</w:t>
      </w:r>
      <w:proofErr w:type="spellEnd"/>
      <w:r>
        <w:rPr>
          <w:rFonts w:cs="Calibri"/>
          <w:color w:val="000000"/>
          <w:sz w:val="20"/>
        </w:rPr>
        <w:t xml:space="preserve">: </w:t>
      </w:r>
    </w:p>
    <w:p w:rsidR="000E2744" w:rsidRDefault="000E2744" w:rsidP="002626F1">
      <w:pPr>
        <w:pStyle w:val="Akapitzlist"/>
        <w:numPr>
          <w:ilvl w:val="0"/>
          <w:numId w:val="51"/>
        </w:numPr>
        <w:suppressAutoHyphens/>
        <w:autoSpaceDE w:val="0"/>
        <w:spacing w:after="0" w:line="240" w:lineRule="auto"/>
        <w:jc w:val="both"/>
      </w:pPr>
      <w:r>
        <w:rPr>
          <w:rFonts w:cs="Calibri"/>
          <w:b/>
          <w:color w:val="000000"/>
          <w:sz w:val="20"/>
        </w:rPr>
        <w:t xml:space="preserve">art. 24 ust. 5 </w:t>
      </w:r>
      <w:proofErr w:type="spellStart"/>
      <w:r>
        <w:rPr>
          <w:rFonts w:cs="Calibri"/>
          <w:b/>
          <w:color w:val="000000"/>
          <w:sz w:val="20"/>
        </w:rPr>
        <w:t>pkt</w:t>
      </w:r>
      <w:proofErr w:type="spellEnd"/>
      <w:r>
        <w:rPr>
          <w:rFonts w:cs="Calibri"/>
          <w:b/>
          <w:color w:val="000000"/>
          <w:sz w:val="20"/>
        </w:rPr>
        <w:t xml:space="preserve"> 1 ustawy </w:t>
      </w:r>
      <w:proofErr w:type="spellStart"/>
      <w:r>
        <w:rPr>
          <w:rFonts w:cs="Calibri"/>
          <w:b/>
          <w:color w:val="000000"/>
          <w:sz w:val="20"/>
        </w:rPr>
        <w:t>Pzp</w:t>
      </w:r>
      <w:proofErr w:type="spellEnd"/>
      <w:r>
        <w:rPr>
          <w:rFonts w:cs="Calibri"/>
          <w:color w:val="000000"/>
          <w:sz w:val="20"/>
        </w:rPr>
        <w:t xml:space="preserve"> – tj.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Pr>
          <w:rFonts w:cs="Calibri"/>
          <w:color w:val="000000"/>
          <w:sz w:val="20"/>
        </w:rPr>
        <w:br/>
        <w:t xml:space="preserve"> (Dz. U.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w:t>
      </w:r>
      <w:r>
        <w:rPr>
          <w:rFonts w:cs="Calibri"/>
          <w:color w:val="000000"/>
          <w:sz w:val="20"/>
        </w:rPr>
        <w:lastRenderedPageBreak/>
        <w:t>likwidację jego majątku w trybie art. 366 ust. 1 ustawy z dnia 28 lutego 2003 r. – P</w:t>
      </w:r>
      <w:r w:rsidR="005454E6">
        <w:rPr>
          <w:rFonts w:cs="Calibri"/>
          <w:color w:val="000000"/>
          <w:sz w:val="20"/>
        </w:rPr>
        <w:t>rawo upadłościowe (Dz. U. z 2019</w:t>
      </w:r>
      <w:r>
        <w:rPr>
          <w:rFonts w:cs="Calibri"/>
          <w:color w:val="000000"/>
          <w:sz w:val="20"/>
        </w:rPr>
        <w:t xml:space="preserve"> r. poz. </w:t>
      </w:r>
      <w:r w:rsidR="005454E6">
        <w:rPr>
          <w:rFonts w:cs="Calibri"/>
          <w:color w:val="000000"/>
          <w:sz w:val="20"/>
        </w:rPr>
        <w:t>498 ze zm.</w:t>
      </w:r>
      <w:r>
        <w:rPr>
          <w:rFonts w:cs="Calibri"/>
          <w:color w:val="000000"/>
          <w:sz w:val="20"/>
        </w:rPr>
        <w:t xml:space="preserve">). </w:t>
      </w:r>
    </w:p>
    <w:p w:rsidR="000E2744" w:rsidRDefault="000E2744" w:rsidP="002626F1">
      <w:pPr>
        <w:pStyle w:val="Akapitzlist"/>
        <w:numPr>
          <w:ilvl w:val="0"/>
          <w:numId w:val="51"/>
        </w:numPr>
        <w:suppressAutoHyphens/>
        <w:autoSpaceDE w:val="0"/>
        <w:spacing w:after="0" w:line="240" w:lineRule="auto"/>
        <w:jc w:val="both"/>
      </w:pPr>
      <w:r>
        <w:rPr>
          <w:rFonts w:cs="Calibri"/>
          <w:color w:val="000000"/>
          <w:sz w:val="20"/>
        </w:rPr>
        <w:t xml:space="preserve"> </w:t>
      </w:r>
      <w:r>
        <w:rPr>
          <w:rFonts w:cs="Calibri"/>
          <w:b/>
          <w:color w:val="000000"/>
          <w:sz w:val="20"/>
        </w:rPr>
        <w:t xml:space="preserve">art. 24 ust. 5 </w:t>
      </w:r>
      <w:proofErr w:type="spellStart"/>
      <w:r>
        <w:rPr>
          <w:rFonts w:cs="Calibri"/>
          <w:b/>
          <w:color w:val="000000"/>
          <w:sz w:val="20"/>
        </w:rPr>
        <w:t>pkt</w:t>
      </w:r>
      <w:proofErr w:type="spellEnd"/>
      <w:r>
        <w:rPr>
          <w:rFonts w:cs="Calibri"/>
          <w:b/>
          <w:color w:val="000000"/>
          <w:sz w:val="20"/>
        </w:rPr>
        <w:t xml:space="preserve"> 5 ustawy </w:t>
      </w:r>
      <w:proofErr w:type="spellStart"/>
      <w:r>
        <w:rPr>
          <w:rFonts w:cs="Calibri"/>
          <w:b/>
          <w:color w:val="000000"/>
          <w:sz w:val="20"/>
        </w:rPr>
        <w:t>Pzp</w:t>
      </w:r>
      <w:proofErr w:type="spellEnd"/>
      <w:r>
        <w:rPr>
          <w:rFonts w:cs="Calibri"/>
          <w:color w:val="000000"/>
          <w:sz w:val="20"/>
        </w:rPr>
        <w:t xml:space="preserve"> – tj. wykluczenie wykonawcy będącego osoba fizyczną, którego prawomocnie skazano za wykroczenie przeciwko prawom pracownika lub wykroczenie przeciwko środowisku, jeżeli za jego popełnienie wymierzono karę aresztu, ograniczenia wolności lub karę grzywny nie niższą  niż 3000,00 zł.</w:t>
      </w:r>
    </w:p>
    <w:p w:rsidR="000E2744" w:rsidRDefault="000E2744" w:rsidP="002626F1">
      <w:pPr>
        <w:pStyle w:val="Akapitzlist"/>
        <w:numPr>
          <w:ilvl w:val="0"/>
          <w:numId w:val="51"/>
        </w:numPr>
        <w:suppressAutoHyphens/>
        <w:autoSpaceDE w:val="0"/>
        <w:spacing w:after="0" w:line="240" w:lineRule="auto"/>
        <w:jc w:val="both"/>
      </w:pPr>
      <w:r>
        <w:rPr>
          <w:rFonts w:cs="Calibri"/>
          <w:b/>
          <w:sz w:val="20"/>
        </w:rPr>
        <w:t xml:space="preserve">art. 24 ust. 5 </w:t>
      </w:r>
      <w:proofErr w:type="spellStart"/>
      <w:r>
        <w:rPr>
          <w:rFonts w:cs="Calibri"/>
          <w:b/>
          <w:sz w:val="20"/>
        </w:rPr>
        <w:t>pkt</w:t>
      </w:r>
      <w:proofErr w:type="spellEnd"/>
      <w:r>
        <w:rPr>
          <w:rFonts w:cs="Calibri"/>
          <w:b/>
          <w:sz w:val="20"/>
        </w:rPr>
        <w:t xml:space="preserve"> 8 ustawy </w:t>
      </w:r>
      <w:proofErr w:type="spellStart"/>
      <w:r>
        <w:rPr>
          <w:rFonts w:cs="Calibri"/>
          <w:b/>
          <w:sz w:val="20"/>
        </w:rPr>
        <w:t>Pzp</w:t>
      </w:r>
      <w:proofErr w:type="spellEnd"/>
      <w:r>
        <w:rPr>
          <w:rFonts w:cs="Calibri"/>
          <w:sz w:val="20"/>
        </w:rPr>
        <w:t xml:space="preserve"> – tj. wykluczenie wykonawcy, który naruszył obowiązki dotyczące płatności podatków, opłat lub składek na ubezpieczenie społeczne lub zdrowotne, co zamawiający jest w stanie wykazać za pomocą stosownych środków dowodowych, z wyjątkiem przypadku, o którym mowa w ust. 1 </w:t>
      </w:r>
      <w:proofErr w:type="spellStart"/>
      <w:r>
        <w:rPr>
          <w:rFonts w:cs="Calibri"/>
          <w:sz w:val="20"/>
        </w:rPr>
        <w:t>pkt</w:t>
      </w:r>
      <w:proofErr w:type="spellEnd"/>
      <w:r>
        <w:rPr>
          <w:rFonts w:cs="Calibri"/>
          <w:sz w:val="20"/>
        </w:rPr>
        <w:t xml:space="preserve"> 15, chyba że wykonawca dokonał płatności należnych podatków, opłat lub składek na ubezpieczenie społeczne lub zdrowotne wraz z odsetkami lub zawarł wiążące porozumienie w sprawie spłaty tych należności.</w:t>
      </w:r>
    </w:p>
    <w:p w:rsidR="000E2744" w:rsidRDefault="000E2744" w:rsidP="000E2744">
      <w:pPr>
        <w:pStyle w:val="Akapitzlist"/>
        <w:autoSpaceDE w:val="0"/>
        <w:spacing w:after="0" w:line="240" w:lineRule="auto"/>
        <w:ind w:left="709" w:hanging="349"/>
        <w:jc w:val="both"/>
        <w:rPr>
          <w:rFonts w:cs="Calibri"/>
          <w:color w:val="000000"/>
          <w:sz w:val="20"/>
        </w:rPr>
      </w:pPr>
    </w:p>
    <w:p w:rsidR="000E2744" w:rsidRDefault="000E2744" w:rsidP="002626F1">
      <w:pPr>
        <w:numPr>
          <w:ilvl w:val="0"/>
          <w:numId w:val="32"/>
        </w:numPr>
        <w:tabs>
          <w:tab w:val="left" w:pos="7079"/>
        </w:tabs>
        <w:suppressAutoHyphens/>
        <w:spacing w:after="0" w:line="240" w:lineRule="auto"/>
        <w:ind w:left="284" w:hanging="284"/>
        <w:contextualSpacing/>
        <w:jc w:val="both"/>
      </w:pPr>
      <w:r>
        <w:rPr>
          <w:rFonts w:cs="Calibri"/>
          <w:b/>
          <w:color w:val="000000"/>
          <w:sz w:val="20"/>
          <w:szCs w:val="20"/>
        </w:rPr>
        <w:t>Wykaz oświadczeń lub dokumentów, potwierdzających spełnienie warunków udziału w postępowaniu oraz brak podstaw do wykluczenia</w:t>
      </w:r>
    </w:p>
    <w:p w:rsidR="000E2744" w:rsidRDefault="000E2744" w:rsidP="000E2744">
      <w:pPr>
        <w:tabs>
          <w:tab w:val="left" w:pos="7079"/>
        </w:tabs>
        <w:spacing w:after="0" w:line="240" w:lineRule="auto"/>
        <w:ind w:left="426" w:firstLine="28"/>
        <w:contextualSpacing/>
        <w:jc w:val="both"/>
        <w:rPr>
          <w:rFonts w:cs="Calibri"/>
          <w:b/>
          <w:color w:val="000000"/>
          <w:sz w:val="20"/>
          <w:szCs w:val="20"/>
        </w:rPr>
      </w:pPr>
    </w:p>
    <w:p w:rsidR="000E2744" w:rsidRDefault="000E2744" w:rsidP="000E2744">
      <w:pPr>
        <w:spacing w:after="0" w:line="240" w:lineRule="auto"/>
        <w:ind w:left="340"/>
        <w:contextualSpacing/>
        <w:jc w:val="both"/>
      </w:pPr>
      <w:r>
        <w:rPr>
          <w:rFonts w:cs="Calibri"/>
          <w:b/>
          <w:sz w:val="20"/>
          <w:u w:val="single"/>
        </w:rPr>
        <w:t>DOKUMENTY WYMAGANE NA ETAPIE SKŁADANIA OFERT</w:t>
      </w:r>
    </w:p>
    <w:p w:rsidR="000E2744" w:rsidRDefault="000E2744" w:rsidP="000E2744">
      <w:pPr>
        <w:spacing w:after="0" w:line="240" w:lineRule="auto"/>
        <w:ind w:left="340"/>
        <w:contextualSpacing/>
        <w:jc w:val="both"/>
        <w:rPr>
          <w:rFonts w:cs="Calibri"/>
          <w:b/>
          <w:bCs/>
          <w:sz w:val="20"/>
          <w:szCs w:val="20"/>
          <w:u w:val="single"/>
        </w:rPr>
      </w:pPr>
    </w:p>
    <w:p w:rsidR="000E2744" w:rsidRDefault="000E2744" w:rsidP="002626F1">
      <w:pPr>
        <w:pStyle w:val="Akapitzlist"/>
        <w:numPr>
          <w:ilvl w:val="1"/>
          <w:numId w:val="32"/>
        </w:numPr>
        <w:suppressAutoHyphens/>
        <w:spacing w:after="0" w:line="240" w:lineRule="auto"/>
        <w:jc w:val="both"/>
      </w:pPr>
      <w:r>
        <w:rPr>
          <w:rFonts w:cs="Calibri"/>
          <w:sz w:val="20"/>
        </w:rPr>
        <w:t xml:space="preserve">W celu potwierdzenia spełnienia warunków udziału w postępowaniu oraz wykazania braku podstaw do wykluczenia Wykonawcy muszą </w:t>
      </w:r>
      <w:r>
        <w:rPr>
          <w:rFonts w:cs="Calibri"/>
          <w:b/>
          <w:sz w:val="20"/>
          <w:u w:val="single"/>
        </w:rPr>
        <w:t>złożyć wraz z ofertą następujące oświadczenia i dokumenty</w:t>
      </w:r>
      <w:r>
        <w:rPr>
          <w:rFonts w:cs="Calibri"/>
          <w:sz w:val="20"/>
        </w:rPr>
        <w:t>:</w:t>
      </w:r>
    </w:p>
    <w:p w:rsidR="000E2744" w:rsidRDefault="000E2744" w:rsidP="000E2744">
      <w:pPr>
        <w:pStyle w:val="Akapitzlist"/>
        <w:spacing w:after="0" w:line="240" w:lineRule="auto"/>
        <w:ind w:left="360"/>
        <w:jc w:val="both"/>
        <w:rPr>
          <w:rFonts w:cs="Calibri"/>
          <w:sz w:val="20"/>
        </w:rPr>
      </w:pPr>
    </w:p>
    <w:p w:rsidR="000E2744" w:rsidRDefault="000E2744" w:rsidP="005454E6">
      <w:pPr>
        <w:pStyle w:val="Akapitzlist"/>
        <w:numPr>
          <w:ilvl w:val="2"/>
          <w:numId w:val="52"/>
        </w:numPr>
        <w:tabs>
          <w:tab w:val="left" w:pos="993"/>
        </w:tabs>
        <w:suppressAutoHyphens/>
        <w:spacing w:after="0" w:line="240" w:lineRule="auto"/>
        <w:ind w:left="709" w:firstLine="0"/>
        <w:jc w:val="both"/>
      </w:pPr>
      <w:r>
        <w:rPr>
          <w:rFonts w:cs="Calibri"/>
          <w:sz w:val="20"/>
        </w:rPr>
        <w:t xml:space="preserve">Aktualne na dzień  składania ofert </w:t>
      </w:r>
      <w:r>
        <w:rPr>
          <w:rFonts w:cs="Calibri"/>
          <w:b/>
          <w:sz w:val="20"/>
        </w:rPr>
        <w:t>oświadczenie</w:t>
      </w:r>
      <w:r>
        <w:rPr>
          <w:rFonts w:cs="Calibri"/>
          <w:sz w:val="20"/>
        </w:rPr>
        <w:t xml:space="preserve"> </w:t>
      </w:r>
      <w:r>
        <w:rPr>
          <w:rFonts w:cs="Calibri"/>
          <w:b/>
          <w:sz w:val="20"/>
        </w:rPr>
        <w:t>(JEDZ) w zakresie wskazanym w SIWZ</w:t>
      </w:r>
      <w:r>
        <w:rPr>
          <w:rFonts w:cs="Calibri"/>
          <w:sz w:val="20"/>
        </w:rPr>
        <w:t xml:space="preserve">. Informacje zawarte w oświadczeniu będą stanowić wstępne potwierdzenie, że Wykonawca nie podlega wykluczeniu z postępowania oraz spełnia warunki udziału w postępowaniu. Oświadczenie to Wykonawca składa w formie jednolitego europejskiego dokumentu zamówienia (JEDZ).  </w:t>
      </w:r>
    </w:p>
    <w:p w:rsidR="000E2744" w:rsidRDefault="000E2744" w:rsidP="005454E6">
      <w:pPr>
        <w:pStyle w:val="Akapitzlist"/>
        <w:numPr>
          <w:ilvl w:val="2"/>
          <w:numId w:val="52"/>
        </w:numPr>
        <w:tabs>
          <w:tab w:val="left" w:pos="993"/>
        </w:tabs>
        <w:suppressAutoHyphens/>
        <w:spacing w:after="0" w:line="240" w:lineRule="auto"/>
        <w:ind w:left="567" w:firstLine="142"/>
        <w:jc w:val="both"/>
      </w:pPr>
      <w:r>
        <w:rPr>
          <w:rFonts w:cs="Calibri"/>
          <w:sz w:val="20"/>
        </w:rPr>
        <w:t xml:space="preserve">W przypadku wspólnego ubiegania się o zamówienie przez Wykonawców oświadczenie </w:t>
      </w:r>
      <w:r>
        <w:rPr>
          <w:rFonts w:cs="Calibri"/>
          <w:b/>
          <w:sz w:val="20"/>
        </w:rPr>
        <w:t>(JEDZ), składa każdy z Wykonawców wspólnie ubiegających się o zamówienie</w:t>
      </w:r>
      <w:r>
        <w:rPr>
          <w:rFonts w:cs="Calibri"/>
          <w:sz w:val="20"/>
        </w:rPr>
        <w:t>. Oświadczenie to ma potwierdzać spełnianie warunków udziału w postępowaniu oraz brak podstaw do wykluczenia w zakresie, w którym każdy z Wykonawców wykazuje spełnianie warunków udziału w postępowaniu oraz brak podstaw do wykluczenia.</w:t>
      </w:r>
    </w:p>
    <w:p w:rsidR="000E2744" w:rsidRDefault="000E2744" w:rsidP="005454E6">
      <w:pPr>
        <w:pStyle w:val="Akapitzlist"/>
        <w:numPr>
          <w:ilvl w:val="2"/>
          <w:numId w:val="52"/>
        </w:numPr>
        <w:suppressAutoHyphens/>
        <w:spacing w:after="0" w:line="240" w:lineRule="auto"/>
        <w:ind w:left="851" w:hanging="142"/>
        <w:jc w:val="both"/>
      </w:pPr>
      <w:r>
        <w:rPr>
          <w:rFonts w:cs="Calibri"/>
          <w:sz w:val="20"/>
        </w:rPr>
        <w:t xml:space="preserve">Wykonawca, który powołuje się na zasoby innych podmiotów, w celu wykazania braku istnienia wobec nich podstaw wykluczenia oraz spełniania w zakresie, w jakim powołuje się na ich zasoby, warunków udziału w postępowaniu składa </w:t>
      </w:r>
      <w:r>
        <w:rPr>
          <w:rFonts w:cs="Calibri"/>
          <w:b/>
          <w:sz w:val="20"/>
        </w:rPr>
        <w:t>oświadczenie (JEDZ), dotyczące tych podmiotów</w:t>
      </w:r>
      <w:r>
        <w:rPr>
          <w:rFonts w:cs="Calibri"/>
          <w:sz w:val="20"/>
        </w:rPr>
        <w:t>.</w:t>
      </w:r>
    </w:p>
    <w:p w:rsidR="000E2744" w:rsidRDefault="000E2744" w:rsidP="005454E6">
      <w:pPr>
        <w:pStyle w:val="Akapitzlist"/>
        <w:numPr>
          <w:ilvl w:val="2"/>
          <w:numId w:val="52"/>
        </w:numPr>
        <w:suppressAutoHyphens/>
        <w:spacing w:after="0" w:line="240" w:lineRule="auto"/>
        <w:ind w:left="709" w:firstLine="0"/>
        <w:jc w:val="both"/>
      </w:pPr>
      <w:r>
        <w:rPr>
          <w:rFonts w:cs="Calibri"/>
          <w:b/>
          <w:sz w:val="20"/>
        </w:rPr>
        <w:t>Zobowiązanie podmiotu trzeciego</w:t>
      </w:r>
      <w:r>
        <w:rPr>
          <w:rFonts w:cs="Calibri"/>
          <w:sz w:val="20"/>
        </w:rPr>
        <w:t xml:space="preserve"> - jeżeli Wykonawca polega na zasobach lub sytuacji podmiotu trzeciego.</w:t>
      </w:r>
    </w:p>
    <w:p w:rsidR="000E2744" w:rsidRDefault="000E2744" w:rsidP="005454E6">
      <w:pPr>
        <w:pStyle w:val="Akapitzlist"/>
        <w:numPr>
          <w:ilvl w:val="2"/>
          <w:numId w:val="52"/>
        </w:numPr>
        <w:tabs>
          <w:tab w:val="left" w:pos="851"/>
        </w:tabs>
        <w:suppressAutoHyphens/>
        <w:spacing w:after="0" w:line="240" w:lineRule="auto"/>
        <w:ind w:left="709" w:firstLine="0"/>
        <w:jc w:val="both"/>
      </w:pPr>
      <w:r>
        <w:rPr>
          <w:rFonts w:cs="Calibri"/>
          <w:b/>
          <w:sz w:val="20"/>
        </w:rPr>
        <w:t>Pełnomocnictwo</w:t>
      </w:r>
      <w:r>
        <w:rPr>
          <w:rFonts w:cs="Calibri"/>
          <w:sz w:val="20"/>
        </w:rPr>
        <w:t xml:space="preserve"> - jeżeli oferta wraz z oświadczeniami składana jest przez pełnomocnika, należy do oferty załączyć pełnomocnictwo upoważniające pełnomocnika do tej czynności.</w:t>
      </w:r>
    </w:p>
    <w:p w:rsidR="000E2744" w:rsidRDefault="000E2744" w:rsidP="005454E6">
      <w:pPr>
        <w:pStyle w:val="Akapitzlist"/>
        <w:numPr>
          <w:ilvl w:val="2"/>
          <w:numId w:val="52"/>
        </w:numPr>
        <w:suppressAutoHyphens/>
        <w:spacing w:after="0" w:line="240" w:lineRule="auto"/>
        <w:ind w:left="851" w:hanging="142"/>
        <w:jc w:val="both"/>
      </w:pPr>
      <w:r>
        <w:rPr>
          <w:rFonts w:cs="Calibri"/>
          <w:b/>
          <w:sz w:val="20"/>
        </w:rPr>
        <w:t>Formularz ofertowy</w:t>
      </w:r>
      <w:r>
        <w:rPr>
          <w:rFonts w:cs="Calibri"/>
          <w:sz w:val="20"/>
        </w:rPr>
        <w:t xml:space="preserve"> (załącznik nr 1 do SIWZ).</w:t>
      </w:r>
    </w:p>
    <w:p w:rsidR="000E2744" w:rsidRDefault="000E2744" w:rsidP="005454E6">
      <w:pPr>
        <w:pStyle w:val="Akapitzlist"/>
        <w:numPr>
          <w:ilvl w:val="2"/>
          <w:numId w:val="52"/>
        </w:numPr>
        <w:suppressAutoHyphens/>
        <w:spacing w:after="0" w:line="240" w:lineRule="auto"/>
        <w:ind w:left="851" w:hanging="142"/>
        <w:jc w:val="both"/>
      </w:pPr>
      <w:r>
        <w:rPr>
          <w:rFonts w:cs="Calibri"/>
          <w:b/>
          <w:sz w:val="20"/>
        </w:rPr>
        <w:t>Dowód wniesienia wadium</w:t>
      </w:r>
      <w:r>
        <w:rPr>
          <w:rFonts w:cs="Calibri"/>
          <w:sz w:val="20"/>
        </w:rPr>
        <w:t>.</w:t>
      </w:r>
    </w:p>
    <w:p w:rsidR="000E2744" w:rsidRDefault="000E2744" w:rsidP="000E2744">
      <w:pPr>
        <w:spacing w:after="0" w:line="240" w:lineRule="auto"/>
        <w:jc w:val="both"/>
        <w:rPr>
          <w:rFonts w:cs="Calibri"/>
          <w:sz w:val="20"/>
          <w:szCs w:val="20"/>
        </w:rPr>
      </w:pPr>
    </w:p>
    <w:p w:rsidR="000E2744" w:rsidRDefault="000E2744" w:rsidP="002626F1">
      <w:pPr>
        <w:pStyle w:val="Akapitzlist"/>
        <w:numPr>
          <w:ilvl w:val="1"/>
          <w:numId w:val="32"/>
        </w:numPr>
        <w:suppressAutoHyphens/>
        <w:spacing w:after="0" w:line="240" w:lineRule="auto"/>
        <w:jc w:val="both"/>
      </w:pPr>
      <w:r>
        <w:rPr>
          <w:rFonts w:cs="Calibri"/>
          <w:sz w:val="20"/>
        </w:rPr>
        <w:t xml:space="preserve">Wykonawca w terminie 3 dni od dnia zamieszczenia na stronie internetowej informacji, o której mowa w art. 86 ust. 5 ustawy, jest zobowiązany do przekazania Zamawiającemu, </w:t>
      </w:r>
      <w:r>
        <w:rPr>
          <w:rFonts w:cs="Calibri"/>
          <w:b/>
          <w:sz w:val="20"/>
        </w:rPr>
        <w:t>oświadczenia o przynależności lub braku przynależności do tej samej grupy kapitałowej</w:t>
      </w:r>
      <w:r>
        <w:rPr>
          <w:rFonts w:cs="Calibri"/>
          <w:sz w:val="20"/>
        </w:rPr>
        <w:t xml:space="preserve">, o której mowa w art. 24 ust. 1 </w:t>
      </w:r>
      <w:proofErr w:type="spellStart"/>
      <w:r>
        <w:rPr>
          <w:rFonts w:cs="Calibri"/>
          <w:sz w:val="20"/>
        </w:rPr>
        <w:t>pkt</w:t>
      </w:r>
      <w:proofErr w:type="spellEnd"/>
      <w:r>
        <w:rPr>
          <w:rFonts w:cs="Calibri"/>
          <w:sz w:val="20"/>
        </w:rPr>
        <w:t xml:space="preserve"> 23 ustawy. Wraz ze złożeniem oświadczenia, Wykonawca może przedstawić dowody, że powiązania z innym Wykonawcą nie prowadzą do zakłócenia konkurencji w postępowaniu o udzielenie zamówienia. Wzór oświadczenia stanowi Załącznik nr 5 do SIWZ. </w:t>
      </w:r>
    </w:p>
    <w:p w:rsidR="000E2744" w:rsidRDefault="000E2744" w:rsidP="000E2744">
      <w:pPr>
        <w:pStyle w:val="Akapitzlist"/>
        <w:spacing w:after="0" w:line="240" w:lineRule="auto"/>
        <w:ind w:left="360"/>
        <w:jc w:val="both"/>
        <w:rPr>
          <w:rFonts w:cs="Calibri"/>
          <w:sz w:val="20"/>
        </w:rPr>
      </w:pPr>
    </w:p>
    <w:p w:rsidR="000E2744" w:rsidRDefault="000E2744" w:rsidP="000E2744">
      <w:pPr>
        <w:spacing w:after="0" w:line="240" w:lineRule="auto"/>
        <w:ind w:left="360"/>
        <w:contextualSpacing/>
      </w:pPr>
      <w:r>
        <w:rPr>
          <w:rFonts w:cs="Calibri"/>
          <w:b/>
          <w:color w:val="000000"/>
          <w:sz w:val="20"/>
          <w:szCs w:val="20"/>
        </w:rPr>
        <w:t>UWAGA</w:t>
      </w:r>
      <w:r>
        <w:rPr>
          <w:rFonts w:cs="Calibri"/>
          <w:color w:val="000000"/>
          <w:sz w:val="20"/>
          <w:szCs w:val="20"/>
        </w:rPr>
        <w:t xml:space="preserve"> - dołączenie oświadczenia do oferty nie zwalnia od złożenia oświadczenia w terminie 3 dni od dnia zamieszczenia na stronie internetowej informacji o ofertach złożonych w postępowaniu.</w:t>
      </w:r>
    </w:p>
    <w:p w:rsidR="000E2744" w:rsidRDefault="000E2744" w:rsidP="000E2744">
      <w:pPr>
        <w:spacing w:after="0" w:line="240" w:lineRule="auto"/>
        <w:ind w:left="1191"/>
        <w:contextualSpacing/>
        <w:jc w:val="both"/>
        <w:rPr>
          <w:rFonts w:cs="Calibri"/>
          <w:b/>
          <w:color w:val="0000FF"/>
          <w:sz w:val="20"/>
          <w:szCs w:val="20"/>
          <w:u w:val="single"/>
        </w:rPr>
      </w:pPr>
    </w:p>
    <w:p w:rsidR="000E2744" w:rsidRDefault="000E2744" w:rsidP="000E2744">
      <w:pPr>
        <w:spacing w:after="0" w:line="240" w:lineRule="auto"/>
        <w:ind w:left="1191"/>
        <w:contextualSpacing/>
        <w:jc w:val="both"/>
        <w:rPr>
          <w:rFonts w:cs="Calibri"/>
          <w:b/>
          <w:color w:val="0000FF"/>
          <w:sz w:val="20"/>
          <w:szCs w:val="20"/>
          <w:u w:val="single"/>
        </w:rPr>
      </w:pPr>
    </w:p>
    <w:p w:rsidR="000E2744" w:rsidRDefault="000E2744" w:rsidP="000E2744">
      <w:pPr>
        <w:spacing w:after="0" w:line="240" w:lineRule="auto"/>
        <w:ind w:left="360"/>
        <w:contextualSpacing/>
        <w:jc w:val="both"/>
      </w:pPr>
      <w:r>
        <w:rPr>
          <w:rFonts w:cs="Calibri"/>
          <w:b/>
          <w:sz w:val="20"/>
          <w:u w:val="single"/>
        </w:rPr>
        <w:t>DOKUMENTY WYMAGANE PO ZŁOŻENIU OFERT</w:t>
      </w:r>
    </w:p>
    <w:p w:rsidR="000E2744" w:rsidRDefault="000E2744" w:rsidP="000E2744">
      <w:pPr>
        <w:spacing w:after="0" w:line="240" w:lineRule="auto"/>
        <w:ind w:left="1191"/>
        <w:contextualSpacing/>
        <w:jc w:val="both"/>
        <w:rPr>
          <w:rFonts w:cs="Calibri"/>
          <w:b/>
          <w:color w:val="000000"/>
          <w:sz w:val="20"/>
          <w:szCs w:val="20"/>
          <w:u w:val="single"/>
        </w:rPr>
      </w:pPr>
    </w:p>
    <w:p w:rsidR="000E2744" w:rsidRDefault="000E2744" w:rsidP="002626F1">
      <w:pPr>
        <w:pStyle w:val="Akapitzlist"/>
        <w:numPr>
          <w:ilvl w:val="1"/>
          <w:numId w:val="32"/>
        </w:numPr>
        <w:suppressAutoHyphens/>
        <w:spacing w:after="0" w:line="240" w:lineRule="auto"/>
        <w:jc w:val="both"/>
      </w:pPr>
      <w:r>
        <w:rPr>
          <w:rFonts w:cs="Calibri"/>
          <w:b/>
          <w:bCs/>
          <w:sz w:val="20"/>
        </w:rPr>
        <w:t>Dokumenty składane na wezwanie Zamawiającego.</w:t>
      </w:r>
      <w:r>
        <w:rPr>
          <w:rFonts w:cs="Calibri"/>
          <w:sz w:val="20"/>
        </w:rPr>
        <w:t xml:space="preserve"> </w:t>
      </w:r>
    </w:p>
    <w:p w:rsidR="000E2744" w:rsidRDefault="000E2744" w:rsidP="000E2744">
      <w:pPr>
        <w:spacing w:after="0" w:line="240" w:lineRule="auto"/>
        <w:ind w:left="1191"/>
        <w:contextualSpacing/>
        <w:jc w:val="both"/>
        <w:rPr>
          <w:rFonts w:cs="Calibri"/>
          <w:sz w:val="20"/>
          <w:szCs w:val="20"/>
        </w:rPr>
      </w:pPr>
    </w:p>
    <w:p w:rsidR="000E2744" w:rsidRDefault="000E2744" w:rsidP="000E2744">
      <w:pPr>
        <w:spacing w:after="0" w:line="240" w:lineRule="auto"/>
        <w:ind w:left="360"/>
        <w:contextualSpacing/>
        <w:jc w:val="both"/>
      </w:pPr>
      <w:r>
        <w:rPr>
          <w:rFonts w:cs="Calibri"/>
          <w:sz w:val="20"/>
          <w:szCs w:val="20"/>
        </w:rPr>
        <w:t xml:space="preserve">Zamawiający </w:t>
      </w:r>
      <w:r>
        <w:rPr>
          <w:rFonts w:cs="Calibri"/>
          <w:b/>
          <w:sz w:val="20"/>
          <w:szCs w:val="20"/>
          <w:u w:val="single"/>
        </w:rPr>
        <w:t>przed udzieleniem zamówienia, wezwie Wykonawcę, którego oferta została najwyżej oceniona</w:t>
      </w:r>
      <w:r>
        <w:rPr>
          <w:rFonts w:cs="Calibri"/>
          <w:sz w:val="20"/>
          <w:szCs w:val="20"/>
        </w:rPr>
        <w:t>, do złożenia w wyznaczonym, nie krótszym niż 10 dni, terminie aktualnych na dzień złożenia następujących oświadczeń lub dokumentów:</w:t>
      </w:r>
    </w:p>
    <w:p w:rsidR="000E2744" w:rsidRDefault="000E2744" w:rsidP="002626F1">
      <w:pPr>
        <w:numPr>
          <w:ilvl w:val="2"/>
          <w:numId w:val="53"/>
        </w:numPr>
        <w:suppressAutoHyphens/>
        <w:spacing w:after="0" w:line="240" w:lineRule="auto"/>
        <w:contextualSpacing/>
        <w:jc w:val="both"/>
      </w:pPr>
      <w:r>
        <w:rPr>
          <w:rFonts w:cs="Calibri"/>
          <w:b/>
          <w:sz w:val="20"/>
          <w:szCs w:val="20"/>
        </w:rPr>
        <w:t>informacji z Krajowego Rejestru Karnego</w:t>
      </w:r>
      <w:r>
        <w:rPr>
          <w:rFonts w:cs="Calibri"/>
          <w:sz w:val="20"/>
          <w:szCs w:val="20"/>
        </w:rPr>
        <w:t xml:space="preserve"> w zakresie określonym w art. 24 ust. 1 </w:t>
      </w:r>
      <w:proofErr w:type="spellStart"/>
      <w:r>
        <w:rPr>
          <w:rFonts w:cs="Calibri"/>
          <w:sz w:val="20"/>
          <w:szCs w:val="20"/>
        </w:rPr>
        <w:t>pkt</w:t>
      </w:r>
      <w:proofErr w:type="spellEnd"/>
      <w:r>
        <w:rPr>
          <w:rFonts w:cs="Calibri"/>
          <w:sz w:val="20"/>
          <w:szCs w:val="20"/>
        </w:rPr>
        <w:t xml:space="preserve"> 13, 14 i 21 ustawy </w:t>
      </w:r>
      <w:proofErr w:type="spellStart"/>
      <w:r>
        <w:rPr>
          <w:rFonts w:cs="Calibri"/>
          <w:sz w:val="20"/>
          <w:szCs w:val="20"/>
        </w:rPr>
        <w:t>Pzp</w:t>
      </w:r>
      <w:proofErr w:type="spellEnd"/>
      <w:r>
        <w:rPr>
          <w:rFonts w:cs="Calibri"/>
          <w:sz w:val="20"/>
          <w:szCs w:val="20"/>
        </w:rPr>
        <w:t xml:space="preserve"> oraz odnośnie do skazania za wykroczenie na karę aresztu, w zakresie określonym przez Zamawiającego na podstawie art. 24 ust. 5 </w:t>
      </w:r>
      <w:proofErr w:type="spellStart"/>
      <w:r>
        <w:rPr>
          <w:rFonts w:cs="Calibri"/>
          <w:sz w:val="20"/>
          <w:szCs w:val="20"/>
        </w:rPr>
        <w:t>pkt</w:t>
      </w:r>
      <w:proofErr w:type="spellEnd"/>
      <w:r>
        <w:rPr>
          <w:rFonts w:cs="Calibri"/>
          <w:sz w:val="20"/>
          <w:szCs w:val="20"/>
        </w:rPr>
        <w:t xml:space="preserve"> 1, </w:t>
      </w:r>
      <w:proofErr w:type="spellStart"/>
      <w:r>
        <w:rPr>
          <w:rFonts w:cs="Calibri"/>
          <w:sz w:val="20"/>
          <w:szCs w:val="20"/>
        </w:rPr>
        <w:t>pkt</w:t>
      </w:r>
      <w:proofErr w:type="spellEnd"/>
      <w:r>
        <w:rPr>
          <w:rFonts w:cs="Calibri"/>
          <w:sz w:val="20"/>
          <w:szCs w:val="20"/>
        </w:rPr>
        <w:t xml:space="preserve"> 5 i 8 ustawy </w:t>
      </w:r>
      <w:proofErr w:type="spellStart"/>
      <w:r>
        <w:rPr>
          <w:rFonts w:cs="Calibri"/>
          <w:sz w:val="20"/>
          <w:szCs w:val="20"/>
        </w:rPr>
        <w:t>Pzp</w:t>
      </w:r>
      <w:proofErr w:type="spellEnd"/>
      <w:r>
        <w:rPr>
          <w:rFonts w:cs="Calibri"/>
          <w:sz w:val="20"/>
          <w:szCs w:val="20"/>
        </w:rPr>
        <w:t xml:space="preserve">, wystawionej nie wcześniej niż 6 miesięcy przed upływem terminu składania ofert albo wniosków o dopuszczenie do udziału w postępowaniu; </w:t>
      </w:r>
    </w:p>
    <w:p w:rsidR="000E2744" w:rsidRDefault="000E2744" w:rsidP="002626F1">
      <w:pPr>
        <w:numPr>
          <w:ilvl w:val="2"/>
          <w:numId w:val="53"/>
        </w:numPr>
        <w:suppressAutoHyphens/>
        <w:spacing w:after="0" w:line="240" w:lineRule="auto"/>
        <w:contextualSpacing/>
        <w:jc w:val="both"/>
      </w:pPr>
      <w:r>
        <w:rPr>
          <w:rFonts w:cs="Calibri"/>
          <w:b/>
          <w:sz w:val="20"/>
          <w:szCs w:val="20"/>
        </w:rPr>
        <w:t>zaświadczenia właściwego naczelnika urzędu skarbowego</w:t>
      </w:r>
      <w:r>
        <w:rPr>
          <w:rFonts w:cs="Calibri"/>
          <w:sz w:val="20"/>
          <w:szCs w:val="20"/>
        </w:rPr>
        <w:t xml:space="preserve"> </w:t>
      </w:r>
      <w:r w:rsidR="009D2D20">
        <w:rPr>
          <w:rFonts w:cs="Calibri"/>
          <w:sz w:val="20"/>
          <w:szCs w:val="20"/>
        </w:rPr>
        <w:t xml:space="preserve">potwierdzającego, że Wykonawca </w:t>
      </w:r>
      <w:r>
        <w:rPr>
          <w:rFonts w:cs="Calibri"/>
          <w:sz w:val="20"/>
          <w:szCs w:val="20"/>
        </w:rPr>
        <w:t xml:space="preserve">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w:t>
      </w:r>
    </w:p>
    <w:p w:rsidR="000E2744" w:rsidRDefault="000E2744" w:rsidP="002626F1">
      <w:pPr>
        <w:numPr>
          <w:ilvl w:val="2"/>
          <w:numId w:val="53"/>
        </w:numPr>
        <w:suppressAutoHyphens/>
        <w:spacing w:after="0" w:line="240" w:lineRule="auto"/>
        <w:contextualSpacing/>
        <w:jc w:val="both"/>
      </w:pPr>
      <w:r>
        <w:rPr>
          <w:rFonts w:cs="Calibri"/>
          <w:b/>
          <w:sz w:val="20"/>
          <w:szCs w:val="20"/>
        </w:rPr>
        <w:t xml:space="preserve">zaświadczenia właściwej terenowej jednostki organizacyjnej Zakładu Ubezpieczeń Społecznych </w:t>
      </w:r>
      <w:r>
        <w:rPr>
          <w:rFonts w:cs="Calibri"/>
          <w:sz w:val="20"/>
          <w:szCs w:val="20"/>
        </w:rPr>
        <w:t xml:space="preserve">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Pr>
          <w:rFonts w:cs="Calibri"/>
          <w:sz w:val="20"/>
          <w:szCs w:val="20"/>
        </w:rPr>
        <w:br/>
        <w:t xml:space="preserve">z ewentualnymi odsetkami lub grzywnami, w szczególności uzyskał przewidziane prawem zwolnienie, odroczenie lub rozłożenie na raty zaległych płatności lub wstrzymanie w całości wykonania decyzji właściwego organu; </w:t>
      </w:r>
    </w:p>
    <w:p w:rsidR="000E2744" w:rsidRDefault="000E2744" w:rsidP="002626F1">
      <w:pPr>
        <w:numPr>
          <w:ilvl w:val="2"/>
          <w:numId w:val="53"/>
        </w:numPr>
        <w:suppressAutoHyphens/>
        <w:spacing w:after="0" w:line="240" w:lineRule="auto"/>
        <w:contextualSpacing/>
        <w:jc w:val="both"/>
      </w:pPr>
      <w:r>
        <w:rPr>
          <w:rFonts w:cs="Calibri"/>
          <w:b/>
          <w:sz w:val="20"/>
          <w:szCs w:val="20"/>
        </w:rPr>
        <w:t>odpisu z właściwego rejestru</w:t>
      </w:r>
      <w:r>
        <w:rPr>
          <w:rFonts w:cs="Calibri"/>
          <w:sz w:val="20"/>
          <w:szCs w:val="20"/>
        </w:rPr>
        <w:t xml:space="preserve"> lub z centralnej ewidencji i informacji o działalności gospodarczej, jeżeli odrębne przepisy wymagają wpisu do rejestru lub ewidencji, w celu potwierdzenia braku podstaw wykluczenia na podstawie art. 24 ust. 5 </w:t>
      </w:r>
      <w:proofErr w:type="spellStart"/>
      <w:r>
        <w:rPr>
          <w:rFonts w:cs="Calibri"/>
          <w:sz w:val="20"/>
          <w:szCs w:val="20"/>
        </w:rPr>
        <w:t>pkt</w:t>
      </w:r>
      <w:proofErr w:type="spellEnd"/>
      <w:r>
        <w:rPr>
          <w:rFonts w:cs="Calibri"/>
          <w:sz w:val="20"/>
          <w:szCs w:val="20"/>
        </w:rPr>
        <w:t xml:space="preserve"> 1 ustawy; </w:t>
      </w:r>
    </w:p>
    <w:p w:rsidR="000E2744" w:rsidRDefault="000E2744" w:rsidP="002626F1">
      <w:pPr>
        <w:numPr>
          <w:ilvl w:val="2"/>
          <w:numId w:val="53"/>
        </w:numPr>
        <w:suppressAutoHyphens/>
        <w:spacing w:after="0" w:line="240" w:lineRule="auto"/>
        <w:contextualSpacing/>
        <w:jc w:val="both"/>
      </w:pPr>
      <w:r>
        <w:rPr>
          <w:rFonts w:cs="Calibri"/>
          <w:b/>
          <w:sz w:val="20"/>
          <w:szCs w:val="20"/>
          <w:u w:val="single"/>
        </w:rPr>
        <w:t>oświadczenia Wykonawcy</w:t>
      </w:r>
      <w:r>
        <w:rPr>
          <w:rFonts w:cs="Calibri"/>
          <w:sz w:val="20"/>
          <w:szCs w:val="20"/>
        </w:rPr>
        <w:t xml:space="preserve"> (zgodnie ze wzorem stanowiącym Załącznik nr 3 do SIWZ):</w:t>
      </w:r>
    </w:p>
    <w:p w:rsidR="000E2744" w:rsidRDefault="000E2744" w:rsidP="000E2744">
      <w:pPr>
        <w:spacing w:after="0" w:line="240" w:lineRule="auto"/>
        <w:ind w:left="2880"/>
        <w:contextualSpacing/>
        <w:jc w:val="both"/>
      </w:pPr>
      <w:r>
        <w:rPr>
          <w:rFonts w:cs="Calibri"/>
          <w:sz w:val="20"/>
          <w:szCs w:val="20"/>
        </w:rPr>
        <w:t xml:space="preserve">- o braku wydania wobec niego prawomocnego wyroku sądu lub ostatecznej decyzji administracyjnej o zaleganiu z uiszczaniem podatków, opłat lub składek na ubezpieczenia społeczne lub zdrowotne albo - w przypadku wydania takiego wyroku lub decyzji </w:t>
      </w:r>
      <w:r>
        <w:rPr>
          <w:rFonts w:cs="Calibri"/>
          <w:sz w:val="20"/>
          <w:szCs w:val="20"/>
        </w:rPr>
        <w:br/>
        <w:t xml:space="preserve">- dokumentów potwierdzających dokonanie płatności tych należności wraz </w:t>
      </w:r>
      <w:r>
        <w:rPr>
          <w:rFonts w:cs="Calibri"/>
          <w:sz w:val="20"/>
          <w:szCs w:val="20"/>
        </w:rPr>
        <w:br/>
        <w:t>z ewentualnymi odsetkami lub grzywnami lub zawarcie wiążącego porozumienia w sprawie spłat tych należności;</w:t>
      </w:r>
    </w:p>
    <w:p w:rsidR="000E2744" w:rsidRDefault="000E2744" w:rsidP="000E2744">
      <w:pPr>
        <w:spacing w:after="0" w:line="240" w:lineRule="auto"/>
        <w:ind w:left="2880"/>
        <w:contextualSpacing/>
        <w:jc w:val="both"/>
      </w:pPr>
      <w:r>
        <w:rPr>
          <w:rFonts w:cs="Calibri"/>
          <w:sz w:val="20"/>
          <w:szCs w:val="20"/>
        </w:rPr>
        <w:t xml:space="preserve">- o braku orzeczenia wobec niego tytułem środka zapobiegawczego zakazu ubiegania </w:t>
      </w:r>
      <w:r>
        <w:rPr>
          <w:rFonts w:cs="Calibri"/>
          <w:sz w:val="20"/>
          <w:szCs w:val="20"/>
        </w:rPr>
        <w:br/>
        <w:t>się o zamówienia publiczne;</w:t>
      </w:r>
    </w:p>
    <w:p w:rsidR="000E2744" w:rsidRDefault="000E2744" w:rsidP="000E2744">
      <w:pPr>
        <w:spacing w:after="0" w:line="240" w:lineRule="auto"/>
        <w:ind w:left="2880"/>
        <w:contextualSpacing/>
        <w:jc w:val="both"/>
      </w:pPr>
      <w:r>
        <w:rPr>
          <w:rFonts w:cs="Calibri"/>
          <w:sz w:val="20"/>
          <w:szCs w:val="20"/>
        </w:rPr>
        <w:t>- o niezaleganiu z opłacaniem podatków i opłat lokalnych, o których mowa w ustawie z dnia 12 stycznia 1991 r. o podatkach i o</w:t>
      </w:r>
      <w:r w:rsidR="009D2D20">
        <w:rPr>
          <w:rFonts w:cs="Calibri"/>
          <w:sz w:val="20"/>
          <w:szCs w:val="20"/>
        </w:rPr>
        <w:t>płatach lokalnych (Dz. U. z 2019</w:t>
      </w:r>
      <w:r>
        <w:rPr>
          <w:rFonts w:cs="Calibri"/>
          <w:sz w:val="20"/>
          <w:szCs w:val="20"/>
        </w:rPr>
        <w:t xml:space="preserve"> r. </w:t>
      </w:r>
      <w:r w:rsidR="009D2D20">
        <w:rPr>
          <w:rFonts w:cs="Calibri"/>
          <w:sz w:val="20"/>
          <w:szCs w:val="20"/>
        </w:rPr>
        <w:t>1170)</w:t>
      </w:r>
    </w:p>
    <w:p w:rsidR="000E2744" w:rsidRDefault="000E2744" w:rsidP="002626F1">
      <w:pPr>
        <w:numPr>
          <w:ilvl w:val="2"/>
          <w:numId w:val="53"/>
        </w:numPr>
        <w:suppressAutoHyphens/>
        <w:spacing w:after="0" w:line="240" w:lineRule="auto"/>
        <w:contextualSpacing/>
        <w:jc w:val="both"/>
      </w:pPr>
      <w:r>
        <w:rPr>
          <w:rFonts w:cs="Calibri"/>
          <w:b/>
          <w:sz w:val="20"/>
          <w:szCs w:val="20"/>
          <w:u w:val="single"/>
        </w:rPr>
        <w:lastRenderedPageBreak/>
        <w:t>dokumentów dotyczących podmiotu trzeciego</w:t>
      </w:r>
      <w:r>
        <w:rPr>
          <w:rFonts w:cs="Calibri"/>
          <w:sz w:val="20"/>
          <w:szCs w:val="20"/>
        </w:rPr>
        <w:t>, w celu wykazania braku istnienia wobec nich podstaw wykluczenia oraz spełnienia, w zakresie, w jakim Wykonawca powołuje się na jego zasoby, warunków udziału w postępowaniu - jeżeli Wykonawca polega na zasobach podmiotu trzeciego;</w:t>
      </w:r>
    </w:p>
    <w:p w:rsidR="000E2744" w:rsidRDefault="000E2744" w:rsidP="002626F1">
      <w:pPr>
        <w:numPr>
          <w:ilvl w:val="2"/>
          <w:numId w:val="53"/>
        </w:numPr>
        <w:suppressAutoHyphens/>
        <w:spacing w:after="0" w:line="240" w:lineRule="auto"/>
        <w:contextualSpacing/>
        <w:jc w:val="both"/>
      </w:pPr>
      <w:r>
        <w:rPr>
          <w:rFonts w:cs="Calibri"/>
          <w:sz w:val="20"/>
          <w:szCs w:val="20"/>
        </w:rPr>
        <w:t xml:space="preserve">w przypadku Wykonawców wspólnie ubiegających się o udzielenie zamówienia, </w:t>
      </w:r>
      <w:r>
        <w:rPr>
          <w:rFonts w:cs="Calibri"/>
          <w:b/>
          <w:sz w:val="20"/>
          <w:szCs w:val="20"/>
          <w:u w:val="single"/>
        </w:rPr>
        <w:t>dokumentów dotyczących każdego z Wykonawców wspólnie ubiegających się o udzielenie zamówienia</w:t>
      </w:r>
      <w:r>
        <w:rPr>
          <w:rFonts w:cs="Calibri"/>
          <w:sz w:val="20"/>
          <w:szCs w:val="20"/>
        </w:rPr>
        <w:t>, w celu wykazania braku istnienia wobec niego podstaw do wykluczenia oraz spełnienia, w zakresie, w jakim Wykonawca powołuje się na jego zasoby, warunków udziału w postępowaniu – jeżeli Wykonawca polega na zasobach podmiotu trzeciego;</w:t>
      </w:r>
    </w:p>
    <w:p w:rsidR="000E2744" w:rsidRDefault="000E2744" w:rsidP="002626F1">
      <w:pPr>
        <w:numPr>
          <w:ilvl w:val="2"/>
          <w:numId w:val="53"/>
        </w:numPr>
        <w:suppressAutoHyphens/>
        <w:spacing w:after="0" w:line="240" w:lineRule="auto"/>
        <w:contextualSpacing/>
        <w:jc w:val="both"/>
      </w:pPr>
      <w:r>
        <w:rPr>
          <w:rFonts w:cs="Calibri"/>
          <w:b/>
          <w:sz w:val="20"/>
          <w:szCs w:val="20"/>
          <w:u w:val="single"/>
        </w:rPr>
        <w:t>wykaz osób</w:t>
      </w:r>
      <w:r>
        <w:rPr>
          <w:rFonts w:cs="Calibri"/>
          <w:sz w:val="20"/>
          <w:szCs w:val="20"/>
        </w:rPr>
        <w:t xml:space="preserve">, skierowanych przez Wykonawcę do realizacji zamówienia publicznego, </w:t>
      </w:r>
      <w:r>
        <w:rPr>
          <w:rFonts w:cs="Calibri"/>
          <w:sz w:val="20"/>
          <w:szCs w:val="20"/>
        </w:rPr>
        <w:br/>
        <w:t xml:space="preserve">w szczególności odpowiedzialnych za świadczenie usług, kontrolę jakości, wraz z informacjami na temat ich kwalifikacji zawodowych, niezbędnych do wykonania zamówienia publicznego, a także zakresu wykonywanych przez nie czynności oraz informacją o podstawie do dysponowania tymi osobami. </w:t>
      </w:r>
    </w:p>
    <w:p w:rsidR="000E2744" w:rsidRDefault="000E2744" w:rsidP="000E2744">
      <w:pPr>
        <w:tabs>
          <w:tab w:val="left" w:pos="1754"/>
        </w:tabs>
        <w:spacing w:after="0" w:line="240" w:lineRule="auto"/>
        <w:ind w:left="1440"/>
        <w:contextualSpacing/>
        <w:jc w:val="both"/>
      </w:pPr>
      <w:r>
        <w:rPr>
          <w:rFonts w:cs="Calibri"/>
          <w:sz w:val="20"/>
          <w:szCs w:val="20"/>
        </w:rPr>
        <w:t>Wykaz należy sporządzić zgodnie z wzorem stanowiącym Załącznik do SIWZ;</w:t>
      </w:r>
    </w:p>
    <w:p w:rsidR="000E2744" w:rsidRDefault="000E2744" w:rsidP="002626F1">
      <w:pPr>
        <w:numPr>
          <w:ilvl w:val="2"/>
          <w:numId w:val="53"/>
        </w:numPr>
        <w:suppressAutoHyphens/>
        <w:spacing w:after="0" w:line="240" w:lineRule="auto"/>
        <w:contextualSpacing/>
        <w:jc w:val="both"/>
      </w:pPr>
      <w:r>
        <w:rPr>
          <w:rFonts w:cs="Calibri"/>
          <w:b/>
          <w:sz w:val="20"/>
          <w:szCs w:val="20"/>
          <w:u w:val="single"/>
        </w:rPr>
        <w:t>wykaz usług</w:t>
      </w:r>
      <w:r>
        <w:rPr>
          <w:rFonts w:cs="Calibri"/>
          <w:b/>
          <w:sz w:val="20"/>
          <w:szCs w:val="20"/>
        </w:rPr>
        <w:t xml:space="preserve"> </w:t>
      </w:r>
      <w:r>
        <w:rPr>
          <w:rFonts w:cs="Calibri"/>
          <w:sz w:val="20"/>
          <w:szCs w:val="20"/>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t>
      </w:r>
      <w:r>
        <w:rPr>
          <w:rFonts w:cs="Calibri"/>
          <w:b/>
          <w:sz w:val="20"/>
          <w:szCs w:val="20"/>
          <w:u w:val="single"/>
        </w:rPr>
        <w:t>wraz z dowodami</w:t>
      </w:r>
      <w:r>
        <w:rPr>
          <w:rFonts w:cs="Calibri"/>
          <w:sz w:val="20"/>
          <w:szCs w:val="20"/>
        </w:rPr>
        <w:t xml:space="preserve"> określającymi, czy usługi wykazane na potwierdzenie spełniania warunku udziału w postępowaniu, o którym mowa SIWZ, zostały wykonane lub są wykonywane należycie. Wykaz należy sporządzić zgodnie z wzorem stanowiącym Załącznik do SIWZ. </w:t>
      </w:r>
    </w:p>
    <w:p w:rsidR="000E2744" w:rsidRDefault="000E2744" w:rsidP="000E2744">
      <w:pPr>
        <w:tabs>
          <w:tab w:val="left" w:pos="1754"/>
        </w:tabs>
        <w:spacing w:after="0" w:line="240" w:lineRule="auto"/>
        <w:ind w:left="1440"/>
        <w:contextualSpacing/>
        <w:jc w:val="both"/>
      </w:pPr>
      <w:r>
        <w:rPr>
          <w:rFonts w:cs="Calibri"/>
          <w:sz w:val="20"/>
          <w:szCs w:val="20"/>
        </w:rPr>
        <w:t>Dowodami potwierdzającymi czy usługi zostały wykonane należycie są:</w:t>
      </w:r>
    </w:p>
    <w:p w:rsidR="000E2744" w:rsidRDefault="000E2744" w:rsidP="000E2744">
      <w:pPr>
        <w:tabs>
          <w:tab w:val="left" w:pos="1701"/>
        </w:tabs>
        <w:spacing w:after="0" w:line="240" w:lineRule="auto"/>
        <w:ind w:left="2880"/>
        <w:contextualSpacing/>
        <w:jc w:val="both"/>
      </w:pPr>
      <w:r>
        <w:rPr>
          <w:rFonts w:cs="Calibri"/>
          <w:b/>
          <w:sz w:val="20"/>
          <w:szCs w:val="20"/>
          <w:u w:val="single"/>
        </w:rPr>
        <w:t>- referencje</w:t>
      </w:r>
      <w:r>
        <w:rPr>
          <w:rFonts w:cs="Calibri"/>
          <w:sz w:val="20"/>
          <w:szCs w:val="20"/>
        </w:rPr>
        <w:t xml:space="preserv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0E2744" w:rsidRDefault="000E2744" w:rsidP="000E2744">
      <w:pPr>
        <w:tabs>
          <w:tab w:val="left" w:pos="1701"/>
        </w:tabs>
        <w:spacing w:after="0" w:line="240" w:lineRule="auto"/>
        <w:ind w:left="2880"/>
        <w:contextualSpacing/>
        <w:jc w:val="both"/>
      </w:pPr>
      <w:r>
        <w:rPr>
          <w:rFonts w:cs="Calibri"/>
          <w:b/>
          <w:sz w:val="20"/>
          <w:szCs w:val="20"/>
          <w:u w:val="single"/>
        </w:rPr>
        <w:t>- oświadczenie Wykonawcy</w:t>
      </w:r>
      <w:r>
        <w:rPr>
          <w:rFonts w:cs="Calibri"/>
          <w:sz w:val="20"/>
          <w:szCs w:val="20"/>
        </w:rPr>
        <w:t>, jeżeli z uzasadnionych przyczyn o obiektywnym charakterze Wykonawca nie jest w stanie uzyskać dokumentów, o których mowa powyżej. Jeśli Wykonawca składa oświadczenie, zobowiązany jest podać przyczyny braku możliwości uzyskania poświadczenia.</w:t>
      </w:r>
    </w:p>
    <w:p w:rsidR="000E2744" w:rsidRDefault="000E2744" w:rsidP="000E2744">
      <w:pPr>
        <w:tabs>
          <w:tab w:val="left" w:pos="1701"/>
        </w:tabs>
        <w:spacing w:after="0" w:line="240" w:lineRule="auto"/>
        <w:contextualSpacing/>
        <w:jc w:val="both"/>
        <w:rPr>
          <w:rFonts w:cs="Calibri"/>
          <w:sz w:val="20"/>
          <w:szCs w:val="20"/>
        </w:rPr>
      </w:pPr>
    </w:p>
    <w:p w:rsidR="000E2744" w:rsidRDefault="000E2744" w:rsidP="002626F1">
      <w:pPr>
        <w:pStyle w:val="Akapitzlist"/>
        <w:numPr>
          <w:ilvl w:val="1"/>
          <w:numId w:val="32"/>
        </w:numPr>
        <w:suppressAutoHyphens/>
        <w:spacing w:after="0" w:line="240" w:lineRule="auto"/>
        <w:jc w:val="both"/>
      </w:pPr>
      <w:r>
        <w:rPr>
          <w:rFonts w:cs="Calibri"/>
          <w:sz w:val="20"/>
        </w:rPr>
        <w:t xml:space="preserve">Jeżeli Wykonawca ma siedzibę lub miejsce zamieszkania poza terytorium Rzeczypospolitej Polskiej zamiast informacji z KRK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Pr>
          <w:rFonts w:cs="Calibri"/>
          <w:sz w:val="20"/>
        </w:rPr>
        <w:t>pkt</w:t>
      </w:r>
      <w:proofErr w:type="spellEnd"/>
      <w:r>
        <w:rPr>
          <w:rFonts w:cs="Calibri"/>
          <w:sz w:val="20"/>
        </w:rPr>
        <w:t xml:space="preserve"> 13, 14 i 21 oraz ust. 5 </w:t>
      </w:r>
      <w:proofErr w:type="spellStart"/>
      <w:r>
        <w:rPr>
          <w:rFonts w:cs="Calibri"/>
          <w:sz w:val="20"/>
        </w:rPr>
        <w:t>pkt</w:t>
      </w:r>
      <w:proofErr w:type="spellEnd"/>
      <w:r>
        <w:rPr>
          <w:rFonts w:cs="Calibri"/>
          <w:sz w:val="20"/>
        </w:rPr>
        <w:t xml:space="preserve"> 1, </w:t>
      </w:r>
      <w:proofErr w:type="spellStart"/>
      <w:r>
        <w:rPr>
          <w:rFonts w:cs="Calibri"/>
          <w:sz w:val="20"/>
        </w:rPr>
        <w:t>pkt</w:t>
      </w:r>
      <w:proofErr w:type="spellEnd"/>
      <w:r>
        <w:rPr>
          <w:rFonts w:cs="Calibri"/>
          <w:sz w:val="20"/>
        </w:rPr>
        <w:t xml:space="preserve"> 5        i </w:t>
      </w:r>
      <w:proofErr w:type="spellStart"/>
      <w:r>
        <w:rPr>
          <w:rFonts w:cs="Calibri"/>
          <w:sz w:val="20"/>
        </w:rPr>
        <w:t>pkt</w:t>
      </w:r>
      <w:proofErr w:type="spellEnd"/>
      <w:r>
        <w:rPr>
          <w:rFonts w:cs="Calibri"/>
          <w:sz w:val="20"/>
        </w:rPr>
        <w:t xml:space="preserve"> 8 ustawy, wystawiony nie wcześniej niż 6 miesięcy przed upływem terminu składania ofert. </w:t>
      </w:r>
    </w:p>
    <w:p w:rsidR="000E2744" w:rsidRDefault="000E2744" w:rsidP="002626F1">
      <w:pPr>
        <w:pStyle w:val="Akapitzlist"/>
        <w:numPr>
          <w:ilvl w:val="1"/>
          <w:numId w:val="32"/>
        </w:numPr>
        <w:suppressAutoHyphens/>
        <w:spacing w:after="0" w:line="240" w:lineRule="auto"/>
        <w:jc w:val="both"/>
      </w:pPr>
      <w:r>
        <w:rPr>
          <w:rFonts w:cs="Calibri"/>
          <w:sz w:val="20"/>
        </w:rPr>
        <w:t xml:space="preserve">Jeżeli w kraju, w którym Wykonawca ma siedzibę lub miejsce zamieszkania lub miejsce zamieszkania ma osoba, której dokument dotyczy, nie wydaje się dokumentów, o których mowa w </w:t>
      </w:r>
      <w:proofErr w:type="spellStart"/>
      <w:r>
        <w:rPr>
          <w:rFonts w:cs="Calibri"/>
          <w:sz w:val="20"/>
        </w:rPr>
        <w:t>pkt</w:t>
      </w:r>
      <w:proofErr w:type="spellEnd"/>
      <w:r>
        <w:rPr>
          <w:rFonts w:cs="Calibri"/>
          <w:sz w:val="20"/>
        </w:rPr>
        <w:t xml:space="preserve"> 7.3.a do 7.3.d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w:t>
      </w:r>
      <w:r>
        <w:rPr>
          <w:rFonts w:cs="Calibri"/>
          <w:sz w:val="20"/>
        </w:rPr>
        <w:lastRenderedPageBreak/>
        <w:t xml:space="preserve">na siedzibę lub miejsce zamieszkania Wykonawcy lub miejsce zamieszkania tej osoby. Terminy określone w </w:t>
      </w:r>
      <w:proofErr w:type="spellStart"/>
      <w:r>
        <w:rPr>
          <w:rFonts w:cs="Calibri"/>
          <w:sz w:val="20"/>
        </w:rPr>
        <w:t>pkt</w:t>
      </w:r>
      <w:proofErr w:type="spellEnd"/>
      <w:r>
        <w:rPr>
          <w:rFonts w:cs="Calibri"/>
          <w:sz w:val="20"/>
        </w:rPr>
        <w:t xml:space="preserve"> 7.3.a stosuje się.</w:t>
      </w:r>
    </w:p>
    <w:p w:rsidR="000E2744" w:rsidRDefault="000E2744" w:rsidP="002626F1">
      <w:pPr>
        <w:pStyle w:val="Akapitzlist"/>
        <w:numPr>
          <w:ilvl w:val="1"/>
          <w:numId w:val="32"/>
        </w:numPr>
        <w:suppressAutoHyphens/>
        <w:spacing w:after="0" w:line="240" w:lineRule="auto"/>
        <w:jc w:val="both"/>
      </w:pPr>
      <w:r>
        <w:rPr>
          <w:rFonts w:cs="Calibri"/>
          <w:sz w:val="20"/>
        </w:rPr>
        <w:t xml:space="preserve">Wykonawca mający siedzibę na terytorium Rzeczypospolitej Polskiej, w odniesieniu do osoby mającej miejsce zamieszkania poza terytorium Rzeczypospolitej Polskiej, której dotyczy dokument w zakresie określonym w art. 24 ust. 1 </w:t>
      </w:r>
      <w:proofErr w:type="spellStart"/>
      <w:r>
        <w:rPr>
          <w:rFonts w:cs="Calibri"/>
          <w:sz w:val="20"/>
        </w:rPr>
        <w:t>pkt</w:t>
      </w:r>
      <w:proofErr w:type="spellEnd"/>
      <w:r>
        <w:rPr>
          <w:rFonts w:cs="Calibri"/>
          <w:sz w:val="20"/>
        </w:rPr>
        <w:t xml:space="preserve"> 14 i 21 i ust. 5 </w:t>
      </w:r>
      <w:proofErr w:type="spellStart"/>
      <w:r>
        <w:rPr>
          <w:rFonts w:cs="Calibri"/>
          <w:sz w:val="20"/>
        </w:rPr>
        <w:t>pkt</w:t>
      </w:r>
      <w:proofErr w:type="spellEnd"/>
      <w:r>
        <w:rPr>
          <w:rFonts w:cs="Calibri"/>
          <w:sz w:val="20"/>
        </w:rPr>
        <w:t xml:space="preserve"> 1, </w:t>
      </w:r>
      <w:proofErr w:type="spellStart"/>
      <w:r>
        <w:rPr>
          <w:rFonts w:cs="Calibri"/>
          <w:sz w:val="20"/>
        </w:rPr>
        <w:t>pkt</w:t>
      </w:r>
      <w:proofErr w:type="spellEnd"/>
      <w:r>
        <w:rPr>
          <w:rFonts w:cs="Calibri"/>
          <w:sz w:val="20"/>
        </w:rPr>
        <w:t xml:space="preserve"> 5 i </w:t>
      </w:r>
      <w:proofErr w:type="spellStart"/>
      <w:r>
        <w:rPr>
          <w:rFonts w:cs="Calibri"/>
          <w:sz w:val="20"/>
        </w:rPr>
        <w:t>pkt</w:t>
      </w:r>
      <w:proofErr w:type="spellEnd"/>
      <w:r>
        <w:rPr>
          <w:rFonts w:cs="Calibri"/>
          <w:sz w:val="20"/>
        </w:rPr>
        <w:t xml:space="preserve"> 8 ustawy.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w:t>
      </w:r>
      <w:proofErr w:type="spellStart"/>
      <w:r>
        <w:rPr>
          <w:rFonts w:cs="Calibri"/>
          <w:sz w:val="20"/>
        </w:rPr>
        <w:t>pkt</w:t>
      </w:r>
      <w:proofErr w:type="spellEnd"/>
      <w:r>
        <w:rPr>
          <w:rFonts w:cs="Calibri"/>
          <w:sz w:val="20"/>
        </w:rPr>
        <w:t xml:space="preserve"> 5.4 stosuje się odpowiednio.</w:t>
      </w:r>
    </w:p>
    <w:p w:rsidR="000E2744" w:rsidRDefault="000E2744" w:rsidP="002626F1">
      <w:pPr>
        <w:pStyle w:val="Akapitzlist"/>
        <w:numPr>
          <w:ilvl w:val="1"/>
          <w:numId w:val="32"/>
        </w:numPr>
        <w:suppressAutoHyphens/>
        <w:spacing w:after="0" w:line="240" w:lineRule="auto"/>
        <w:jc w:val="both"/>
      </w:pPr>
      <w:r>
        <w:rPr>
          <w:rFonts w:cs="Calibri"/>
          <w:sz w:val="20"/>
        </w:rPr>
        <w:t xml:space="preserve">Jeżeli Wykonawca nie złoży oświadczeń, o których mowa w pkt. 5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0E2744" w:rsidRPr="00E472DB" w:rsidRDefault="000E2744" w:rsidP="002626F1">
      <w:pPr>
        <w:pStyle w:val="Akapitzlist"/>
        <w:numPr>
          <w:ilvl w:val="1"/>
          <w:numId w:val="32"/>
        </w:numPr>
        <w:suppressAutoHyphens/>
        <w:spacing w:after="0" w:line="240" w:lineRule="auto"/>
        <w:jc w:val="both"/>
      </w:pPr>
      <w:r>
        <w:rPr>
          <w:rFonts w:cs="Calibri"/>
          <w:sz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0E2744" w:rsidRDefault="000E2744" w:rsidP="002626F1">
      <w:pPr>
        <w:pStyle w:val="Akapitzlist"/>
        <w:numPr>
          <w:ilvl w:val="1"/>
          <w:numId w:val="32"/>
        </w:numPr>
        <w:suppressAutoHyphens/>
        <w:spacing w:after="0" w:line="240" w:lineRule="auto"/>
        <w:jc w:val="both"/>
      </w:pPr>
      <w:r>
        <w:rPr>
          <w:rFonts w:cs="Calibri"/>
          <w:sz w:val="20"/>
        </w:rPr>
        <w:t>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0E2744" w:rsidRDefault="000E2744" w:rsidP="000E2744">
      <w:pPr>
        <w:tabs>
          <w:tab w:val="left" w:pos="2492"/>
        </w:tabs>
        <w:spacing w:after="0" w:line="240" w:lineRule="auto"/>
        <w:ind w:left="360"/>
        <w:contextualSpacing/>
        <w:jc w:val="both"/>
      </w:pPr>
      <w:r>
        <w:rPr>
          <w:rFonts w:cs="Calibri"/>
          <w:sz w:val="20"/>
          <w:szCs w:val="20"/>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art. 22 ust. 1 ustawy </w:t>
      </w:r>
      <w:proofErr w:type="spellStart"/>
      <w:r>
        <w:rPr>
          <w:rFonts w:cs="Calibri"/>
          <w:sz w:val="20"/>
          <w:szCs w:val="20"/>
        </w:rPr>
        <w:t>Pzp</w:t>
      </w:r>
      <w:proofErr w:type="spellEnd"/>
      <w:r>
        <w:rPr>
          <w:rFonts w:cs="Calibri"/>
          <w:sz w:val="20"/>
          <w:szCs w:val="20"/>
        </w:rPr>
        <w:t>.</w:t>
      </w:r>
    </w:p>
    <w:p w:rsidR="000E2744" w:rsidRDefault="000E2744" w:rsidP="002626F1">
      <w:pPr>
        <w:pStyle w:val="Akapitzlist"/>
        <w:numPr>
          <w:ilvl w:val="1"/>
          <w:numId w:val="32"/>
        </w:numPr>
        <w:suppressAutoHyphens/>
        <w:spacing w:after="0" w:line="240" w:lineRule="auto"/>
        <w:ind w:left="426" w:hanging="426"/>
        <w:jc w:val="both"/>
      </w:pPr>
      <w:r>
        <w:rPr>
          <w:rFonts w:cs="Calibri"/>
          <w:sz w:val="20"/>
        </w:rPr>
        <w:t xml:space="preserve">Oświadczenia dotyczące Wykonawcy/ Wykonawców występujących wspólnie i innych podmiotów, </w:t>
      </w:r>
      <w:r>
        <w:rPr>
          <w:rFonts w:cs="Calibri"/>
          <w:sz w:val="20"/>
        </w:rPr>
        <w:br/>
        <w:t>na których zdolnościach lub sytuacji polega Wykonawca na zasadach określonych w art. 22a ustawy składane są w oryginale. Dokumenty inne niż oświadczenia składane są w oryginale lub kopii poświadczonej za zgodność z oryginałem. Zobowiązanie, należy złożyć w formie oryginału.</w:t>
      </w:r>
    </w:p>
    <w:p w:rsidR="000E2744" w:rsidRDefault="000E2744" w:rsidP="002626F1">
      <w:pPr>
        <w:numPr>
          <w:ilvl w:val="1"/>
          <w:numId w:val="32"/>
        </w:numPr>
        <w:tabs>
          <w:tab w:val="left" w:pos="426"/>
        </w:tabs>
        <w:suppressAutoHyphens/>
        <w:spacing w:after="0" w:line="240" w:lineRule="auto"/>
        <w:ind w:left="426" w:hanging="426"/>
        <w:contextualSpacing/>
        <w:jc w:val="both"/>
      </w:pPr>
      <w:r>
        <w:rPr>
          <w:rFonts w:cs="Calibri"/>
          <w:sz w:val="20"/>
          <w:szCs w:val="20"/>
        </w:rPr>
        <w:t xml:space="preserve">Wykonawca, który zamierza powierzyć wykonanie części usługi innej firmie (podwykonawcy) </w:t>
      </w:r>
      <w:r>
        <w:rPr>
          <w:rFonts w:cs="Calibri"/>
          <w:sz w:val="20"/>
          <w:szCs w:val="20"/>
        </w:rPr>
        <w:br/>
        <w:t>jest zobowiązany do:</w:t>
      </w:r>
    </w:p>
    <w:p w:rsidR="000E2744" w:rsidRDefault="000E2744" w:rsidP="002626F1">
      <w:pPr>
        <w:numPr>
          <w:ilvl w:val="2"/>
          <w:numId w:val="54"/>
        </w:numPr>
        <w:tabs>
          <w:tab w:val="left" w:pos="1134"/>
        </w:tabs>
        <w:suppressAutoHyphens/>
        <w:spacing w:after="0" w:line="240" w:lineRule="auto"/>
        <w:contextualSpacing/>
        <w:jc w:val="both"/>
      </w:pPr>
      <w:r>
        <w:rPr>
          <w:rFonts w:cs="Calibri"/>
          <w:sz w:val="20"/>
          <w:szCs w:val="20"/>
        </w:rPr>
        <w:t>określenia w złożonej ofercie informacji jaka część przedmiotu zamówienia będzie realizowana przez podwykonawców z podaniem jego nazwy;</w:t>
      </w:r>
    </w:p>
    <w:p w:rsidR="000E2744" w:rsidRDefault="000E2744" w:rsidP="002626F1">
      <w:pPr>
        <w:numPr>
          <w:ilvl w:val="2"/>
          <w:numId w:val="54"/>
        </w:numPr>
        <w:tabs>
          <w:tab w:val="left" w:pos="1134"/>
        </w:tabs>
        <w:suppressAutoHyphens/>
        <w:spacing w:after="0" w:line="240" w:lineRule="auto"/>
        <w:contextualSpacing/>
        <w:jc w:val="both"/>
      </w:pPr>
      <w:r>
        <w:rPr>
          <w:rFonts w:cs="Calibri"/>
          <w:sz w:val="20"/>
          <w:szCs w:val="20"/>
        </w:rPr>
        <w:t>Zamawiający nie wymaga aby Wykonawca składał dokumenty lub oświadczenia o braku podstaw do wykluczenia odnoszące się do podwykonawcy, który nie udostępnił swoich zasobów;</w:t>
      </w:r>
    </w:p>
    <w:p w:rsidR="000E2744" w:rsidRDefault="000E2744" w:rsidP="002626F1">
      <w:pPr>
        <w:numPr>
          <w:ilvl w:val="2"/>
          <w:numId w:val="54"/>
        </w:numPr>
        <w:tabs>
          <w:tab w:val="left" w:pos="1134"/>
        </w:tabs>
        <w:suppressAutoHyphens/>
        <w:spacing w:after="0" w:line="240" w:lineRule="auto"/>
        <w:contextualSpacing/>
        <w:jc w:val="both"/>
      </w:pPr>
      <w:r>
        <w:rPr>
          <w:rFonts w:cs="Calibri"/>
          <w:sz w:val="20"/>
          <w:szCs w:val="20"/>
        </w:rPr>
        <w:t>za zgodą Zamawiającego Wykonawca może w trakcie realizacji zamówienia zgłosić nowych podwykonawców do realizacji zamówienia.</w:t>
      </w:r>
    </w:p>
    <w:p w:rsidR="000E2744" w:rsidRDefault="000E2744" w:rsidP="002626F1">
      <w:pPr>
        <w:numPr>
          <w:ilvl w:val="1"/>
          <w:numId w:val="32"/>
        </w:numPr>
        <w:tabs>
          <w:tab w:val="left" w:pos="426"/>
        </w:tabs>
        <w:suppressAutoHyphens/>
        <w:spacing w:after="0" w:line="240" w:lineRule="auto"/>
        <w:ind w:left="426" w:hanging="426"/>
        <w:contextualSpacing/>
        <w:jc w:val="both"/>
      </w:pPr>
      <w:r>
        <w:rPr>
          <w:rFonts w:cs="Calibri"/>
          <w:sz w:val="20"/>
          <w:szCs w:val="20"/>
        </w:rPr>
        <w:t>Dokumenty sporządzone w języku obcym są składane wraz z tłumaczeniem na język polski.</w:t>
      </w:r>
    </w:p>
    <w:p w:rsidR="000E2744" w:rsidRDefault="000E2744" w:rsidP="002626F1">
      <w:pPr>
        <w:numPr>
          <w:ilvl w:val="1"/>
          <w:numId w:val="32"/>
        </w:numPr>
        <w:tabs>
          <w:tab w:val="left" w:pos="426"/>
        </w:tabs>
        <w:suppressAutoHyphens/>
        <w:spacing w:after="0" w:line="240" w:lineRule="auto"/>
        <w:ind w:left="426" w:hanging="426"/>
        <w:contextualSpacing/>
        <w:jc w:val="both"/>
      </w:pPr>
      <w:r>
        <w:rPr>
          <w:rFonts w:cs="Calibri"/>
          <w:b/>
          <w:sz w:val="20"/>
          <w:szCs w:val="20"/>
        </w:rPr>
        <w:t>Dokumenty lub oświadczenia, o których mowa w rozporządzeniu Ministra Rozwoju z dnia 26 lipca 2016r. w sprawie rodzajów dokumentów</w:t>
      </w:r>
      <w:r>
        <w:rPr>
          <w:rFonts w:cs="Calibri"/>
          <w:sz w:val="20"/>
          <w:szCs w:val="20"/>
        </w:rPr>
        <w:t xml:space="preserve">, jakich może żądać Zamawiający od Wykonawcy </w:t>
      </w:r>
      <w:r>
        <w:rPr>
          <w:rFonts w:cs="Calibri"/>
          <w:sz w:val="20"/>
          <w:szCs w:val="20"/>
        </w:rPr>
        <w:br/>
        <w:t xml:space="preserve">w postępowaniu o udzielenie zamówienia (Dz. U. poz. 1126 ze zm.), wymienione w SIWZ </w:t>
      </w:r>
      <w:r>
        <w:rPr>
          <w:rFonts w:cs="Calibri"/>
          <w:sz w:val="20"/>
          <w:szCs w:val="20"/>
        </w:rPr>
        <w:br/>
        <w:t xml:space="preserve">w </w:t>
      </w:r>
      <w:proofErr w:type="spellStart"/>
      <w:r>
        <w:rPr>
          <w:rFonts w:cs="Calibri"/>
          <w:sz w:val="20"/>
          <w:szCs w:val="20"/>
        </w:rPr>
        <w:t>pkt</w:t>
      </w:r>
      <w:proofErr w:type="spellEnd"/>
      <w:r>
        <w:rPr>
          <w:rFonts w:cs="Calibri"/>
          <w:sz w:val="20"/>
          <w:szCs w:val="20"/>
        </w:rPr>
        <w:t xml:space="preserve"> 5-7 należy złożyć </w:t>
      </w:r>
      <w:r>
        <w:rPr>
          <w:rFonts w:cs="Calibri"/>
          <w:b/>
          <w:sz w:val="20"/>
          <w:szCs w:val="20"/>
        </w:rPr>
        <w:t>w oryginale w postaci dokumentu elektronicznego lub w elektronicznej kopii dokumentu lub oświadczenia poświadczonej za zgodność z oryginałem</w:t>
      </w:r>
      <w:r>
        <w:rPr>
          <w:rFonts w:cs="Calibri"/>
          <w:sz w:val="20"/>
          <w:szCs w:val="20"/>
        </w:rPr>
        <w:t xml:space="preserve">. </w:t>
      </w:r>
    </w:p>
    <w:p w:rsidR="000E2744" w:rsidRDefault="000E2744" w:rsidP="002626F1">
      <w:pPr>
        <w:numPr>
          <w:ilvl w:val="1"/>
          <w:numId w:val="32"/>
        </w:numPr>
        <w:suppressAutoHyphens/>
        <w:spacing w:after="0" w:line="240" w:lineRule="auto"/>
        <w:ind w:left="426" w:hanging="426"/>
        <w:contextualSpacing/>
        <w:jc w:val="both"/>
      </w:pPr>
      <w:r>
        <w:rPr>
          <w:rFonts w:cs="Calibri"/>
          <w:sz w:val="20"/>
          <w:szCs w:val="20"/>
        </w:rPr>
        <w:lastRenderedPageBreak/>
        <w:t xml:space="preserve">W przypadku wskazania przez Wykonawcę dostępności oświadczeń lub dokumentów, o których mowa </w:t>
      </w:r>
      <w:r>
        <w:rPr>
          <w:rFonts w:cs="Calibri"/>
          <w:sz w:val="20"/>
          <w:szCs w:val="20"/>
        </w:rPr>
        <w:br/>
        <w:t xml:space="preserve">w </w:t>
      </w:r>
      <w:proofErr w:type="spellStart"/>
      <w:r>
        <w:rPr>
          <w:rFonts w:cs="Calibri"/>
          <w:sz w:val="20"/>
          <w:szCs w:val="20"/>
        </w:rPr>
        <w:t>pkt</w:t>
      </w:r>
      <w:proofErr w:type="spellEnd"/>
      <w:r>
        <w:rPr>
          <w:rFonts w:cs="Calibri"/>
          <w:sz w:val="20"/>
          <w:szCs w:val="20"/>
        </w:rPr>
        <w:t xml:space="preserve"> 5 SIWZ w formie elektronicznej pod określonymi adresami internetowymi ogólnodostępnych </w:t>
      </w:r>
      <w:r>
        <w:rPr>
          <w:rFonts w:cs="Calibri"/>
          <w:sz w:val="20"/>
          <w:szCs w:val="20"/>
        </w:rPr>
        <w:br/>
        <w:t xml:space="preserve">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w:t>
      </w:r>
      <w:r>
        <w:rPr>
          <w:rFonts w:cs="Calibri"/>
          <w:sz w:val="20"/>
          <w:szCs w:val="20"/>
        </w:rPr>
        <w:br/>
        <w:t>ich tłumaczenia na język polski.</w:t>
      </w:r>
    </w:p>
    <w:p w:rsidR="000E2744" w:rsidRDefault="000E2744" w:rsidP="002626F1">
      <w:pPr>
        <w:numPr>
          <w:ilvl w:val="1"/>
          <w:numId w:val="32"/>
        </w:numPr>
        <w:suppressAutoHyphens/>
        <w:spacing w:after="0" w:line="240" w:lineRule="auto"/>
        <w:ind w:left="426" w:hanging="426"/>
        <w:contextualSpacing/>
        <w:jc w:val="both"/>
      </w:pPr>
      <w:r>
        <w:rPr>
          <w:rFonts w:cs="Calibri"/>
          <w:sz w:val="20"/>
          <w:szCs w:val="20"/>
        </w:rPr>
        <w:t xml:space="preserve">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w:t>
      </w:r>
    </w:p>
    <w:p w:rsidR="000E2744" w:rsidRDefault="000E2744" w:rsidP="002626F1">
      <w:pPr>
        <w:numPr>
          <w:ilvl w:val="1"/>
          <w:numId w:val="32"/>
        </w:numPr>
        <w:tabs>
          <w:tab w:val="left" w:pos="426"/>
        </w:tabs>
        <w:suppressAutoHyphens/>
        <w:spacing w:after="0" w:line="240" w:lineRule="auto"/>
        <w:ind w:left="426" w:hanging="426"/>
        <w:contextualSpacing/>
        <w:jc w:val="both"/>
      </w:pPr>
      <w:r>
        <w:rPr>
          <w:rFonts w:cs="Calibri"/>
          <w:b/>
          <w:sz w:val="20"/>
          <w:szCs w:val="20"/>
        </w:rPr>
        <w:t xml:space="preserve">Poświadczenia za zgodność z oryginałem elektronicznej kopii dokumentu lub oświadczenia, </w:t>
      </w:r>
      <w:r>
        <w:rPr>
          <w:rFonts w:cs="Calibri"/>
          <w:b/>
          <w:sz w:val="20"/>
          <w:szCs w:val="20"/>
        </w:rPr>
        <w:br/>
        <w:t xml:space="preserve">o której mowa w </w:t>
      </w:r>
      <w:proofErr w:type="spellStart"/>
      <w:r>
        <w:rPr>
          <w:rFonts w:cs="Calibri"/>
          <w:b/>
          <w:sz w:val="20"/>
          <w:szCs w:val="20"/>
        </w:rPr>
        <w:t>pkt</w:t>
      </w:r>
      <w:proofErr w:type="spellEnd"/>
      <w:r>
        <w:rPr>
          <w:rFonts w:cs="Calibri"/>
          <w:b/>
          <w:sz w:val="20"/>
          <w:szCs w:val="20"/>
        </w:rPr>
        <w:t xml:space="preserve"> 7.15, następuje przy użyciu kwalifikowanego podpisu elektronicznego</w:t>
      </w:r>
      <w:r>
        <w:rPr>
          <w:rFonts w:cs="Calibri"/>
          <w:sz w:val="20"/>
          <w:szCs w:val="20"/>
        </w:rPr>
        <w:t xml:space="preserve">. </w:t>
      </w:r>
      <w:r>
        <w:rPr>
          <w:rFonts w:cs="Calibri"/>
          <w:sz w:val="20"/>
          <w:szCs w:val="20"/>
        </w:rPr>
        <w:b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Pr>
          <w:rFonts w:cs="Calibri"/>
          <w:sz w:val="20"/>
          <w:szCs w:val="20"/>
        </w:rPr>
        <w:t>Pzp</w:t>
      </w:r>
      <w:proofErr w:type="spellEnd"/>
      <w:r>
        <w:rPr>
          <w:rFonts w:cs="Calibri"/>
          <w:sz w:val="20"/>
          <w:szCs w:val="20"/>
        </w:rPr>
        <w:t xml:space="preserve">, jest równoznaczne z poświadczeniem elektronicznej kopii dokumentu lub oświadczenia </w:t>
      </w:r>
      <w:r>
        <w:rPr>
          <w:rFonts w:cs="Calibri"/>
          <w:sz w:val="20"/>
          <w:szCs w:val="20"/>
        </w:rPr>
        <w:br/>
        <w:t xml:space="preserve">za zgodność z oryginałem. </w:t>
      </w:r>
    </w:p>
    <w:p w:rsidR="000E2744" w:rsidRDefault="000E2744" w:rsidP="002626F1">
      <w:pPr>
        <w:numPr>
          <w:ilvl w:val="1"/>
          <w:numId w:val="32"/>
        </w:numPr>
        <w:tabs>
          <w:tab w:val="left" w:pos="426"/>
        </w:tabs>
        <w:suppressAutoHyphens/>
        <w:spacing w:after="0" w:line="240" w:lineRule="auto"/>
        <w:ind w:left="426" w:hanging="426"/>
        <w:contextualSpacing/>
        <w:jc w:val="both"/>
      </w:pPr>
      <w:r>
        <w:rPr>
          <w:rFonts w:cs="Calibri"/>
          <w:sz w:val="20"/>
          <w:szCs w:val="20"/>
        </w:rPr>
        <w:t>Podpisy na oświadczeniach i dokumentach muszą być złożone w sposób pozwalający zidentyfikować osobę podpisującą. Zaleca się opatrzenie podpisu pieczątką z imieniem i nazwiskiem osoby podpisującej.</w:t>
      </w:r>
    </w:p>
    <w:p w:rsidR="000E2744" w:rsidRDefault="000E2744" w:rsidP="000E2744">
      <w:pPr>
        <w:tabs>
          <w:tab w:val="left" w:pos="7079"/>
        </w:tabs>
        <w:spacing w:after="0" w:line="240" w:lineRule="auto"/>
        <w:ind w:left="426" w:firstLine="28"/>
        <w:contextualSpacing/>
        <w:jc w:val="both"/>
        <w:rPr>
          <w:rFonts w:cs="Calibri"/>
          <w:color w:val="000000"/>
          <w:sz w:val="20"/>
          <w:szCs w:val="20"/>
        </w:rPr>
      </w:pPr>
    </w:p>
    <w:p w:rsidR="000E2744" w:rsidRDefault="000E2744" w:rsidP="002626F1">
      <w:pPr>
        <w:numPr>
          <w:ilvl w:val="0"/>
          <w:numId w:val="32"/>
        </w:numPr>
        <w:tabs>
          <w:tab w:val="left" w:pos="7079"/>
        </w:tabs>
        <w:suppressAutoHyphens/>
        <w:spacing w:after="0" w:line="240" w:lineRule="auto"/>
        <w:ind w:left="454" w:hanging="454"/>
        <w:contextualSpacing/>
        <w:jc w:val="both"/>
      </w:pPr>
      <w:r>
        <w:rPr>
          <w:rFonts w:cs="Calibri"/>
          <w:b/>
          <w:bCs/>
          <w:sz w:val="20"/>
          <w:szCs w:val="20"/>
        </w:rPr>
        <w:t xml:space="preserve">Sposób komunikowania się Zamawiającego z Wykonawcami oraz przekazywania oświadczeń </w:t>
      </w:r>
      <w:r>
        <w:rPr>
          <w:rFonts w:cs="Calibri"/>
          <w:b/>
          <w:bCs/>
          <w:sz w:val="20"/>
          <w:szCs w:val="20"/>
        </w:rPr>
        <w:br/>
        <w:t xml:space="preserve">lub dokumentów. Osoby uprawnione do porozumiewania się z Wykonawcami </w:t>
      </w:r>
    </w:p>
    <w:p w:rsidR="000E2744" w:rsidRDefault="000E2744" w:rsidP="000E2744">
      <w:pPr>
        <w:tabs>
          <w:tab w:val="left" w:pos="7079"/>
        </w:tabs>
        <w:spacing w:after="0" w:line="240" w:lineRule="auto"/>
        <w:ind w:left="454"/>
        <w:contextualSpacing/>
        <w:jc w:val="both"/>
        <w:rPr>
          <w:rFonts w:cs="Calibri"/>
          <w:b/>
          <w:bCs/>
          <w:sz w:val="20"/>
          <w:szCs w:val="20"/>
        </w:rPr>
      </w:pPr>
    </w:p>
    <w:p w:rsidR="000E2744" w:rsidRDefault="000E2744" w:rsidP="002626F1">
      <w:pPr>
        <w:pStyle w:val="Akapitzlist"/>
        <w:numPr>
          <w:ilvl w:val="1"/>
          <w:numId w:val="55"/>
        </w:numPr>
        <w:tabs>
          <w:tab w:val="left" w:pos="284"/>
        </w:tabs>
        <w:suppressAutoHyphens/>
        <w:spacing w:after="0" w:line="240" w:lineRule="auto"/>
        <w:jc w:val="both"/>
      </w:pPr>
      <w:r>
        <w:rPr>
          <w:rFonts w:cs="Calibri"/>
          <w:sz w:val="20"/>
        </w:rPr>
        <w:t xml:space="preserve">  W postępowaniu o udzielenie niniejszego zamówienia komunikacja pomiędzy Zamawiającym </w:t>
      </w:r>
      <w:r>
        <w:rPr>
          <w:rFonts w:cs="Calibri"/>
          <w:sz w:val="20"/>
        </w:rPr>
        <w:br/>
        <w:t xml:space="preserve">a Wykonawcami w szczególności składanie oświadczeń, wniosków, zawiadomień oraz przekazywanie informacji odbywa się elektronicznie za pośrednictwem </w:t>
      </w:r>
      <w:r>
        <w:rPr>
          <w:rFonts w:cs="Calibri"/>
          <w:b/>
          <w:sz w:val="20"/>
        </w:rPr>
        <w:t xml:space="preserve">dedykowanego formularza dostępnego na </w:t>
      </w:r>
      <w:proofErr w:type="spellStart"/>
      <w:r>
        <w:rPr>
          <w:rFonts w:cs="Calibri"/>
          <w:b/>
          <w:sz w:val="20"/>
        </w:rPr>
        <w:t>ePUAP</w:t>
      </w:r>
      <w:proofErr w:type="spellEnd"/>
      <w:r>
        <w:rPr>
          <w:rFonts w:cs="Calibri"/>
          <w:b/>
          <w:sz w:val="20"/>
        </w:rPr>
        <w:t xml:space="preserve"> oraz udostępnionego przez </w:t>
      </w:r>
      <w:proofErr w:type="spellStart"/>
      <w:r>
        <w:rPr>
          <w:rFonts w:cs="Calibri"/>
          <w:b/>
          <w:sz w:val="20"/>
        </w:rPr>
        <w:t>miniPortal</w:t>
      </w:r>
      <w:proofErr w:type="spellEnd"/>
      <w:r>
        <w:rPr>
          <w:rFonts w:cs="Calibri"/>
          <w:sz w:val="20"/>
        </w:rPr>
        <w:t xml:space="preserve"> (</w:t>
      </w:r>
      <w:r>
        <w:rPr>
          <w:rFonts w:cs="Calibri"/>
          <w:b/>
          <w:sz w:val="20"/>
        </w:rPr>
        <w:t>Formularz do komunikacji</w:t>
      </w:r>
      <w:r>
        <w:rPr>
          <w:rFonts w:cs="Calibri"/>
          <w:sz w:val="20"/>
        </w:rPr>
        <w:t xml:space="preserve">). We wszelkiej korespondencji związanej z niniejszym postępowaniem Zamawiający i Wykonawcy posługują się numerem ogłoszenia opublikowanego w Dzienniku Urzędowym Unii Europejskiej lub numerem postępowania wskazanym </w:t>
      </w:r>
      <w:r>
        <w:rPr>
          <w:rFonts w:cs="Calibri"/>
          <w:sz w:val="20"/>
        </w:rPr>
        <w:br/>
        <w:t xml:space="preserve">w SIWZ. </w:t>
      </w:r>
    </w:p>
    <w:p w:rsidR="000E2744" w:rsidRDefault="000E2744" w:rsidP="002626F1">
      <w:pPr>
        <w:pStyle w:val="Akapitzlist"/>
        <w:numPr>
          <w:ilvl w:val="1"/>
          <w:numId w:val="55"/>
        </w:numPr>
        <w:tabs>
          <w:tab w:val="left" w:pos="426"/>
        </w:tabs>
        <w:suppressAutoHyphens/>
        <w:spacing w:after="0" w:line="240" w:lineRule="auto"/>
        <w:jc w:val="both"/>
      </w:pPr>
      <w:r>
        <w:rPr>
          <w:rFonts w:cs="Calibri"/>
          <w:sz w:val="20"/>
        </w:rPr>
        <w:t xml:space="preserve">Zamawiający może również komunikować się z Wykonawcami za pomocą poczty elektronicznej, email </w:t>
      </w:r>
      <w:hyperlink r:id="rId10" w:history="1">
        <w:r>
          <w:rPr>
            <w:rStyle w:val="Hipercze1"/>
            <w:rFonts w:cs="Calibri"/>
            <w:sz w:val="20"/>
          </w:rPr>
          <w:t>przetargi@szczecin.rdos.gov.pl</w:t>
        </w:r>
      </w:hyperlink>
      <w:r>
        <w:rPr>
          <w:rFonts w:cs="Calibri"/>
          <w:sz w:val="20"/>
        </w:rPr>
        <w:t xml:space="preserve">, z zastrzeżeniem </w:t>
      </w:r>
      <w:proofErr w:type="spellStart"/>
      <w:r>
        <w:rPr>
          <w:rFonts w:cs="Calibri"/>
          <w:sz w:val="20"/>
        </w:rPr>
        <w:t>pkt</w:t>
      </w:r>
      <w:proofErr w:type="spellEnd"/>
      <w:r>
        <w:rPr>
          <w:rFonts w:cs="Calibri"/>
          <w:sz w:val="20"/>
        </w:rPr>
        <w:t xml:space="preserve"> 7.13 SIWZ. </w:t>
      </w:r>
    </w:p>
    <w:p w:rsidR="000E2744" w:rsidRDefault="000E2744" w:rsidP="002626F1">
      <w:pPr>
        <w:pStyle w:val="Akapitzlist"/>
        <w:numPr>
          <w:ilvl w:val="1"/>
          <w:numId w:val="55"/>
        </w:numPr>
        <w:tabs>
          <w:tab w:val="left" w:pos="426"/>
        </w:tabs>
        <w:suppressAutoHyphens/>
        <w:spacing w:after="0" w:line="240" w:lineRule="auto"/>
        <w:jc w:val="both"/>
      </w:pPr>
      <w:r>
        <w:rPr>
          <w:rFonts w:cs="Calibri"/>
          <w:sz w:val="20"/>
        </w:rPr>
        <w:t xml:space="preserve">Dokumenty elektroniczne, oświadczenia lub elektroniczne kopie dokumentów lub oświadczeń składane są przez Wykonawcę za pośrednictwem </w:t>
      </w:r>
      <w:r>
        <w:rPr>
          <w:rFonts w:cs="Calibri"/>
          <w:b/>
          <w:sz w:val="20"/>
        </w:rPr>
        <w:t>Formularza do komunikacji</w:t>
      </w:r>
      <w:r>
        <w:rPr>
          <w:rFonts w:cs="Calibri"/>
          <w:sz w:val="20"/>
        </w:rPr>
        <w:t xml:space="preserve"> jako załączniki. </w:t>
      </w:r>
    </w:p>
    <w:p w:rsidR="000E2744" w:rsidRDefault="000E2744" w:rsidP="002626F1">
      <w:pPr>
        <w:pStyle w:val="Akapitzlist"/>
        <w:numPr>
          <w:ilvl w:val="1"/>
          <w:numId w:val="55"/>
        </w:numPr>
        <w:tabs>
          <w:tab w:val="left" w:pos="426"/>
        </w:tabs>
        <w:suppressAutoHyphens/>
        <w:spacing w:after="0" w:line="240" w:lineRule="auto"/>
        <w:jc w:val="both"/>
      </w:pPr>
      <w:r>
        <w:rPr>
          <w:rFonts w:cs="Calibri"/>
          <w:sz w:val="20"/>
        </w:rPr>
        <w:t>Zamawiający dopuszcza również możliwość składania dokumentów elektronicznych, oświadczeń lub elektronicznych kopii dokumentów lub oświadczeń za pomocą poczty elektronicznej, na wskazany adres email przetargi.szczecin@rdos.gov.pl, z zastrzeżeniem złożenia oferty wraz z załącznikami</w:t>
      </w:r>
    </w:p>
    <w:p w:rsidR="000E2744" w:rsidRDefault="000E2744" w:rsidP="002626F1">
      <w:pPr>
        <w:pStyle w:val="Akapitzlist"/>
        <w:numPr>
          <w:ilvl w:val="1"/>
          <w:numId w:val="55"/>
        </w:numPr>
        <w:suppressAutoHyphens/>
        <w:spacing w:after="0" w:line="240" w:lineRule="auto"/>
        <w:jc w:val="both"/>
      </w:pPr>
      <w:r>
        <w:rPr>
          <w:rFonts w:cs="Calibri"/>
          <w:color w:val="000000"/>
          <w:sz w:val="20"/>
        </w:rPr>
        <w:t>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 postępowaniu o udzielenie zamówienia publicznego oraz udostępniania i przechowywania dokumentów elektronicznych (Dz. U. poz. 1320 ze zm.) oraz rozporządzeniu Ministra Rozwoju z dnia 26 lipca 2016 r. w sprawie rodzajów dokumentów, jakich może żądać zamawiający od wykonawcy w postępowaniu o udzielenie zamówienia (Dz. U. poz. 1126 ze  zm.).</w:t>
      </w:r>
    </w:p>
    <w:p w:rsidR="000E2744" w:rsidRDefault="000E2744" w:rsidP="002626F1">
      <w:pPr>
        <w:pStyle w:val="Akapitzlist"/>
        <w:numPr>
          <w:ilvl w:val="1"/>
          <w:numId w:val="55"/>
        </w:numPr>
        <w:tabs>
          <w:tab w:val="left" w:pos="426"/>
        </w:tabs>
        <w:suppressAutoHyphens/>
        <w:spacing w:after="0" w:line="240" w:lineRule="auto"/>
        <w:jc w:val="both"/>
      </w:pPr>
      <w:r>
        <w:rPr>
          <w:rFonts w:cs="Calibri"/>
          <w:sz w:val="20"/>
        </w:rPr>
        <w:t>Ze strony Zamawiającego osobami uprawnionymi do kontaktowania się z Wykonawcami są:</w:t>
      </w:r>
    </w:p>
    <w:p w:rsidR="000E2744" w:rsidRDefault="000E2744" w:rsidP="000E2744">
      <w:pPr>
        <w:pStyle w:val="Akapitzlist"/>
        <w:tabs>
          <w:tab w:val="left" w:pos="993"/>
        </w:tabs>
        <w:spacing w:after="0" w:line="240" w:lineRule="auto"/>
        <w:ind w:left="2160"/>
        <w:jc w:val="both"/>
      </w:pPr>
      <w:r>
        <w:rPr>
          <w:rFonts w:cs="Calibri"/>
          <w:sz w:val="20"/>
        </w:rPr>
        <w:t xml:space="preserve">w kwestiach proceduralnych: </w:t>
      </w:r>
      <w:r>
        <w:rPr>
          <w:rFonts w:cs="Calibri"/>
          <w:b/>
          <w:bCs/>
          <w:sz w:val="20"/>
        </w:rPr>
        <w:t xml:space="preserve">Dagmara </w:t>
      </w:r>
      <w:proofErr w:type="spellStart"/>
      <w:r>
        <w:rPr>
          <w:rFonts w:cs="Calibri"/>
          <w:b/>
          <w:bCs/>
          <w:sz w:val="20"/>
        </w:rPr>
        <w:t>Jasnowska</w:t>
      </w:r>
      <w:proofErr w:type="spellEnd"/>
      <w:r>
        <w:rPr>
          <w:rFonts w:cs="Calibri"/>
          <w:b/>
          <w:sz w:val="20"/>
        </w:rPr>
        <w:t xml:space="preserve">, tel.  </w:t>
      </w:r>
      <w:r>
        <w:rPr>
          <w:rFonts w:cs="Calibri"/>
          <w:b/>
          <w:bCs/>
          <w:sz w:val="20"/>
        </w:rPr>
        <w:t>91 43 05 236</w:t>
      </w:r>
    </w:p>
    <w:p w:rsidR="000E2744" w:rsidRDefault="000E2744" w:rsidP="000E2744">
      <w:pPr>
        <w:pStyle w:val="Akapitzlist"/>
        <w:tabs>
          <w:tab w:val="left" w:pos="993"/>
        </w:tabs>
        <w:spacing w:after="0" w:line="240" w:lineRule="auto"/>
        <w:ind w:left="2160"/>
        <w:jc w:val="both"/>
      </w:pPr>
      <w:r>
        <w:rPr>
          <w:rFonts w:cs="Calibri"/>
          <w:sz w:val="20"/>
        </w:rPr>
        <w:t xml:space="preserve">w kwestiach merytorycznych: </w:t>
      </w:r>
      <w:r>
        <w:rPr>
          <w:rFonts w:cs="Calibri"/>
          <w:b/>
          <w:bCs/>
          <w:sz w:val="20"/>
        </w:rPr>
        <w:t>Agata Szura</w:t>
      </w:r>
      <w:r>
        <w:rPr>
          <w:rFonts w:cs="Calibri"/>
          <w:b/>
          <w:sz w:val="20"/>
        </w:rPr>
        <w:t xml:space="preserve"> </w:t>
      </w:r>
      <w:r>
        <w:rPr>
          <w:rFonts w:cs="Calibri"/>
          <w:b/>
          <w:bCs/>
          <w:sz w:val="20"/>
        </w:rPr>
        <w:t>tel. 91 43 05 239</w:t>
      </w:r>
      <w:r>
        <w:rPr>
          <w:rFonts w:cs="Calibri"/>
          <w:bCs/>
          <w:sz w:val="20"/>
        </w:rPr>
        <w:t>.</w:t>
      </w:r>
    </w:p>
    <w:p w:rsidR="000E2744" w:rsidRDefault="000E2744" w:rsidP="000E2744">
      <w:pPr>
        <w:tabs>
          <w:tab w:val="left" w:pos="7079"/>
        </w:tabs>
        <w:spacing w:after="0" w:line="240" w:lineRule="auto"/>
        <w:ind w:left="434"/>
        <w:jc w:val="both"/>
        <w:rPr>
          <w:rFonts w:cs="Calibri"/>
          <w:b/>
          <w:bCs/>
          <w:sz w:val="20"/>
          <w:szCs w:val="20"/>
        </w:rPr>
      </w:pPr>
    </w:p>
    <w:p w:rsidR="000E2744" w:rsidRDefault="000E2744" w:rsidP="002626F1">
      <w:pPr>
        <w:pStyle w:val="Akapitzlist"/>
        <w:numPr>
          <w:ilvl w:val="1"/>
          <w:numId w:val="55"/>
        </w:numPr>
        <w:tabs>
          <w:tab w:val="left" w:pos="426"/>
        </w:tabs>
        <w:suppressAutoHyphens/>
        <w:spacing w:after="0" w:line="240" w:lineRule="auto"/>
        <w:jc w:val="both"/>
      </w:pPr>
      <w:r>
        <w:rPr>
          <w:rFonts w:cs="Calibri"/>
          <w:b/>
          <w:sz w:val="20"/>
        </w:rPr>
        <w:lastRenderedPageBreak/>
        <w:t>Zasady i formy przekazywania oświadczeń, wniosków i innych:</w:t>
      </w:r>
    </w:p>
    <w:p w:rsidR="000E2744" w:rsidRDefault="000E2744" w:rsidP="002626F1">
      <w:pPr>
        <w:pStyle w:val="Akapitzlist"/>
        <w:numPr>
          <w:ilvl w:val="2"/>
          <w:numId w:val="56"/>
        </w:numPr>
        <w:tabs>
          <w:tab w:val="left" w:pos="1134"/>
        </w:tabs>
        <w:suppressAutoHyphens/>
        <w:spacing w:after="0" w:line="240" w:lineRule="auto"/>
        <w:jc w:val="both"/>
      </w:pPr>
      <w:r>
        <w:rPr>
          <w:rFonts w:cs="Calibri"/>
          <w:b/>
          <w:sz w:val="20"/>
        </w:rPr>
        <w:t xml:space="preserve">Komunikacja między Zamawiającym, a Wykonawcami odbywa się przy użyciu </w:t>
      </w:r>
      <w:proofErr w:type="spellStart"/>
      <w:r>
        <w:rPr>
          <w:rFonts w:cs="Calibri"/>
          <w:b/>
          <w:sz w:val="20"/>
        </w:rPr>
        <w:t>miniPortalu</w:t>
      </w:r>
      <w:proofErr w:type="spellEnd"/>
      <w:r>
        <w:rPr>
          <w:rFonts w:cs="Calibri"/>
          <w:b/>
          <w:sz w:val="20"/>
        </w:rPr>
        <w:t xml:space="preserve"> https://miniportal.uzp.gov.pl/, </w:t>
      </w:r>
      <w:proofErr w:type="spellStart"/>
      <w:r>
        <w:rPr>
          <w:rFonts w:cs="Calibri"/>
          <w:b/>
          <w:sz w:val="20"/>
        </w:rPr>
        <w:t>ePUAPu</w:t>
      </w:r>
      <w:proofErr w:type="spellEnd"/>
      <w:r>
        <w:rPr>
          <w:rFonts w:cs="Calibri"/>
          <w:b/>
          <w:sz w:val="20"/>
        </w:rPr>
        <w:t xml:space="preserve"> https://epuap.gov.pl/wps/portal oraz poczty elektronicznej</w:t>
      </w:r>
      <w:r>
        <w:rPr>
          <w:rFonts w:cs="Calibri"/>
          <w:sz w:val="20"/>
        </w:rPr>
        <w:t xml:space="preserve">. </w:t>
      </w:r>
    </w:p>
    <w:p w:rsidR="000E2744" w:rsidRDefault="000E2744" w:rsidP="002626F1">
      <w:pPr>
        <w:pStyle w:val="Akapitzlist"/>
        <w:numPr>
          <w:ilvl w:val="2"/>
          <w:numId w:val="56"/>
        </w:numPr>
        <w:tabs>
          <w:tab w:val="left" w:pos="1134"/>
        </w:tabs>
        <w:suppressAutoHyphens/>
        <w:spacing w:after="0" w:line="240" w:lineRule="auto"/>
        <w:jc w:val="both"/>
      </w:pPr>
      <w:r>
        <w:rPr>
          <w:rFonts w:cs="Calibri"/>
          <w:sz w:val="20"/>
        </w:rPr>
        <w:t xml:space="preserve">Wykonawca zamierzający wziąć udział w niniejszym postępowaniu o udzielenie zamówienia publicznego, musi posiadać </w:t>
      </w:r>
      <w:r>
        <w:rPr>
          <w:rFonts w:cs="Calibri"/>
          <w:b/>
          <w:sz w:val="20"/>
        </w:rPr>
        <w:t xml:space="preserve">konto na </w:t>
      </w:r>
      <w:proofErr w:type="spellStart"/>
      <w:r>
        <w:rPr>
          <w:rFonts w:cs="Calibri"/>
          <w:b/>
          <w:sz w:val="20"/>
        </w:rPr>
        <w:t>ePUAP</w:t>
      </w:r>
      <w:proofErr w:type="spellEnd"/>
      <w:r>
        <w:rPr>
          <w:rFonts w:cs="Calibri"/>
          <w:sz w:val="20"/>
        </w:rPr>
        <w:t xml:space="preserve">. Wykonawca posiadający konto na </w:t>
      </w:r>
      <w:proofErr w:type="spellStart"/>
      <w:r>
        <w:rPr>
          <w:rFonts w:cs="Calibri"/>
          <w:sz w:val="20"/>
        </w:rPr>
        <w:t>ePUAP</w:t>
      </w:r>
      <w:proofErr w:type="spellEnd"/>
      <w:r>
        <w:rPr>
          <w:rFonts w:cs="Calibri"/>
          <w:sz w:val="20"/>
        </w:rPr>
        <w:t xml:space="preserve"> </w:t>
      </w:r>
      <w:r>
        <w:rPr>
          <w:rFonts w:cs="Calibri"/>
          <w:sz w:val="20"/>
        </w:rPr>
        <w:br/>
        <w:t xml:space="preserve">ma dostęp do formularzy: złożenia, zmiany, wycofania oferty oraz do formularza do komunikacji. </w:t>
      </w:r>
    </w:p>
    <w:p w:rsidR="000E2744" w:rsidRDefault="000E2744" w:rsidP="002626F1">
      <w:pPr>
        <w:pStyle w:val="Akapitzlist"/>
        <w:numPr>
          <w:ilvl w:val="2"/>
          <w:numId w:val="56"/>
        </w:numPr>
        <w:tabs>
          <w:tab w:val="left" w:pos="1134"/>
        </w:tabs>
        <w:suppressAutoHyphens/>
        <w:spacing w:after="0" w:line="240" w:lineRule="auto"/>
        <w:jc w:val="both"/>
      </w:pPr>
      <w:r>
        <w:rPr>
          <w:rFonts w:cs="Calibri"/>
          <w:sz w:val="20"/>
        </w:rPr>
        <w:t xml:space="preserve">Wymagania techniczne i organizacyjne wysyłania i odbierania dokumentów elektronicznych, elektronicznych kopii dokumentów i oświadczeń oraz informacji przekazywanych przy ich użyciu opisane zostały w </w:t>
      </w:r>
      <w:r>
        <w:rPr>
          <w:rFonts w:cs="Calibri"/>
          <w:b/>
          <w:sz w:val="20"/>
          <w:u w:val="single"/>
        </w:rPr>
        <w:t xml:space="preserve">Regulaminie korzystania z </w:t>
      </w:r>
      <w:proofErr w:type="spellStart"/>
      <w:r>
        <w:rPr>
          <w:rFonts w:cs="Calibri"/>
          <w:b/>
          <w:sz w:val="20"/>
          <w:u w:val="single"/>
        </w:rPr>
        <w:t>miniPortalu</w:t>
      </w:r>
      <w:proofErr w:type="spellEnd"/>
      <w:r>
        <w:rPr>
          <w:rFonts w:cs="Calibri"/>
          <w:b/>
          <w:sz w:val="20"/>
          <w:u w:val="single"/>
        </w:rPr>
        <w:t xml:space="preserve"> oraz Regulaminie </w:t>
      </w:r>
      <w:proofErr w:type="spellStart"/>
      <w:r>
        <w:rPr>
          <w:rFonts w:cs="Calibri"/>
          <w:b/>
          <w:sz w:val="20"/>
          <w:u w:val="single"/>
        </w:rPr>
        <w:t>ePUAP</w:t>
      </w:r>
      <w:proofErr w:type="spellEnd"/>
      <w:r>
        <w:rPr>
          <w:rFonts w:cs="Calibri"/>
          <w:sz w:val="20"/>
        </w:rPr>
        <w:t xml:space="preserve">. </w:t>
      </w:r>
    </w:p>
    <w:p w:rsidR="000E2744" w:rsidRDefault="000E2744" w:rsidP="002626F1">
      <w:pPr>
        <w:pStyle w:val="Akapitzlist"/>
        <w:numPr>
          <w:ilvl w:val="2"/>
          <w:numId w:val="56"/>
        </w:numPr>
        <w:tabs>
          <w:tab w:val="left" w:pos="1134"/>
        </w:tabs>
        <w:suppressAutoHyphens/>
        <w:spacing w:after="0" w:line="240" w:lineRule="auto"/>
        <w:jc w:val="both"/>
      </w:pPr>
      <w:r>
        <w:rPr>
          <w:rFonts w:cs="Calibri"/>
          <w:sz w:val="20"/>
        </w:rPr>
        <w:t xml:space="preserve">Maksymalny rozmiar plików przesyłanych za pośrednictwem dedykowanych formularzy </w:t>
      </w:r>
      <w:r>
        <w:rPr>
          <w:rFonts w:cs="Calibri"/>
          <w:sz w:val="20"/>
        </w:rPr>
        <w:br/>
        <w:t xml:space="preserve">do: złożenia, zmiany, wycofania oferty oraz do komunikacji wynosi </w:t>
      </w:r>
      <w:r>
        <w:rPr>
          <w:rFonts w:cs="Calibri"/>
          <w:b/>
          <w:bCs/>
          <w:sz w:val="20"/>
        </w:rPr>
        <w:t>150 MB</w:t>
      </w:r>
      <w:r>
        <w:rPr>
          <w:rFonts w:cs="Calibri"/>
          <w:sz w:val="20"/>
        </w:rPr>
        <w:t xml:space="preserve">. </w:t>
      </w:r>
    </w:p>
    <w:p w:rsidR="000E2744" w:rsidRDefault="000E2744" w:rsidP="002626F1">
      <w:pPr>
        <w:pStyle w:val="Akapitzlist"/>
        <w:numPr>
          <w:ilvl w:val="2"/>
          <w:numId w:val="56"/>
        </w:numPr>
        <w:tabs>
          <w:tab w:val="left" w:pos="1134"/>
        </w:tabs>
        <w:suppressAutoHyphens/>
        <w:spacing w:after="0" w:line="240" w:lineRule="auto"/>
        <w:jc w:val="both"/>
      </w:pPr>
      <w:r>
        <w:rPr>
          <w:rFonts w:cs="Calibri"/>
          <w:b/>
          <w:sz w:val="20"/>
        </w:rPr>
        <w:t>Za datę przekazania</w:t>
      </w:r>
      <w:r>
        <w:rPr>
          <w:rFonts w:cs="Calibri"/>
          <w:sz w:val="20"/>
        </w:rPr>
        <w:t xml:space="preserve"> oferty, zawiadomień, dokumentów elektronicznych, oświadczeń </w:t>
      </w:r>
      <w:r>
        <w:rPr>
          <w:rFonts w:cs="Calibri"/>
          <w:sz w:val="20"/>
        </w:rPr>
        <w:br/>
        <w:t xml:space="preserve">lub elektronicznych kopii dokumentów lub oświadczeń oraz innych informacji przyjmuje się </w:t>
      </w:r>
      <w:r>
        <w:rPr>
          <w:rFonts w:cs="Calibri"/>
          <w:b/>
          <w:sz w:val="20"/>
        </w:rPr>
        <w:t xml:space="preserve">datę ich przekazania na </w:t>
      </w:r>
      <w:proofErr w:type="spellStart"/>
      <w:r>
        <w:rPr>
          <w:rFonts w:cs="Calibri"/>
          <w:b/>
          <w:sz w:val="20"/>
        </w:rPr>
        <w:t>ePUAP</w:t>
      </w:r>
      <w:proofErr w:type="spellEnd"/>
      <w:r>
        <w:rPr>
          <w:rFonts w:cs="Calibri"/>
          <w:sz w:val="20"/>
        </w:rPr>
        <w:t xml:space="preserve">. </w:t>
      </w:r>
    </w:p>
    <w:p w:rsidR="000E2744" w:rsidRDefault="000E2744" w:rsidP="002626F1">
      <w:pPr>
        <w:pStyle w:val="Akapitzlist"/>
        <w:numPr>
          <w:ilvl w:val="2"/>
          <w:numId w:val="56"/>
        </w:numPr>
        <w:tabs>
          <w:tab w:val="left" w:pos="1134"/>
        </w:tabs>
        <w:suppressAutoHyphens/>
        <w:spacing w:after="0" w:line="240" w:lineRule="auto"/>
        <w:jc w:val="both"/>
      </w:pPr>
      <w:r>
        <w:rPr>
          <w:rFonts w:cs="Calibri"/>
          <w:sz w:val="20"/>
        </w:rPr>
        <w:t xml:space="preserve">Identyfikator postępowania i klucz publiczny dla niniejszego postępowania o udzielenie zamówienia dostępne są na Liście wszystkich postępowań na </w:t>
      </w:r>
      <w:proofErr w:type="spellStart"/>
      <w:r>
        <w:rPr>
          <w:rFonts w:cs="Calibri"/>
          <w:sz w:val="20"/>
        </w:rPr>
        <w:t>miniPortalu</w:t>
      </w:r>
      <w:proofErr w:type="spellEnd"/>
      <w:r>
        <w:rPr>
          <w:rFonts w:cs="Calibri"/>
          <w:sz w:val="20"/>
        </w:rPr>
        <w:t xml:space="preserve"> (zakładka Szczegóły). </w:t>
      </w:r>
    </w:p>
    <w:p w:rsidR="000E2744" w:rsidRDefault="000E2744" w:rsidP="002626F1">
      <w:pPr>
        <w:pStyle w:val="Akapitzlist"/>
        <w:numPr>
          <w:ilvl w:val="2"/>
          <w:numId w:val="56"/>
        </w:numPr>
        <w:tabs>
          <w:tab w:val="left" w:pos="1134"/>
        </w:tabs>
        <w:suppressAutoHyphens/>
        <w:spacing w:after="0" w:line="240" w:lineRule="auto"/>
        <w:jc w:val="both"/>
      </w:pPr>
      <w:r>
        <w:rPr>
          <w:rFonts w:cs="Calibri"/>
          <w:sz w:val="20"/>
        </w:rPr>
        <w:t xml:space="preserve">Ofertę oraz JEDZ, sporządza się, pod rygorem nieważności, w postaci elektronicznej i opatruje </w:t>
      </w:r>
      <w:r>
        <w:rPr>
          <w:rFonts w:cs="Calibri"/>
          <w:sz w:val="20"/>
        </w:rPr>
        <w:br/>
        <w:t xml:space="preserve">się kwalifikowanym podpisem elektronicznym. </w:t>
      </w:r>
    </w:p>
    <w:p w:rsidR="000E2744" w:rsidRDefault="000E2744" w:rsidP="000E2744">
      <w:pPr>
        <w:tabs>
          <w:tab w:val="left" w:pos="7079"/>
        </w:tabs>
        <w:spacing w:after="0" w:line="240" w:lineRule="auto"/>
        <w:ind w:left="794"/>
        <w:contextualSpacing/>
        <w:jc w:val="both"/>
        <w:rPr>
          <w:rFonts w:cs="Calibri"/>
          <w:sz w:val="20"/>
          <w:szCs w:val="20"/>
        </w:rPr>
      </w:pPr>
    </w:p>
    <w:p w:rsidR="000E2744" w:rsidRDefault="000E2744" w:rsidP="008049DF">
      <w:pPr>
        <w:pStyle w:val="Akapitzlist"/>
        <w:numPr>
          <w:ilvl w:val="3"/>
          <w:numId w:val="45"/>
        </w:numPr>
        <w:tabs>
          <w:tab w:val="left" w:pos="426"/>
        </w:tabs>
        <w:suppressAutoHyphens/>
        <w:spacing w:after="0" w:line="240" w:lineRule="auto"/>
        <w:ind w:hanging="3022"/>
        <w:jc w:val="both"/>
      </w:pPr>
      <w:r w:rsidRPr="008049DF">
        <w:rPr>
          <w:rFonts w:cs="Calibri"/>
          <w:b/>
          <w:sz w:val="20"/>
        </w:rPr>
        <w:t xml:space="preserve">Złożenie oferty: </w:t>
      </w:r>
    </w:p>
    <w:p w:rsidR="000E2744" w:rsidRDefault="000E2744" w:rsidP="002626F1">
      <w:pPr>
        <w:pStyle w:val="Akapitzlist"/>
        <w:numPr>
          <w:ilvl w:val="2"/>
          <w:numId w:val="57"/>
        </w:numPr>
        <w:tabs>
          <w:tab w:val="left" w:pos="1134"/>
        </w:tabs>
        <w:suppressAutoHyphens/>
        <w:spacing w:after="0" w:line="240" w:lineRule="auto"/>
        <w:jc w:val="both"/>
      </w:pPr>
      <w:r>
        <w:rPr>
          <w:rFonts w:cs="Calibri"/>
          <w:sz w:val="20"/>
        </w:rPr>
        <w:t xml:space="preserve">Wykonawca składa ofertę za pośrednictwem </w:t>
      </w:r>
      <w:r>
        <w:rPr>
          <w:rFonts w:cs="Calibri"/>
          <w:b/>
          <w:sz w:val="20"/>
        </w:rPr>
        <w:t>Formularza do złożenia, zmiany, wycofania oferty</w:t>
      </w:r>
      <w:r>
        <w:rPr>
          <w:rFonts w:cs="Calibri"/>
          <w:sz w:val="20"/>
        </w:rPr>
        <w:t xml:space="preserve"> dostępnego na </w:t>
      </w:r>
      <w:proofErr w:type="spellStart"/>
      <w:r>
        <w:rPr>
          <w:rFonts w:cs="Calibri"/>
          <w:sz w:val="20"/>
        </w:rPr>
        <w:t>ePUAP</w:t>
      </w:r>
      <w:proofErr w:type="spellEnd"/>
      <w:r>
        <w:rPr>
          <w:rFonts w:cs="Calibri"/>
          <w:sz w:val="20"/>
        </w:rPr>
        <w:t xml:space="preserve"> i udostępnionego również na </w:t>
      </w:r>
      <w:proofErr w:type="spellStart"/>
      <w:r>
        <w:rPr>
          <w:rFonts w:cs="Calibri"/>
          <w:sz w:val="20"/>
        </w:rPr>
        <w:t>miniPortalu</w:t>
      </w:r>
      <w:proofErr w:type="spellEnd"/>
      <w:r>
        <w:rPr>
          <w:rFonts w:cs="Calibri"/>
          <w:sz w:val="20"/>
        </w:rPr>
        <w:t xml:space="preserve">. Klucz publiczny niezbędny </w:t>
      </w:r>
      <w:r>
        <w:rPr>
          <w:rFonts w:cs="Calibri"/>
          <w:sz w:val="20"/>
        </w:rPr>
        <w:br/>
        <w:t xml:space="preserve">do zaszyfrowania oferty przez Wykonawcę jest dostępny dla wykonawców na </w:t>
      </w:r>
      <w:proofErr w:type="spellStart"/>
      <w:r>
        <w:rPr>
          <w:rFonts w:cs="Calibri"/>
          <w:sz w:val="20"/>
        </w:rPr>
        <w:t>miniPortalu</w:t>
      </w:r>
      <w:proofErr w:type="spellEnd"/>
      <w:r>
        <w:rPr>
          <w:rFonts w:cs="Calibri"/>
          <w:sz w:val="20"/>
        </w:rPr>
        <w:t xml:space="preserve">. </w:t>
      </w:r>
      <w:r>
        <w:rPr>
          <w:rFonts w:cs="Calibri"/>
          <w:sz w:val="20"/>
        </w:rPr>
        <w:br/>
        <w:t xml:space="preserve">W formularzu Oferty Wykonawca zobowiązany jest podać adres skrzynki </w:t>
      </w:r>
      <w:proofErr w:type="spellStart"/>
      <w:r>
        <w:rPr>
          <w:rFonts w:cs="Calibri"/>
          <w:sz w:val="20"/>
        </w:rPr>
        <w:t>ePUAP</w:t>
      </w:r>
      <w:proofErr w:type="spellEnd"/>
      <w:r>
        <w:rPr>
          <w:rFonts w:cs="Calibri"/>
          <w:sz w:val="20"/>
        </w:rPr>
        <w:t>, na którym prowadzona będzie korespondencja związana z postępowaniem.</w:t>
      </w:r>
    </w:p>
    <w:p w:rsidR="000E2744" w:rsidRDefault="000E2744" w:rsidP="002626F1">
      <w:pPr>
        <w:pStyle w:val="Akapitzlist"/>
        <w:numPr>
          <w:ilvl w:val="2"/>
          <w:numId w:val="57"/>
        </w:numPr>
        <w:tabs>
          <w:tab w:val="left" w:pos="1134"/>
        </w:tabs>
        <w:suppressAutoHyphens/>
        <w:spacing w:after="0" w:line="240" w:lineRule="auto"/>
        <w:jc w:val="both"/>
      </w:pPr>
      <w:r>
        <w:rPr>
          <w:rFonts w:cs="Calibri"/>
          <w:sz w:val="20"/>
        </w:rPr>
        <w:t xml:space="preserve">Oferta powinna być sporządzona w języku polskim, z zachowaniem postaci elektronicznej </w:t>
      </w:r>
      <w:r>
        <w:rPr>
          <w:rFonts w:cs="Calibri"/>
          <w:sz w:val="20"/>
        </w:rPr>
        <w:br/>
        <w:t xml:space="preserve">w formacie danych określonych w rozporządzeniu Rady Ministrów z dnia 12 kwietnia 2012r., </w:t>
      </w:r>
      <w:r>
        <w:rPr>
          <w:rFonts w:cs="Calibri"/>
          <w:sz w:val="20"/>
        </w:rPr>
        <w:br/>
        <w:t xml:space="preserve">w sprawie Krajowych Ram </w:t>
      </w:r>
      <w:proofErr w:type="spellStart"/>
      <w:r>
        <w:rPr>
          <w:rFonts w:cs="Calibri"/>
          <w:sz w:val="20"/>
        </w:rPr>
        <w:t>Interoperacyjności</w:t>
      </w:r>
      <w:proofErr w:type="spellEnd"/>
      <w:r>
        <w:rPr>
          <w:rFonts w:cs="Calibri"/>
          <w:sz w:val="20"/>
        </w:rPr>
        <w:t xml:space="preserve">, minimalnych wymagań dla rejestrów publicznych </w:t>
      </w:r>
      <w:r>
        <w:rPr>
          <w:rFonts w:cs="Calibri"/>
          <w:sz w:val="20"/>
        </w:rPr>
        <w:br/>
        <w:t xml:space="preserve">i wymiany informacji w postaci elektronicznej oraz minimalnych wymagań dla systemów teleinformatycznych (tekst jedn.: Dz. U. z 2017 r. poz. 2247) w szczególności: </w:t>
      </w:r>
      <w:proofErr w:type="spellStart"/>
      <w:r>
        <w:rPr>
          <w:rFonts w:cs="Calibri"/>
          <w:sz w:val="20"/>
        </w:rPr>
        <w:t>doc</w:t>
      </w:r>
      <w:proofErr w:type="spellEnd"/>
      <w:r>
        <w:rPr>
          <w:rFonts w:cs="Calibri"/>
          <w:sz w:val="20"/>
        </w:rPr>
        <w:t>, .</w:t>
      </w:r>
      <w:proofErr w:type="spellStart"/>
      <w:r>
        <w:rPr>
          <w:rFonts w:cs="Calibri"/>
          <w:sz w:val="20"/>
        </w:rPr>
        <w:t>docx</w:t>
      </w:r>
      <w:proofErr w:type="spellEnd"/>
      <w:r>
        <w:rPr>
          <w:rFonts w:cs="Calibri"/>
          <w:sz w:val="20"/>
        </w:rPr>
        <w:t xml:space="preserve"> </w:t>
      </w:r>
      <w:r>
        <w:rPr>
          <w:rFonts w:cs="Calibri"/>
          <w:sz w:val="20"/>
        </w:rPr>
        <w:br/>
        <w:t xml:space="preserve">i podpisana kwalifikowanym podpisem elektronicznym. Sposób złożenia oferty, w tym zaszyfrowania oferty opisany został w Regulaminie korzystania z </w:t>
      </w:r>
      <w:proofErr w:type="spellStart"/>
      <w:r>
        <w:rPr>
          <w:rFonts w:cs="Calibri"/>
          <w:sz w:val="20"/>
        </w:rPr>
        <w:t>miniPortalu</w:t>
      </w:r>
      <w:proofErr w:type="spellEnd"/>
      <w:r>
        <w:rPr>
          <w:rFonts w:cs="Calibri"/>
          <w:sz w:val="20"/>
        </w:rPr>
        <w:t xml:space="preserve">. Ofertę należy złożyć w oryginale. Zamawiający nie dopuszcza możliwości złożenia </w:t>
      </w:r>
      <w:proofErr w:type="spellStart"/>
      <w:r>
        <w:rPr>
          <w:rFonts w:cs="Calibri"/>
          <w:sz w:val="20"/>
        </w:rPr>
        <w:t>skanu</w:t>
      </w:r>
      <w:proofErr w:type="spellEnd"/>
      <w:r>
        <w:rPr>
          <w:rFonts w:cs="Calibri"/>
          <w:sz w:val="20"/>
        </w:rPr>
        <w:t xml:space="preserve"> oferty opatrzonej kwalifikowanym podpisem elektronicznym. </w:t>
      </w:r>
    </w:p>
    <w:p w:rsidR="000E2744" w:rsidRDefault="000E2744" w:rsidP="002626F1">
      <w:pPr>
        <w:pStyle w:val="Akapitzlist"/>
        <w:numPr>
          <w:ilvl w:val="2"/>
          <w:numId w:val="57"/>
        </w:numPr>
        <w:tabs>
          <w:tab w:val="left" w:pos="1134"/>
        </w:tabs>
        <w:suppressAutoHyphens/>
        <w:spacing w:after="0" w:line="240" w:lineRule="auto"/>
        <w:jc w:val="both"/>
      </w:pPr>
      <w:r>
        <w:rPr>
          <w:rFonts w:cs="Calibri"/>
          <w:sz w:val="20"/>
        </w:rPr>
        <w:t xml:space="preserve">Do oferty należy dołączyć </w:t>
      </w:r>
      <w:r>
        <w:rPr>
          <w:rFonts w:cs="Calibri"/>
          <w:b/>
          <w:sz w:val="20"/>
        </w:rPr>
        <w:t>JEDZ, w postaci elektronicznej opatrzonej kwalifikowanym podpisem elektronicznym</w:t>
      </w:r>
      <w:r>
        <w:rPr>
          <w:rFonts w:cs="Calibri"/>
          <w:sz w:val="20"/>
        </w:rPr>
        <w:t xml:space="preserve">, a następnie wraz z plikami stanowiącymi ofertę skompresować do jednego pliku archiwum (ZIP). </w:t>
      </w:r>
    </w:p>
    <w:p w:rsidR="000E2744" w:rsidRDefault="000E2744" w:rsidP="002626F1">
      <w:pPr>
        <w:pStyle w:val="Akapitzlist"/>
        <w:numPr>
          <w:ilvl w:val="2"/>
          <w:numId w:val="57"/>
        </w:numPr>
        <w:tabs>
          <w:tab w:val="left" w:pos="1134"/>
        </w:tabs>
        <w:suppressAutoHyphens/>
        <w:spacing w:after="0" w:line="240" w:lineRule="auto"/>
        <w:jc w:val="both"/>
      </w:pPr>
      <w:r>
        <w:rPr>
          <w:rFonts w:cs="Calibri"/>
          <w:sz w:val="20"/>
        </w:rPr>
        <w:t xml:space="preserve">Wykonawca może przed upływem terminu do składania ofert </w:t>
      </w:r>
      <w:r>
        <w:rPr>
          <w:rFonts w:cs="Calibri"/>
          <w:b/>
          <w:sz w:val="20"/>
        </w:rPr>
        <w:t>zmienić lub wycofać ofertę</w:t>
      </w:r>
      <w:r>
        <w:rPr>
          <w:rFonts w:cs="Calibri"/>
          <w:sz w:val="20"/>
        </w:rPr>
        <w:t xml:space="preserve"> </w:t>
      </w:r>
      <w:r>
        <w:rPr>
          <w:rFonts w:cs="Calibri"/>
          <w:sz w:val="20"/>
        </w:rPr>
        <w:br/>
        <w:t xml:space="preserve">za pośrednictwem </w:t>
      </w:r>
      <w:r>
        <w:rPr>
          <w:rFonts w:cs="Calibri"/>
          <w:b/>
          <w:sz w:val="20"/>
        </w:rPr>
        <w:t>Formularza do złożenia, zmiany, wycofania oferty lub wniosku,</w:t>
      </w:r>
      <w:r>
        <w:rPr>
          <w:rFonts w:cs="Calibri"/>
          <w:sz w:val="20"/>
        </w:rPr>
        <w:t xml:space="preserve"> dostępnego na </w:t>
      </w:r>
      <w:proofErr w:type="spellStart"/>
      <w:r>
        <w:rPr>
          <w:rFonts w:cs="Calibri"/>
          <w:sz w:val="20"/>
        </w:rPr>
        <w:t>ePUAP</w:t>
      </w:r>
      <w:proofErr w:type="spellEnd"/>
      <w:r>
        <w:rPr>
          <w:rFonts w:cs="Calibri"/>
          <w:sz w:val="20"/>
        </w:rPr>
        <w:t xml:space="preserve"> i udostępnionych również na </w:t>
      </w:r>
      <w:proofErr w:type="spellStart"/>
      <w:r>
        <w:rPr>
          <w:rFonts w:cs="Calibri"/>
          <w:sz w:val="20"/>
        </w:rPr>
        <w:t>miniPortalu</w:t>
      </w:r>
      <w:proofErr w:type="spellEnd"/>
      <w:r>
        <w:rPr>
          <w:rFonts w:cs="Calibri"/>
          <w:sz w:val="20"/>
        </w:rPr>
        <w:t xml:space="preserve">. Sposób zmiany i wycofania oferty został opisany w Instrukcji użytkownika dostępnej na </w:t>
      </w:r>
      <w:proofErr w:type="spellStart"/>
      <w:r>
        <w:rPr>
          <w:rFonts w:cs="Calibri"/>
          <w:sz w:val="20"/>
        </w:rPr>
        <w:t>miniPortalu</w:t>
      </w:r>
      <w:proofErr w:type="spellEnd"/>
      <w:r>
        <w:rPr>
          <w:rFonts w:cs="Calibri"/>
          <w:sz w:val="20"/>
        </w:rPr>
        <w:t xml:space="preserve">. </w:t>
      </w:r>
    </w:p>
    <w:p w:rsidR="000E2744" w:rsidRDefault="000E2744" w:rsidP="002626F1">
      <w:pPr>
        <w:pStyle w:val="Akapitzlist"/>
        <w:numPr>
          <w:ilvl w:val="2"/>
          <w:numId w:val="57"/>
        </w:numPr>
        <w:tabs>
          <w:tab w:val="left" w:pos="1134"/>
        </w:tabs>
        <w:suppressAutoHyphens/>
        <w:spacing w:after="0" w:line="240" w:lineRule="auto"/>
        <w:jc w:val="both"/>
      </w:pPr>
      <w:r>
        <w:rPr>
          <w:rFonts w:cs="Calibri"/>
          <w:sz w:val="20"/>
        </w:rPr>
        <w:t xml:space="preserve">Wykonawca po upływie terminu do składania ofert nie może skutecznie dokonać zmiany </w:t>
      </w:r>
      <w:r>
        <w:rPr>
          <w:rFonts w:cs="Calibri"/>
          <w:sz w:val="20"/>
        </w:rPr>
        <w:br/>
        <w:t xml:space="preserve">ani wycofać złożonej oferty. </w:t>
      </w:r>
    </w:p>
    <w:p w:rsidR="000E2744" w:rsidRDefault="000E2744" w:rsidP="000E2744">
      <w:pPr>
        <w:pStyle w:val="Akapitzlist"/>
        <w:tabs>
          <w:tab w:val="left" w:pos="1134"/>
        </w:tabs>
        <w:spacing w:after="0" w:line="240" w:lineRule="auto"/>
        <w:ind w:left="1134"/>
        <w:jc w:val="both"/>
        <w:rPr>
          <w:rFonts w:cs="Calibri"/>
          <w:sz w:val="20"/>
        </w:rPr>
      </w:pPr>
    </w:p>
    <w:p w:rsidR="000E2744" w:rsidRDefault="000E2744" w:rsidP="00A630DC">
      <w:pPr>
        <w:pStyle w:val="Akapitzlist"/>
        <w:numPr>
          <w:ilvl w:val="3"/>
          <w:numId w:val="45"/>
        </w:numPr>
        <w:tabs>
          <w:tab w:val="left" w:pos="426"/>
        </w:tabs>
        <w:suppressAutoHyphens/>
        <w:spacing w:after="0" w:line="240" w:lineRule="auto"/>
        <w:ind w:left="1321" w:hanging="1179"/>
        <w:jc w:val="both"/>
      </w:pPr>
      <w:r w:rsidRPr="00A630DC">
        <w:rPr>
          <w:rFonts w:cs="Calibri"/>
          <w:b/>
          <w:bCs/>
          <w:sz w:val="20"/>
        </w:rPr>
        <w:t>Opis sposobu udzielania wyjaśnień i zmian treści SIWZ</w:t>
      </w:r>
    </w:p>
    <w:p w:rsidR="000E2744" w:rsidRDefault="000E2744" w:rsidP="0005183A">
      <w:pPr>
        <w:pStyle w:val="Akapitzlist"/>
        <w:numPr>
          <w:ilvl w:val="2"/>
          <w:numId w:val="58"/>
        </w:numPr>
        <w:tabs>
          <w:tab w:val="left" w:pos="1134"/>
        </w:tabs>
        <w:suppressAutoHyphens/>
        <w:spacing w:after="0" w:line="240" w:lineRule="auto"/>
        <w:ind w:left="851" w:hanging="425"/>
        <w:jc w:val="both"/>
      </w:pPr>
      <w:r>
        <w:rPr>
          <w:rFonts w:cs="Calibri"/>
          <w:sz w:val="20"/>
        </w:rPr>
        <w:t>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Jednocześnie przedłużenie terminu składania ofert nie wpływa na bieg terminu składania wniosku o wyjaśnienie treści SIWZ.</w:t>
      </w:r>
    </w:p>
    <w:p w:rsidR="000E2744" w:rsidRDefault="000E2744" w:rsidP="0005183A">
      <w:pPr>
        <w:pStyle w:val="Akapitzlist"/>
        <w:numPr>
          <w:ilvl w:val="2"/>
          <w:numId w:val="58"/>
        </w:numPr>
        <w:tabs>
          <w:tab w:val="left" w:pos="1134"/>
        </w:tabs>
        <w:suppressAutoHyphens/>
        <w:spacing w:after="0" w:line="240" w:lineRule="auto"/>
        <w:ind w:left="851" w:hanging="284"/>
        <w:jc w:val="both"/>
      </w:pPr>
      <w:r>
        <w:rPr>
          <w:rFonts w:cs="Calibri"/>
          <w:sz w:val="20"/>
        </w:rPr>
        <w:lastRenderedPageBreak/>
        <w:t>Treść zapytań wraz z wyjaśnieniami Zamawiający, bez ujawnienia źródła zapytania, umieszcza na stronie internetowej, na której została zamieszczona SIWZ.</w:t>
      </w:r>
    </w:p>
    <w:p w:rsidR="000E2744" w:rsidRDefault="000E2744" w:rsidP="0005183A">
      <w:pPr>
        <w:pStyle w:val="Akapitzlist"/>
        <w:numPr>
          <w:ilvl w:val="2"/>
          <w:numId w:val="58"/>
        </w:numPr>
        <w:tabs>
          <w:tab w:val="left" w:pos="1134"/>
        </w:tabs>
        <w:suppressAutoHyphens/>
        <w:spacing w:after="0" w:line="240" w:lineRule="auto"/>
        <w:ind w:left="851" w:hanging="284"/>
        <w:jc w:val="both"/>
      </w:pPr>
      <w:r>
        <w:rPr>
          <w:rFonts w:cs="Calibri"/>
          <w:sz w:val="20"/>
        </w:rPr>
        <w:t xml:space="preserve">Nie udziela się żadnych ustnych i telefonicznych informacji, wyjaśnień czy odpowiedzi na kierowane do Zamawiającego zapytania, w sprawach wymagających zachowania postaci elektronicznej. </w:t>
      </w:r>
    </w:p>
    <w:p w:rsidR="000E2744" w:rsidRDefault="000E2744" w:rsidP="0005183A">
      <w:pPr>
        <w:pStyle w:val="Akapitzlist"/>
        <w:numPr>
          <w:ilvl w:val="2"/>
          <w:numId w:val="58"/>
        </w:numPr>
        <w:tabs>
          <w:tab w:val="left" w:pos="1134"/>
        </w:tabs>
        <w:suppressAutoHyphens/>
        <w:spacing w:after="0" w:line="240" w:lineRule="auto"/>
        <w:ind w:left="851" w:hanging="284"/>
        <w:jc w:val="both"/>
      </w:pPr>
      <w:r>
        <w:rPr>
          <w:rFonts w:cs="Calibri"/>
          <w:sz w:val="20"/>
        </w:rPr>
        <w:t>Zamawiający może przed upływem terminu składania ofert zmienić treść SIWZ. Zmianę SIWZ zamieści na własnej stronie internetowej: (</w:t>
      </w:r>
      <w:hyperlink r:id="rId11" w:history="1">
        <w:r>
          <w:rPr>
            <w:rStyle w:val="Hipercze"/>
            <w:rFonts w:cs="Calibri"/>
            <w:color w:val="auto"/>
          </w:rPr>
          <w:t>http://bip.szczecin.rdos.gov.pl/</w:t>
        </w:r>
      </w:hyperlink>
      <w:r>
        <w:rPr>
          <w:rFonts w:cs="Calibri"/>
          <w:sz w:val="20"/>
        </w:rPr>
        <w:t>).</w:t>
      </w:r>
    </w:p>
    <w:p w:rsidR="000E2744" w:rsidRDefault="000E2744" w:rsidP="0005183A">
      <w:pPr>
        <w:pStyle w:val="Akapitzlist"/>
        <w:numPr>
          <w:ilvl w:val="2"/>
          <w:numId w:val="58"/>
        </w:numPr>
        <w:tabs>
          <w:tab w:val="left" w:pos="1134"/>
        </w:tabs>
        <w:suppressAutoHyphens/>
        <w:spacing w:after="0" w:line="240" w:lineRule="auto"/>
        <w:ind w:left="851" w:hanging="284"/>
        <w:jc w:val="both"/>
      </w:pPr>
      <w:r>
        <w:rPr>
          <w:rFonts w:cs="Calibri"/>
          <w:sz w:val="20"/>
        </w:rPr>
        <w:t>W przypadku rozbieżności pomiędzy treścią SIWZ a treścią udzielonych wyjaśnień i zmian, jako obowiązującą należy przyjąć treść informacji zawierającej późniejsze oświadczenie Zamawiającego.</w:t>
      </w:r>
    </w:p>
    <w:p w:rsidR="000E2744" w:rsidRDefault="000E2744" w:rsidP="0005183A">
      <w:pPr>
        <w:tabs>
          <w:tab w:val="left" w:pos="7079"/>
        </w:tabs>
        <w:spacing w:after="0" w:line="240" w:lineRule="auto"/>
        <w:ind w:left="851" w:hanging="284"/>
        <w:contextualSpacing/>
        <w:jc w:val="both"/>
        <w:rPr>
          <w:rFonts w:cs="Calibri"/>
          <w:sz w:val="20"/>
          <w:szCs w:val="20"/>
        </w:rPr>
      </w:pPr>
    </w:p>
    <w:p w:rsidR="000E2744" w:rsidRDefault="000E2744" w:rsidP="00F30B35">
      <w:pPr>
        <w:pStyle w:val="Akapitzlist"/>
        <w:numPr>
          <w:ilvl w:val="3"/>
          <w:numId w:val="45"/>
        </w:numPr>
        <w:tabs>
          <w:tab w:val="left" w:pos="426"/>
        </w:tabs>
        <w:suppressAutoHyphens/>
        <w:spacing w:after="0" w:line="240" w:lineRule="auto"/>
        <w:ind w:hanging="2738"/>
        <w:jc w:val="both"/>
      </w:pPr>
      <w:r w:rsidRPr="00A630DC">
        <w:rPr>
          <w:rFonts w:cs="Calibri"/>
          <w:b/>
          <w:sz w:val="20"/>
        </w:rPr>
        <w:t xml:space="preserve">Informacje zawarte w ofercie stanowiące tajemnicę przedsiębiorstwa </w:t>
      </w:r>
    </w:p>
    <w:p w:rsidR="000E2744" w:rsidRDefault="000E2744" w:rsidP="006B1561">
      <w:pPr>
        <w:pStyle w:val="Akapitzlist"/>
        <w:numPr>
          <w:ilvl w:val="2"/>
          <w:numId w:val="91"/>
        </w:numPr>
        <w:tabs>
          <w:tab w:val="left" w:pos="1134"/>
        </w:tabs>
        <w:suppressAutoHyphens/>
        <w:spacing w:after="0" w:line="240" w:lineRule="auto"/>
        <w:ind w:left="851" w:hanging="142"/>
        <w:jc w:val="both"/>
      </w:pPr>
      <w:r w:rsidRPr="006B1561">
        <w:rPr>
          <w:rFonts w:cs="Calibri"/>
          <w:sz w:val="20"/>
        </w:rPr>
        <w:t xml:space="preserve">Wszelkie informacje stanowiące tajemnicę przedsiębiorstwa w rozumieniu ustawy z dnia 16 kwietnia 1993r. o zwalczaniu nieuczciwej konkurencji, które Wykonawca zastrzeże jako tajemnicę przedsiębiorstwa, należy złożyć w osobnym pliku wraz z jednoczesnym zaznaczeniem polecenia </w:t>
      </w:r>
      <w:r w:rsidRPr="006B1561">
        <w:rPr>
          <w:rFonts w:cs="Calibri"/>
          <w:b/>
          <w:sz w:val="20"/>
        </w:rPr>
        <w:t>„Załącznik stanowiący tajemnicę przedsiębiorstwa”</w:t>
      </w:r>
      <w:r w:rsidRPr="006B1561">
        <w:rPr>
          <w:rFonts w:cs="Calibri"/>
          <w:sz w:val="20"/>
        </w:rPr>
        <w:t xml:space="preserve"> a następnie wraz z plikami stanowiącymi jawną część skompresowane do jednego pliku archiwum (ZIP).</w:t>
      </w:r>
    </w:p>
    <w:p w:rsidR="000E2744" w:rsidRDefault="000E2744" w:rsidP="006B1561">
      <w:pPr>
        <w:pStyle w:val="Akapitzlist"/>
        <w:numPr>
          <w:ilvl w:val="2"/>
          <w:numId w:val="91"/>
        </w:numPr>
        <w:tabs>
          <w:tab w:val="left" w:pos="1134"/>
        </w:tabs>
        <w:suppressAutoHyphens/>
        <w:spacing w:after="0" w:line="240" w:lineRule="auto"/>
        <w:ind w:left="993" w:hanging="284"/>
        <w:jc w:val="both"/>
      </w:pPr>
      <w:r>
        <w:rPr>
          <w:rFonts w:cs="Calibri"/>
          <w:color w:val="000000"/>
          <w:sz w:val="20"/>
        </w:rPr>
        <w:t>Nie ujawnia się informacji stanowiących tajemnicę przedsiębiorstwa w rozumieniu przepisów, art. 11 ust. 2 ustawy z dnia 16 kwietnia 1993r. o zwalczaniu nieuczciwej konkurencji (</w:t>
      </w:r>
      <w:proofErr w:type="spellStart"/>
      <w:r>
        <w:rPr>
          <w:rFonts w:cs="Calibri"/>
          <w:color w:val="000000"/>
          <w:sz w:val="20"/>
        </w:rPr>
        <w:t>Dz.U</w:t>
      </w:r>
      <w:proofErr w:type="spellEnd"/>
      <w:r>
        <w:rPr>
          <w:rFonts w:cs="Calibri"/>
          <w:color w:val="000000"/>
          <w:sz w:val="20"/>
        </w:rPr>
        <w:t xml:space="preserve">. z 2018r., poz. 419 ze zm.), jeżeli wykonawca, nie później niż w terminie składania ofert zastrzegł, że nie mogą być udostępnione oraz wykazał, iż zastrzeżone informacje stanowią tajemnicę przedsiębiorstwa a informacje te zostały wyodrębnione w formie osobnego pliku i złożone zgodnie z zasadami opisanymi w Rozdziale VII </w:t>
      </w:r>
      <w:proofErr w:type="spellStart"/>
      <w:r>
        <w:rPr>
          <w:rFonts w:cs="Calibri"/>
          <w:color w:val="000000"/>
          <w:sz w:val="20"/>
        </w:rPr>
        <w:t>pkt</w:t>
      </w:r>
      <w:proofErr w:type="spellEnd"/>
      <w:r>
        <w:rPr>
          <w:rFonts w:cs="Calibri"/>
          <w:color w:val="000000"/>
          <w:sz w:val="20"/>
        </w:rPr>
        <w:t xml:space="preserve"> 2 lit. c niniejszej SIWZ. Wykonawca nie może zastrzec informacji, o których mowa w art. 86 ust. 4 ustawy z dnia 29 stycznia 2004r. – Prawo zamówień publicznych (Dz. U. z 2019r. poz. 1843 ze zm.). Zastrzeżenie informacji, które nie stanowią tajemnicy przedsiębiorstwa w rozumieniu ustawy o zwalczaniu nieuczciwej konkurencji będzie traktowane, jako bezskuteczne i skutkować będzie zgodnie z uchwałą SN z 20 października 2005r. (sygn. III CZP 74/05) ich odtajnieniem. </w:t>
      </w:r>
    </w:p>
    <w:p w:rsidR="000E2744" w:rsidRDefault="000E2744" w:rsidP="006B1561">
      <w:pPr>
        <w:pStyle w:val="Akapitzlist"/>
        <w:numPr>
          <w:ilvl w:val="2"/>
          <w:numId w:val="91"/>
        </w:numPr>
        <w:tabs>
          <w:tab w:val="left" w:pos="1134"/>
        </w:tabs>
        <w:suppressAutoHyphens/>
        <w:spacing w:after="0" w:line="240" w:lineRule="auto"/>
        <w:ind w:left="993" w:hanging="284"/>
        <w:jc w:val="both"/>
      </w:pPr>
      <w:r>
        <w:rPr>
          <w:rFonts w:cs="Calibri"/>
          <w:bCs/>
          <w:color w:val="000000"/>
          <w:sz w:val="20"/>
        </w:rPr>
        <w:t>„TAJEMNICA PRZEDSIĘBIORSTWA” -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(art. 11 ust. 2 ustawy o zwalczaniu nieuczciwej konkurencji).</w:t>
      </w:r>
    </w:p>
    <w:p w:rsidR="000E2744" w:rsidRDefault="000E2744" w:rsidP="006B1561">
      <w:pPr>
        <w:tabs>
          <w:tab w:val="left" w:pos="7079"/>
        </w:tabs>
        <w:spacing w:after="0" w:line="240" w:lineRule="auto"/>
        <w:ind w:left="993" w:hanging="284"/>
        <w:contextualSpacing/>
        <w:jc w:val="both"/>
        <w:rPr>
          <w:rFonts w:cs="Calibri"/>
          <w:sz w:val="20"/>
          <w:szCs w:val="20"/>
        </w:rPr>
      </w:pPr>
    </w:p>
    <w:p w:rsidR="000E2744" w:rsidRDefault="000E2744" w:rsidP="000E2744">
      <w:pPr>
        <w:tabs>
          <w:tab w:val="left" w:pos="7079"/>
        </w:tabs>
        <w:spacing w:after="0" w:line="240" w:lineRule="auto"/>
        <w:ind w:left="794"/>
        <w:contextualSpacing/>
        <w:jc w:val="both"/>
        <w:rPr>
          <w:rFonts w:cs="Calibri"/>
          <w:sz w:val="20"/>
          <w:szCs w:val="20"/>
        </w:rPr>
      </w:pPr>
    </w:p>
    <w:p w:rsidR="000E2744" w:rsidRDefault="000E2744" w:rsidP="006B1561">
      <w:pPr>
        <w:pStyle w:val="Akapitzlist"/>
        <w:numPr>
          <w:ilvl w:val="3"/>
          <w:numId w:val="45"/>
        </w:numPr>
        <w:tabs>
          <w:tab w:val="left" w:pos="142"/>
        </w:tabs>
        <w:suppressAutoHyphens/>
        <w:spacing w:after="0" w:line="240" w:lineRule="auto"/>
        <w:ind w:left="851" w:hanging="425"/>
        <w:jc w:val="both"/>
      </w:pPr>
      <w:r>
        <w:rPr>
          <w:rFonts w:cs="Calibri"/>
          <w:b/>
          <w:bCs/>
          <w:sz w:val="20"/>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0E2744" w:rsidRDefault="000E2744" w:rsidP="00592546">
      <w:pPr>
        <w:pStyle w:val="Akapitzlist"/>
        <w:numPr>
          <w:ilvl w:val="2"/>
          <w:numId w:val="60"/>
        </w:numPr>
        <w:suppressAutoHyphens/>
        <w:spacing w:after="0" w:line="240" w:lineRule="auto"/>
        <w:jc w:val="both"/>
      </w:pPr>
      <w:r w:rsidRPr="00592546">
        <w:rPr>
          <w:rFonts w:cs="Calibri"/>
          <w:sz w:val="20"/>
        </w:rPr>
        <w:t xml:space="preserve">administratorem Pani/Pana danych osobowych jest Regionalna Dyrekcja Ochrony Środowiska </w:t>
      </w:r>
      <w:r w:rsidRPr="00592546">
        <w:rPr>
          <w:rFonts w:cs="Calibri"/>
          <w:sz w:val="20"/>
        </w:rPr>
        <w:br/>
        <w:t xml:space="preserve">w Szczecinie, przy ul. Teofila </w:t>
      </w:r>
      <w:proofErr w:type="spellStart"/>
      <w:r w:rsidRPr="00592546">
        <w:rPr>
          <w:rFonts w:cs="Calibri"/>
          <w:sz w:val="20"/>
        </w:rPr>
        <w:t>Firlika</w:t>
      </w:r>
      <w:proofErr w:type="spellEnd"/>
      <w:r w:rsidRPr="00592546">
        <w:rPr>
          <w:rFonts w:cs="Calibri"/>
          <w:sz w:val="20"/>
        </w:rPr>
        <w:t xml:space="preserve"> 20, 71-637 Szczecin, tel.: 91 43 05 200, </w:t>
      </w:r>
      <w:proofErr w:type="spellStart"/>
      <w:r w:rsidRPr="00592546">
        <w:rPr>
          <w:rFonts w:cs="Calibri"/>
          <w:sz w:val="20"/>
        </w:rPr>
        <w:t>fax</w:t>
      </w:r>
      <w:proofErr w:type="spellEnd"/>
      <w:r w:rsidRPr="00592546">
        <w:rPr>
          <w:rFonts w:cs="Calibri"/>
          <w:sz w:val="20"/>
        </w:rPr>
        <w:t xml:space="preserve">: 91 43 05 201, e-mail: </w:t>
      </w:r>
      <w:hyperlink r:id="rId12" w:history="1">
        <w:r w:rsidRPr="00592546">
          <w:rPr>
            <w:rStyle w:val="Hipercze1"/>
            <w:rFonts w:cs="Calibri"/>
            <w:sz w:val="20"/>
          </w:rPr>
          <w:t>sekretariat.szczecin@rdos.gov.pl</w:t>
        </w:r>
      </w:hyperlink>
      <w:r w:rsidRPr="00592546">
        <w:rPr>
          <w:rFonts w:cs="Calibri"/>
          <w:sz w:val="20"/>
        </w:rPr>
        <w:t xml:space="preserve"> </w:t>
      </w:r>
    </w:p>
    <w:p w:rsidR="000E2744" w:rsidRDefault="000E2744" w:rsidP="002626F1">
      <w:pPr>
        <w:pStyle w:val="Akapitzlist"/>
        <w:numPr>
          <w:ilvl w:val="2"/>
          <w:numId w:val="60"/>
        </w:numPr>
        <w:suppressAutoHyphens/>
        <w:spacing w:after="0" w:line="240" w:lineRule="auto"/>
        <w:jc w:val="both"/>
      </w:pPr>
      <w:r>
        <w:rPr>
          <w:rFonts w:cs="Calibri"/>
          <w:sz w:val="20"/>
        </w:rPr>
        <w:t xml:space="preserve">kontakt z inspektorem ochrony danych osobowych w Regionalnej Dyrekcji Ochrony Środowiska w Szczecinie: e-mail: </w:t>
      </w:r>
      <w:hyperlink r:id="rId13" w:history="1">
        <w:r>
          <w:rPr>
            <w:rStyle w:val="Hipercze1"/>
            <w:rFonts w:cs="Calibri"/>
            <w:sz w:val="20"/>
          </w:rPr>
          <w:t>iod.szczecin@rdos.gov.pl</w:t>
        </w:r>
      </w:hyperlink>
      <w:r>
        <w:rPr>
          <w:rFonts w:cs="Calibri"/>
          <w:sz w:val="20"/>
        </w:rPr>
        <w:t xml:space="preserve">; nr telefonu: +48 91 43 05 232 lub pisemnie pod adresem: Regionalna Dyrekcja Ochrony Środowiska w Szczecinie, ul. </w:t>
      </w:r>
      <w:proofErr w:type="spellStart"/>
      <w:r>
        <w:rPr>
          <w:rFonts w:cs="Calibri"/>
          <w:sz w:val="20"/>
        </w:rPr>
        <w:t>Firlika</w:t>
      </w:r>
      <w:proofErr w:type="spellEnd"/>
      <w:r>
        <w:rPr>
          <w:rFonts w:cs="Calibri"/>
          <w:sz w:val="20"/>
        </w:rPr>
        <w:t xml:space="preserve"> 20, 71-637 Szczecin;</w:t>
      </w:r>
    </w:p>
    <w:p w:rsidR="000E2744" w:rsidRDefault="000E2744" w:rsidP="002626F1">
      <w:pPr>
        <w:pStyle w:val="Akapitzlist"/>
        <w:numPr>
          <w:ilvl w:val="2"/>
          <w:numId w:val="60"/>
        </w:numPr>
        <w:suppressAutoHyphens/>
        <w:spacing w:after="0" w:line="240" w:lineRule="auto"/>
        <w:jc w:val="both"/>
      </w:pPr>
      <w:r>
        <w:rPr>
          <w:rFonts w:cs="Calibri"/>
          <w:sz w:val="20"/>
        </w:rPr>
        <w:t>Pani/Pana dane osobowe przetwarzane będą na podstawie art. 6 ust. 1 lit. c RODO, w celu związanym z postępowaniem o udzielenie niniejszego zamówienia publicznego;</w:t>
      </w:r>
    </w:p>
    <w:p w:rsidR="000E2744" w:rsidRDefault="000E2744" w:rsidP="002626F1">
      <w:pPr>
        <w:pStyle w:val="Akapitzlist"/>
        <w:numPr>
          <w:ilvl w:val="2"/>
          <w:numId w:val="60"/>
        </w:numPr>
        <w:suppressAutoHyphens/>
        <w:spacing w:after="0" w:line="240" w:lineRule="auto"/>
        <w:jc w:val="both"/>
      </w:pPr>
      <w:r>
        <w:rPr>
          <w:rFonts w:cs="Calibri"/>
          <w:sz w:val="20"/>
        </w:rPr>
        <w:lastRenderedPageBreak/>
        <w:t xml:space="preserve">odbiorcami Pani/Pana danych osobowych będą osoby lub podmioty, którym udostępniona zostanie dokumentacja postępowania, w oparciu o art. 8 oraz art. 96 ust. 3 ustawy z dnia 29 stycznia 2004 r. – Prawo zamówień publicznych (Dz. U. z 2019r. poz. 1843 ze zm.);  </w:t>
      </w:r>
    </w:p>
    <w:p w:rsidR="000E2744" w:rsidRDefault="000E2744" w:rsidP="002626F1">
      <w:pPr>
        <w:pStyle w:val="Akapitzlist"/>
        <w:numPr>
          <w:ilvl w:val="2"/>
          <w:numId w:val="60"/>
        </w:numPr>
        <w:suppressAutoHyphens/>
        <w:spacing w:after="0" w:line="240" w:lineRule="auto"/>
        <w:jc w:val="both"/>
      </w:pPr>
      <w:r>
        <w:rPr>
          <w:rFonts w:cs="Calibri"/>
          <w:sz w:val="20"/>
        </w:rPr>
        <w:t xml:space="preserve">Pani/Pana dane osobowe będą przechowywane, zgodnie z art. 97 ust. 1 ustawy </w:t>
      </w:r>
      <w:proofErr w:type="spellStart"/>
      <w:r>
        <w:rPr>
          <w:rFonts w:cs="Calibri"/>
          <w:sz w:val="20"/>
        </w:rPr>
        <w:t>Pzp</w:t>
      </w:r>
      <w:proofErr w:type="spellEnd"/>
      <w:r>
        <w:rPr>
          <w:rFonts w:cs="Calibri"/>
          <w:sz w:val="20"/>
        </w:rPr>
        <w:t>, przez okres 4 lat od dnia zakończenia postępowania o udzielenie zamówienia, a jeżeli czas trwania umowy przekracza 4 lata, okres przechowywania obejmuje cały czas trwania umowy;</w:t>
      </w:r>
    </w:p>
    <w:p w:rsidR="000E2744" w:rsidRDefault="000E2744" w:rsidP="002626F1">
      <w:pPr>
        <w:pStyle w:val="Akapitzlist"/>
        <w:numPr>
          <w:ilvl w:val="2"/>
          <w:numId w:val="60"/>
        </w:numPr>
        <w:suppressAutoHyphens/>
        <w:spacing w:after="0" w:line="240" w:lineRule="auto"/>
        <w:jc w:val="both"/>
      </w:pPr>
      <w:r>
        <w:rPr>
          <w:rFonts w:cs="Calibri"/>
          <w:sz w:val="20"/>
        </w:rPr>
        <w:t xml:space="preserve">obowiązek podania przez Panią/Pana danych osobowych bezpośrednio Pani/Pana dotyczących jest wymogiem ustawowym określonym w przepisach ustawy </w:t>
      </w:r>
      <w:proofErr w:type="spellStart"/>
      <w:r>
        <w:rPr>
          <w:rFonts w:cs="Calibri"/>
          <w:sz w:val="20"/>
        </w:rPr>
        <w:t>Pzp</w:t>
      </w:r>
      <w:proofErr w:type="spellEnd"/>
      <w:r>
        <w:rPr>
          <w:rFonts w:cs="Calibri"/>
          <w:sz w:val="20"/>
        </w:rPr>
        <w:t xml:space="preserve">, związanym z udziałem w postępowaniu o udzielenie zamówienia publicznego; konsekwencje niepodania określonych danych wynikają z ustawy </w:t>
      </w:r>
      <w:proofErr w:type="spellStart"/>
      <w:r>
        <w:rPr>
          <w:rFonts w:cs="Calibri"/>
          <w:sz w:val="20"/>
        </w:rPr>
        <w:t>Pzp</w:t>
      </w:r>
      <w:proofErr w:type="spellEnd"/>
      <w:r>
        <w:rPr>
          <w:rFonts w:cs="Calibri"/>
          <w:sz w:val="20"/>
        </w:rPr>
        <w:t xml:space="preserve">;  </w:t>
      </w:r>
    </w:p>
    <w:p w:rsidR="000E2744" w:rsidRDefault="000E2744" w:rsidP="002626F1">
      <w:pPr>
        <w:pStyle w:val="Akapitzlist"/>
        <w:numPr>
          <w:ilvl w:val="2"/>
          <w:numId w:val="60"/>
        </w:numPr>
        <w:suppressAutoHyphens/>
        <w:spacing w:after="0" w:line="240" w:lineRule="auto"/>
        <w:jc w:val="both"/>
      </w:pPr>
      <w:r>
        <w:rPr>
          <w:rFonts w:cs="Calibri"/>
          <w:sz w:val="20"/>
        </w:rPr>
        <w:t>w odniesieniu do Pani/Pana danych osobowych decyzje nie będą podejmowane w sposób zautomatyzowany, stosowanie do art. 22 RODO;</w:t>
      </w:r>
    </w:p>
    <w:p w:rsidR="000E2744" w:rsidRDefault="000E2744" w:rsidP="002626F1">
      <w:pPr>
        <w:pStyle w:val="Akapitzlist"/>
        <w:numPr>
          <w:ilvl w:val="2"/>
          <w:numId w:val="60"/>
        </w:numPr>
        <w:suppressAutoHyphens/>
        <w:spacing w:after="0" w:line="240" w:lineRule="auto"/>
        <w:jc w:val="both"/>
      </w:pPr>
      <w:r>
        <w:rPr>
          <w:rFonts w:cs="Calibri"/>
          <w:sz w:val="20"/>
        </w:rPr>
        <w:t>posiada Pani/Pan:</w:t>
      </w:r>
    </w:p>
    <w:p w:rsidR="000E2744" w:rsidRDefault="000E2744" w:rsidP="000E2744">
      <w:pPr>
        <w:pStyle w:val="Akapitzlist"/>
        <w:spacing w:after="0" w:line="240" w:lineRule="auto"/>
        <w:jc w:val="both"/>
      </w:pPr>
      <w:r>
        <w:rPr>
          <w:rFonts w:eastAsia="Times New Roman" w:cs="Calibri"/>
          <w:sz w:val="20"/>
          <w:lang w:eastAsia="pl-PL"/>
        </w:rPr>
        <w:t>na podstawie art. 15 RODO prawo dostępu do danych osobowych Pani/Pana dotyczących;</w:t>
      </w:r>
    </w:p>
    <w:p w:rsidR="000E2744" w:rsidRDefault="000E2744" w:rsidP="000E2744">
      <w:pPr>
        <w:pStyle w:val="Akapitzlist"/>
        <w:spacing w:after="0" w:line="240" w:lineRule="auto"/>
        <w:jc w:val="both"/>
      </w:pPr>
      <w:r>
        <w:rPr>
          <w:rFonts w:eastAsia="Times New Roman" w:cs="Calibri"/>
          <w:sz w:val="20"/>
          <w:lang w:eastAsia="pl-PL"/>
        </w:rPr>
        <w:t>na podstawie art. 16 RODO prawo do sprostowania Pani/Pana danych osobowych**;</w:t>
      </w:r>
    </w:p>
    <w:p w:rsidR="000E2744" w:rsidRDefault="000E2744" w:rsidP="000E2744">
      <w:pPr>
        <w:pStyle w:val="Akapitzlist"/>
        <w:spacing w:after="0" w:line="240" w:lineRule="auto"/>
        <w:jc w:val="both"/>
      </w:pPr>
      <w:r>
        <w:rPr>
          <w:rFonts w:eastAsia="Times New Roman" w:cs="Calibri"/>
          <w:sz w:val="20"/>
          <w:lang w:eastAsia="pl-PL"/>
        </w:rPr>
        <w:t xml:space="preserve">na podstawie art. 18 RODO prawo żądania od administratora ograniczenia przetwarzania danych osobowych z zastrzeżeniem przypadków, o których mowa w art. 18 ust. 2 RODO ***;  </w:t>
      </w:r>
    </w:p>
    <w:p w:rsidR="000E2744" w:rsidRDefault="000E2744" w:rsidP="000E2744">
      <w:pPr>
        <w:pStyle w:val="Akapitzlist"/>
        <w:spacing w:after="0" w:line="240" w:lineRule="auto"/>
        <w:jc w:val="both"/>
      </w:pPr>
      <w:r>
        <w:rPr>
          <w:rFonts w:eastAsia="Times New Roman" w:cs="Calibri"/>
          <w:sz w:val="20"/>
          <w:lang w:eastAsia="pl-PL"/>
        </w:rPr>
        <w:t>prawo do wniesienia skargi do Prezesa Urzędu Ochrony Danych Osobowych, gdy uzna Pani/Pan, że przetwarzanie danych osobowych Pani/Pana dotyczących narusza przepisy RODO;</w:t>
      </w:r>
    </w:p>
    <w:p w:rsidR="000E2744" w:rsidRDefault="000E2744" w:rsidP="002626F1">
      <w:pPr>
        <w:pStyle w:val="Akapitzlist"/>
        <w:numPr>
          <w:ilvl w:val="2"/>
          <w:numId w:val="60"/>
        </w:numPr>
        <w:suppressAutoHyphens/>
        <w:spacing w:after="0" w:line="240" w:lineRule="auto"/>
        <w:jc w:val="both"/>
      </w:pPr>
      <w:r>
        <w:rPr>
          <w:rFonts w:cs="Calibri"/>
          <w:sz w:val="20"/>
        </w:rPr>
        <w:t>nie przysługuje Pani/Panu:</w:t>
      </w:r>
    </w:p>
    <w:p w:rsidR="000E2744" w:rsidRDefault="000E2744" w:rsidP="000E2744">
      <w:pPr>
        <w:pStyle w:val="Akapitzlist"/>
        <w:spacing w:after="0" w:line="240" w:lineRule="auto"/>
        <w:jc w:val="both"/>
      </w:pPr>
      <w:r>
        <w:rPr>
          <w:rFonts w:eastAsia="Times New Roman" w:cs="Calibri"/>
          <w:sz w:val="20"/>
          <w:lang w:eastAsia="pl-PL"/>
        </w:rPr>
        <w:t>w związku z art. 17 ust. 3 lit. b, d lub e RODO prawo do usunięcia danych osobowych;</w:t>
      </w:r>
    </w:p>
    <w:p w:rsidR="000E2744" w:rsidRDefault="000E2744" w:rsidP="000E2744">
      <w:pPr>
        <w:pStyle w:val="Akapitzlist"/>
        <w:spacing w:after="0" w:line="240" w:lineRule="auto"/>
        <w:jc w:val="both"/>
      </w:pPr>
      <w:r>
        <w:rPr>
          <w:rFonts w:eastAsia="Times New Roman" w:cs="Calibri"/>
          <w:sz w:val="20"/>
          <w:lang w:eastAsia="pl-PL"/>
        </w:rPr>
        <w:t>prawo do przenoszenia danych osobowych, o którym mowa w art. 20 RODO;</w:t>
      </w:r>
    </w:p>
    <w:p w:rsidR="000E2744" w:rsidRDefault="000E2744" w:rsidP="000E2744">
      <w:pPr>
        <w:pStyle w:val="Akapitzlist"/>
        <w:spacing w:after="0" w:line="240" w:lineRule="auto"/>
        <w:jc w:val="both"/>
      </w:pPr>
      <w:r>
        <w:rPr>
          <w:rFonts w:eastAsia="Times New Roman" w:cs="Calibri"/>
          <w:sz w:val="20"/>
          <w:lang w:eastAsia="pl-PL"/>
        </w:rPr>
        <w:t xml:space="preserve">na podstawie art. 21 RODO prawo sprzeciwu, wobec przetwarzania danych osobowych, gdyż podstawą prawną przetwarzania Pani/Pana danych osobowych jest art. 6 ust. 1 lit. c RODO. </w:t>
      </w:r>
    </w:p>
    <w:p w:rsidR="000E2744" w:rsidRDefault="000E2744" w:rsidP="000E2744">
      <w:pPr>
        <w:spacing w:after="0" w:line="240" w:lineRule="auto"/>
        <w:ind w:left="720"/>
        <w:jc w:val="both"/>
        <w:rPr>
          <w:rFonts w:eastAsia="Times New Roman" w:cs="Calibri"/>
          <w:b/>
          <w:i/>
          <w:sz w:val="18"/>
          <w:szCs w:val="18"/>
          <w:vertAlign w:val="superscript"/>
          <w:lang w:eastAsia="pl-PL"/>
        </w:rPr>
      </w:pPr>
    </w:p>
    <w:p w:rsidR="000E2744" w:rsidRDefault="000E2744" w:rsidP="000E2744">
      <w:pPr>
        <w:shd w:val="clear" w:color="auto" w:fill="D9D9D9"/>
        <w:spacing w:after="0" w:line="240" w:lineRule="auto"/>
        <w:ind w:left="393" w:hanging="131"/>
        <w:jc w:val="both"/>
      </w:pPr>
      <w:r>
        <w:rPr>
          <w:rFonts w:cs="Calibri"/>
          <w:b/>
          <w:i/>
          <w:sz w:val="14"/>
          <w:szCs w:val="14"/>
          <w:vertAlign w:val="superscript"/>
        </w:rPr>
        <w:t xml:space="preserve">** </w:t>
      </w:r>
      <w:r>
        <w:rPr>
          <w:rFonts w:cs="Calibri"/>
          <w:b/>
          <w:i/>
          <w:sz w:val="14"/>
          <w:szCs w:val="14"/>
        </w:rPr>
        <w:t>Wyjaśnienie:</w:t>
      </w:r>
      <w:r>
        <w:rPr>
          <w:rFonts w:cs="Calibri"/>
          <w:i/>
          <w:sz w:val="14"/>
          <w:szCs w:val="14"/>
        </w:rPr>
        <w:t xml:space="preserve"> </w:t>
      </w:r>
      <w:r>
        <w:rPr>
          <w:rFonts w:eastAsia="Times New Roman" w:cs="Calibri"/>
          <w:i/>
          <w:sz w:val="14"/>
          <w:szCs w:val="14"/>
          <w:lang w:eastAsia="pl-PL"/>
        </w:rPr>
        <w:t xml:space="preserve">skorzystanie z prawa do sprostowania nie może skutkować zmianą </w:t>
      </w:r>
      <w:r>
        <w:rPr>
          <w:rFonts w:cs="Calibri"/>
          <w:i/>
          <w:sz w:val="14"/>
          <w:szCs w:val="14"/>
        </w:rPr>
        <w:t xml:space="preserve">wyniku postępowania o udzielenie zamówienia publicznego ani zmianą postanowień umowy w zakresie niezgodnym z ustawą </w:t>
      </w:r>
      <w:proofErr w:type="spellStart"/>
      <w:r>
        <w:rPr>
          <w:rFonts w:cs="Calibri"/>
          <w:i/>
          <w:sz w:val="14"/>
          <w:szCs w:val="14"/>
        </w:rPr>
        <w:t>Pzp</w:t>
      </w:r>
      <w:proofErr w:type="spellEnd"/>
      <w:r>
        <w:rPr>
          <w:rFonts w:cs="Calibri"/>
          <w:i/>
          <w:sz w:val="14"/>
          <w:szCs w:val="14"/>
        </w:rPr>
        <w:t xml:space="preserve"> oraz nie może naruszać integralności protokołu oraz jego załączników.</w:t>
      </w:r>
    </w:p>
    <w:p w:rsidR="000E2744" w:rsidRDefault="000E2744" w:rsidP="000E2744">
      <w:pPr>
        <w:shd w:val="clear" w:color="auto" w:fill="D9D9D9"/>
        <w:spacing w:after="0" w:line="240" w:lineRule="auto"/>
        <w:ind w:left="393" w:hanging="131"/>
        <w:jc w:val="both"/>
      </w:pPr>
      <w:r>
        <w:rPr>
          <w:rFonts w:cs="Calibri"/>
          <w:b/>
          <w:i/>
          <w:sz w:val="14"/>
          <w:szCs w:val="14"/>
          <w:vertAlign w:val="superscript"/>
        </w:rPr>
        <w:t xml:space="preserve">*** </w:t>
      </w:r>
      <w:r>
        <w:rPr>
          <w:rFonts w:cs="Calibri"/>
          <w:b/>
          <w:i/>
          <w:sz w:val="14"/>
          <w:szCs w:val="14"/>
        </w:rPr>
        <w:t>Wyjaśnienie:</w:t>
      </w:r>
      <w:r>
        <w:rPr>
          <w:rFonts w:cs="Calibri"/>
          <w:i/>
          <w:sz w:val="14"/>
          <w:szCs w:val="14"/>
        </w:rPr>
        <w:t xml:space="preserve"> prawo do ograniczenia przetwarzania nie ma zastosowania w odniesieniu do </w:t>
      </w:r>
      <w:r>
        <w:rPr>
          <w:rFonts w:eastAsia="Times New Roman" w:cs="Calibri"/>
          <w:i/>
          <w:sz w:val="14"/>
          <w:szCs w:val="1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E2744" w:rsidRDefault="000E2744" w:rsidP="000E2744">
      <w:pPr>
        <w:shd w:val="clear" w:color="auto" w:fill="D9D9D9"/>
        <w:spacing w:after="0" w:line="240" w:lineRule="auto"/>
        <w:ind w:left="262"/>
        <w:jc w:val="both"/>
      </w:pPr>
      <w:r>
        <w:rPr>
          <w:rFonts w:cs="Calibri"/>
          <w:i/>
          <w:sz w:val="14"/>
          <w:szCs w:val="14"/>
        </w:rPr>
        <w:t xml:space="preserve">W zamówieniach publicznych administratorem danych osobowych obowiązanym do spełnienia obowiązku informacyjnego z art. 13 RODO jest </w:t>
      </w:r>
      <w:r>
        <w:rPr>
          <w:rFonts w:cs="Calibri"/>
          <w:i/>
          <w:sz w:val="14"/>
          <w:szCs w:val="14"/>
        </w:rPr>
        <w:br/>
        <w:t>w szczególności:</w:t>
      </w:r>
    </w:p>
    <w:p w:rsidR="000E2744" w:rsidRDefault="000E2744" w:rsidP="002626F1">
      <w:pPr>
        <w:pStyle w:val="Akapitzlist"/>
        <w:numPr>
          <w:ilvl w:val="0"/>
          <w:numId w:val="36"/>
        </w:numPr>
        <w:shd w:val="clear" w:color="auto" w:fill="D9D9D9"/>
        <w:suppressAutoHyphens/>
        <w:spacing w:after="0" w:line="240" w:lineRule="auto"/>
        <w:ind w:left="688" w:hanging="426"/>
        <w:jc w:val="both"/>
      </w:pPr>
      <w:r>
        <w:rPr>
          <w:rFonts w:cs="Calibri"/>
          <w:b/>
          <w:i/>
          <w:sz w:val="14"/>
          <w:szCs w:val="14"/>
          <w:u w:val="single"/>
        </w:rPr>
        <w:t>Zamawiający</w:t>
      </w:r>
      <w:r>
        <w:rPr>
          <w:rFonts w:cs="Calibri"/>
          <w:i/>
          <w:sz w:val="14"/>
          <w:szCs w:val="14"/>
        </w:rPr>
        <w:t xml:space="preserve"> - względem osób fizycznych, od których dane osobowe bezpośrednio pozyskał. Dotyczy to w szczególności:</w:t>
      </w:r>
    </w:p>
    <w:p w:rsidR="000E2744" w:rsidRDefault="000E2744" w:rsidP="002626F1">
      <w:pPr>
        <w:pStyle w:val="Akapitzlist"/>
        <w:numPr>
          <w:ilvl w:val="0"/>
          <w:numId w:val="17"/>
        </w:numPr>
        <w:shd w:val="clear" w:color="auto" w:fill="D9D9D9"/>
        <w:suppressAutoHyphens/>
        <w:spacing w:after="0" w:line="240" w:lineRule="auto"/>
        <w:ind w:left="960" w:hanging="284"/>
        <w:jc w:val="both"/>
      </w:pPr>
      <w:r>
        <w:rPr>
          <w:rFonts w:cs="Calibri"/>
          <w:i/>
          <w:sz w:val="14"/>
          <w:szCs w:val="14"/>
        </w:rPr>
        <w:t>wykonawcy będącego osobą fizyczną,</w:t>
      </w:r>
    </w:p>
    <w:p w:rsidR="000E2744" w:rsidRDefault="000E2744" w:rsidP="002626F1">
      <w:pPr>
        <w:pStyle w:val="Akapitzlist"/>
        <w:numPr>
          <w:ilvl w:val="0"/>
          <w:numId w:val="17"/>
        </w:numPr>
        <w:shd w:val="clear" w:color="auto" w:fill="D9D9D9"/>
        <w:suppressAutoHyphens/>
        <w:spacing w:after="0" w:line="240" w:lineRule="auto"/>
        <w:ind w:left="960" w:hanging="284"/>
        <w:jc w:val="both"/>
      </w:pPr>
      <w:r>
        <w:rPr>
          <w:rFonts w:cs="Calibri"/>
          <w:i/>
          <w:sz w:val="14"/>
          <w:szCs w:val="14"/>
        </w:rPr>
        <w:t>wykonawcy będącego osobą fizyczną, prowadzącą jednoosobową działalność gospodarczą</w:t>
      </w:r>
    </w:p>
    <w:p w:rsidR="000E2744" w:rsidRDefault="000E2744" w:rsidP="002626F1">
      <w:pPr>
        <w:pStyle w:val="Akapitzlist"/>
        <w:numPr>
          <w:ilvl w:val="0"/>
          <w:numId w:val="17"/>
        </w:numPr>
        <w:shd w:val="clear" w:color="auto" w:fill="D9D9D9"/>
        <w:suppressAutoHyphens/>
        <w:spacing w:after="0" w:line="240" w:lineRule="auto"/>
        <w:ind w:left="960" w:hanging="284"/>
        <w:jc w:val="both"/>
      </w:pPr>
      <w:r>
        <w:rPr>
          <w:rFonts w:cs="Calibri"/>
          <w:i/>
          <w:sz w:val="14"/>
          <w:szCs w:val="14"/>
        </w:rPr>
        <w:t>pełnomocnika wykonawcy będącego osobą fizyczną (np. dane osobowe zamieszczone w pełnomocnictwie),</w:t>
      </w:r>
    </w:p>
    <w:p w:rsidR="000E2744" w:rsidRDefault="000E2744" w:rsidP="002626F1">
      <w:pPr>
        <w:pStyle w:val="Akapitzlist"/>
        <w:numPr>
          <w:ilvl w:val="0"/>
          <w:numId w:val="17"/>
        </w:numPr>
        <w:shd w:val="clear" w:color="auto" w:fill="D9D9D9"/>
        <w:suppressAutoHyphens/>
        <w:spacing w:after="0" w:line="240" w:lineRule="auto"/>
        <w:ind w:left="960" w:hanging="284"/>
        <w:jc w:val="both"/>
      </w:pPr>
      <w:r>
        <w:rPr>
          <w:rFonts w:cs="Calibri"/>
          <w:i/>
          <w:sz w:val="14"/>
          <w:szCs w:val="14"/>
        </w:rPr>
        <w:t>członka organu zarządzającego wykonawcy, będącego osobą fizyczną (np. dane osobowe zamieszczone w informacji z KRK),</w:t>
      </w:r>
    </w:p>
    <w:p w:rsidR="000E2744" w:rsidRDefault="000E2744" w:rsidP="002626F1">
      <w:pPr>
        <w:pStyle w:val="Akapitzlist"/>
        <w:numPr>
          <w:ilvl w:val="0"/>
          <w:numId w:val="17"/>
        </w:numPr>
        <w:shd w:val="clear" w:color="auto" w:fill="D9D9D9"/>
        <w:suppressAutoHyphens/>
        <w:spacing w:after="0" w:line="240" w:lineRule="auto"/>
        <w:ind w:left="960" w:hanging="284"/>
        <w:jc w:val="both"/>
      </w:pPr>
      <w:r>
        <w:rPr>
          <w:rFonts w:cs="Calibri"/>
          <w:i/>
          <w:sz w:val="14"/>
          <w:szCs w:val="14"/>
        </w:rPr>
        <w:t>osoby fizycznej skierowanej do przygotowania i przeprowadzenia postępowania o udzielenie zamówienia publicznego;</w:t>
      </w:r>
    </w:p>
    <w:p w:rsidR="000E2744" w:rsidRDefault="000E2744" w:rsidP="002626F1">
      <w:pPr>
        <w:pStyle w:val="Akapitzlist"/>
        <w:numPr>
          <w:ilvl w:val="0"/>
          <w:numId w:val="40"/>
        </w:numPr>
        <w:shd w:val="clear" w:color="auto" w:fill="D9D9D9"/>
        <w:suppressAutoHyphens/>
        <w:spacing w:after="0" w:line="240" w:lineRule="auto"/>
        <w:ind w:left="688" w:hanging="426"/>
        <w:jc w:val="both"/>
      </w:pPr>
      <w:r>
        <w:rPr>
          <w:rFonts w:cs="Calibri"/>
          <w:b/>
          <w:i/>
          <w:sz w:val="14"/>
          <w:szCs w:val="14"/>
          <w:u w:val="single"/>
        </w:rPr>
        <w:t>Wykonawca</w:t>
      </w:r>
      <w:r>
        <w:rPr>
          <w:rFonts w:cs="Calibri"/>
          <w:i/>
          <w:sz w:val="14"/>
          <w:szCs w:val="14"/>
        </w:rPr>
        <w:t xml:space="preserve"> - względem osób fizycznych, od których dane osobowe bezpośrednio pozyskał. Dotyczy to w szczególności:</w:t>
      </w:r>
    </w:p>
    <w:p w:rsidR="000E2744" w:rsidRDefault="000E2744" w:rsidP="002626F1">
      <w:pPr>
        <w:pStyle w:val="Akapitzlist"/>
        <w:numPr>
          <w:ilvl w:val="0"/>
          <w:numId w:val="15"/>
        </w:numPr>
        <w:shd w:val="clear" w:color="auto" w:fill="D9D9D9"/>
        <w:suppressAutoHyphens/>
        <w:spacing w:after="0" w:line="240" w:lineRule="auto"/>
        <w:ind w:left="960" w:hanging="284"/>
        <w:jc w:val="both"/>
      </w:pPr>
      <w:r>
        <w:rPr>
          <w:rFonts w:cs="Calibri"/>
          <w:i/>
          <w:sz w:val="14"/>
          <w:szCs w:val="14"/>
        </w:rPr>
        <w:t xml:space="preserve">osoby fizycznej skierowanej do realizacji zamówienia, </w:t>
      </w:r>
    </w:p>
    <w:p w:rsidR="000E2744" w:rsidRDefault="000E2744" w:rsidP="002626F1">
      <w:pPr>
        <w:pStyle w:val="Akapitzlist"/>
        <w:numPr>
          <w:ilvl w:val="0"/>
          <w:numId w:val="15"/>
        </w:numPr>
        <w:shd w:val="clear" w:color="auto" w:fill="D9D9D9"/>
        <w:suppressAutoHyphens/>
        <w:spacing w:after="0" w:line="240" w:lineRule="auto"/>
        <w:ind w:left="960" w:hanging="284"/>
        <w:jc w:val="both"/>
      </w:pPr>
      <w:r>
        <w:rPr>
          <w:rFonts w:cs="Calibri"/>
          <w:i/>
          <w:sz w:val="14"/>
          <w:szCs w:val="14"/>
        </w:rPr>
        <w:t>podwykonawcy/podmiotu trzeciego będącego osobą fizyczną,</w:t>
      </w:r>
    </w:p>
    <w:p w:rsidR="000E2744" w:rsidRDefault="000E2744" w:rsidP="002626F1">
      <w:pPr>
        <w:pStyle w:val="Akapitzlist"/>
        <w:numPr>
          <w:ilvl w:val="0"/>
          <w:numId w:val="15"/>
        </w:numPr>
        <w:shd w:val="clear" w:color="auto" w:fill="D9D9D9"/>
        <w:suppressAutoHyphens/>
        <w:spacing w:after="0" w:line="240" w:lineRule="auto"/>
        <w:ind w:left="960" w:hanging="284"/>
        <w:jc w:val="both"/>
      </w:pPr>
      <w:r>
        <w:rPr>
          <w:rFonts w:cs="Calibri"/>
          <w:i/>
          <w:sz w:val="14"/>
          <w:szCs w:val="14"/>
        </w:rPr>
        <w:t>podwykonawcy/podmiotu trzeciego będącego osobą fizyczną, prowadzącą jednoosobową działalność gospodarczą,</w:t>
      </w:r>
    </w:p>
    <w:p w:rsidR="000E2744" w:rsidRDefault="000E2744" w:rsidP="002626F1">
      <w:pPr>
        <w:pStyle w:val="Akapitzlist"/>
        <w:numPr>
          <w:ilvl w:val="0"/>
          <w:numId w:val="15"/>
        </w:numPr>
        <w:shd w:val="clear" w:color="auto" w:fill="D9D9D9"/>
        <w:suppressAutoHyphens/>
        <w:spacing w:after="0" w:line="240" w:lineRule="auto"/>
        <w:ind w:left="960" w:hanging="284"/>
        <w:jc w:val="both"/>
      </w:pPr>
      <w:r>
        <w:rPr>
          <w:rFonts w:cs="Calibri"/>
          <w:i/>
          <w:sz w:val="14"/>
          <w:szCs w:val="14"/>
        </w:rPr>
        <w:t>pełnomocnika podwykonawcy/podmiotu trzeciego będącego osobą fizyczną (np. dane osobowe zamieszczone w pełnomocnictwie),</w:t>
      </w:r>
    </w:p>
    <w:p w:rsidR="000E2744" w:rsidRDefault="000E2744" w:rsidP="002626F1">
      <w:pPr>
        <w:pStyle w:val="Akapitzlist"/>
        <w:numPr>
          <w:ilvl w:val="0"/>
          <w:numId w:val="15"/>
        </w:numPr>
        <w:shd w:val="clear" w:color="auto" w:fill="D9D9D9"/>
        <w:suppressAutoHyphens/>
        <w:spacing w:after="0" w:line="240" w:lineRule="auto"/>
        <w:ind w:left="960" w:hanging="284"/>
        <w:jc w:val="both"/>
      </w:pPr>
      <w:r>
        <w:rPr>
          <w:rFonts w:cs="Calibri"/>
          <w:i/>
          <w:sz w:val="14"/>
          <w:szCs w:val="14"/>
        </w:rPr>
        <w:t xml:space="preserve">członka organu zarządzającego podwykonawcy/podmiotu trzeciego, będącego osobą fizyczną (np. dane osobowe zamieszczone </w:t>
      </w:r>
      <w:r>
        <w:rPr>
          <w:rFonts w:cs="Calibri"/>
          <w:i/>
          <w:sz w:val="14"/>
          <w:szCs w:val="14"/>
        </w:rPr>
        <w:br/>
        <w:t>w informacji z KRK);</w:t>
      </w:r>
    </w:p>
    <w:p w:rsidR="000E2744" w:rsidRDefault="000E2744" w:rsidP="002626F1">
      <w:pPr>
        <w:pStyle w:val="Akapitzlist"/>
        <w:numPr>
          <w:ilvl w:val="0"/>
          <w:numId w:val="29"/>
        </w:numPr>
        <w:shd w:val="clear" w:color="auto" w:fill="D9D9D9"/>
        <w:suppressAutoHyphens/>
        <w:spacing w:after="0" w:line="240" w:lineRule="auto"/>
        <w:ind w:left="687" w:hanging="425"/>
        <w:jc w:val="both"/>
      </w:pPr>
      <w:r>
        <w:rPr>
          <w:rFonts w:cs="Calibri"/>
          <w:b/>
          <w:i/>
          <w:sz w:val="14"/>
          <w:szCs w:val="14"/>
          <w:u w:val="single"/>
        </w:rPr>
        <w:t>Podwykonawca/podmiot trzeci</w:t>
      </w:r>
      <w:r>
        <w:rPr>
          <w:rFonts w:cs="Calibri"/>
          <w:i/>
          <w:sz w:val="14"/>
          <w:szCs w:val="14"/>
        </w:rPr>
        <w:t xml:space="preserve"> - względem osób fizycznych, od których dane osobowe bezpośrednio pozyskał.  </w:t>
      </w:r>
    </w:p>
    <w:p w:rsidR="000E2744" w:rsidRDefault="000E2744" w:rsidP="000E2744">
      <w:pPr>
        <w:shd w:val="clear" w:color="auto" w:fill="D9D9D9"/>
        <w:spacing w:after="0" w:line="240" w:lineRule="auto"/>
        <w:ind w:left="262" w:firstLine="425"/>
        <w:jc w:val="both"/>
      </w:pPr>
      <w:r>
        <w:rPr>
          <w:rFonts w:cs="Calibri"/>
          <w:i/>
          <w:sz w:val="14"/>
          <w:szCs w:val="14"/>
        </w:rPr>
        <w:t>Dotyczy to w szczególności osoby fizycznej skierowanej do realizacji zamówienia.</w:t>
      </w:r>
    </w:p>
    <w:p w:rsidR="000E2744" w:rsidRDefault="000E2744" w:rsidP="000E2744">
      <w:pPr>
        <w:tabs>
          <w:tab w:val="left" w:pos="7079"/>
        </w:tabs>
        <w:spacing w:after="0" w:line="240" w:lineRule="auto"/>
        <w:ind w:left="1162"/>
        <w:contextualSpacing/>
        <w:jc w:val="both"/>
        <w:rPr>
          <w:rFonts w:cs="Calibri"/>
          <w:b/>
          <w:i/>
          <w:sz w:val="20"/>
          <w:szCs w:val="20"/>
        </w:rPr>
      </w:pPr>
    </w:p>
    <w:p w:rsidR="000E2744" w:rsidRPr="00D70AC3" w:rsidRDefault="000E2744" w:rsidP="00A630DC">
      <w:pPr>
        <w:numPr>
          <w:ilvl w:val="3"/>
          <w:numId w:val="45"/>
        </w:numPr>
        <w:suppressAutoHyphens/>
        <w:spacing w:after="0" w:line="240" w:lineRule="auto"/>
        <w:ind w:left="851" w:hanging="425"/>
        <w:contextualSpacing/>
        <w:jc w:val="both"/>
      </w:pPr>
      <w:r w:rsidRPr="00D70AC3">
        <w:rPr>
          <w:rFonts w:cs="Calibri"/>
          <w:b/>
          <w:bCs/>
          <w:sz w:val="20"/>
          <w:szCs w:val="20"/>
        </w:rPr>
        <w:t>Wymagania dotyczące wadium</w:t>
      </w:r>
    </w:p>
    <w:p w:rsidR="000E2744" w:rsidRPr="00D70AC3" w:rsidRDefault="000E2744" w:rsidP="002626F1">
      <w:pPr>
        <w:pStyle w:val="Akapitzlist"/>
        <w:numPr>
          <w:ilvl w:val="1"/>
          <w:numId w:val="32"/>
        </w:numPr>
        <w:suppressAutoHyphens/>
        <w:spacing w:after="0" w:line="240" w:lineRule="auto"/>
        <w:jc w:val="both"/>
      </w:pPr>
      <w:r w:rsidRPr="00D70AC3">
        <w:rPr>
          <w:rFonts w:cs="Calibri"/>
          <w:sz w:val="20"/>
        </w:rPr>
        <w:t>Wykonawca jest zobowiązany wnieść wadium w wysokości:</w:t>
      </w:r>
    </w:p>
    <w:p w:rsidR="000E2744" w:rsidRPr="00D70AC3" w:rsidRDefault="000E2744" w:rsidP="000E2744">
      <w:pPr>
        <w:tabs>
          <w:tab w:val="left" w:pos="738"/>
          <w:tab w:val="left" w:pos="7079"/>
        </w:tabs>
        <w:spacing w:after="0" w:line="240" w:lineRule="auto"/>
        <w:ind w:left="851"/>
        <w:jc w:val="both"/>
      </w:pPr>
      <w:r w:rsidRPr="00D70AC3">
        <w:rPr>
          <w:rFonts w:cs="Calibri"/>
          <w:bCs/>
          <w:sz w:val="20"/>
          <w:szCs w:val="20"/>
        </w:rPr>
        <w:t xml:space="preserve">część nr 1 </w:t>
      </w:r>
      <w:r w:rsidRPr="00D70AC3">
        <w:rPr>
          <w:rFonts w:cs="Calibri"/>
          <w:bCs/>
          <w:sz w:val="20"/>
          <w:szCs w:val="20"/>
          <w:lang w:eastAsia="pl-PL"/>
        </w:rPr>
        <w:t xml:space="preserve">–   </w:t>
      </w:r>
      <w:r>
        <w:rPr>
          <w:rFonts w:cs="Calibri"/>
          <w:b/>
          <w:bCs/>
          <w:sz w:val="20"/>
          <w:szCs w:val="20"/>
          <w:lang w:eastAsia="pl-PL"/>
        </w:rPr>
        <w:t>1 400,00</w:t>
      </w:r>
      <w:r w:rsidRPr="00D70AC3">
        <w:rPr>
          <w:rFonts w:cs="Calibri"/>
          <w:b/>
          <w:bCs/>
          <w:sz w:val="20"/>
          <w:szCs w:val="20"/>
        </w:rPr>
        <w:t xml:space="preserve"> zł (słownie: </w:t>
      </w:r>
      <w:r>
        <w:rPr>
          <w:rFonts w:cs="Calibri"/>
          <w:b/>
          <w:bCs/>
          <w:sz w:val="20"/>
          <w:szCs w:val="20"/>
        </w:rPr>
        <w:t>tysiąc czterysta złotych</w:t>
      </w:r>
      <w:r w:rsidRPr="00D70AC3">
        <w:rPr>
          <w:rFonts w:cs="Calibri"/>
          <w:b/>
          <w:bCs/>
          <w:sz w:val="20"/>
          <w:szCs w:val="20"/>
        </w:rPr>
        <w:t>),</w:t>
      </w:r>
    </w:p>
    <w:p w:rsidR="000E2744" w:rsidRPr="00D70AC3" w:rsidRDefault="000E2744" w:rsidP="000E2744">
      <w:pPr>
        <w:tabs>
          <w:tab w:val="left" w:pos="738"/>
          <w:tab w:val="left" w:pos="7079"/>
        </w:tabs>
        <w:spacing w:after="0" w:line="240" w:lineRule="auto"/>
        <w:ind w:left="851"/>
        <w:jc w:val="both"/>
      </w:pPr>
      <w:r w:rsidRPr="00D70AC3">
        <w:rPr>
          <w:rFonts w:cs="Calibri"/>
          <w:bCs/>
          <w:sz w:val="20"/>
          <w:szCs w:val="20"/>
          <w:lang w:eastAsia="pl-PL"/>
        </w:rPr>
        <w:t xml:space="preserve">część nr 2 -    </w:t>
      </w:r>
      <w:r>
        <w:rPr>
          <w:rFonts w:cs="Calibri"/>
          <w:b/>
          <w:bCs/>
          <w:sz w:val="20"/>
          <w:szCs w:val="20"/>
          <w:lang w:eastAsia="pl-PL"/>
        </w:rPr>
        <w:t>2</w:t>
      </w:r>
      <w:r w:rsidRPr="00D70AC3">
        <w:rPr>
          <w:rFonts w:cs="Calibri"/>
          <w:b/>
          <w:bCs/>
          <w:sz w:val="20"/>
          <w:szCs w:val="20"/>
        </w:rPr>
        <w:t xml:space="preserve">00,00 zł (słownie: </w:t>
      </w:r>
      <w:r>
        <w:rPr>
          <w:rFonts w:cs="Calibri"/>
          <w:b/>
          <w:bCs/>
          <w:sz w:val="20"/>
          <w:szCs w:val="20"/>
        </w:rPr>
        <w:t xml:space="preserve">dwieście </w:t>
      </w:r>
      <w:r w:rsidRPr="00D70AC3">
        <w:rPr>
          <w:rFonts w:cs="Calibri"/>
          <w:b/>
          <w:bCs/>
          <w:sz w:val="20"/>
          <w:szCs w:val="20"/>
        </w:rPr>
        <w:t>złotych),</w:t>
      </w:r>
    </w:p>
    <w:p w:rsidR="000E2744" w:rsidRPr="00D70AC3" w:rsidRDefault="000E2744" w:rsidP="000E2744">
      <w:pPr>
        <w:tabs>
          <w:tab w:val="left" w:pos="738"/>
          <w:tab w:val="left" w:pos="7079"/>
        </w:tabs>
        <w:spacing w:after="0" w:line="240" w:lineRule="auto"/>
        <w:ind w:left="851"/>
        <w:jc w:val="both"/>
      </w:pPr>
      <w:r w:rsidRPr="00D70AC3">
        <w:rPr>
          <w:rFonts w:cs="Calibri"/>
          <w:sz w:val="20"/>
          <w:szCs w:val="20"/>
        </w:rPr>
        <w:t xml:space="preserve">część nr 3 –  </w:t>
      </w:r>
      <w:r>
        <w:rPr>
          <w:rFonts w:cs="Calibri"/>
          <w:b/>
          <w:bCs/>
          <w:sz w:val="20"/>
          <w:szCs w:val="20"/>
          <w:lang w:eastAsia="pl-PL"/>
        </w:rPr>
        <w:t>80</w:t>
      </w:r>
      <w:r w:rsidRPr="00D70AC3">
        <w:rPr>
          <w:rFonts w:cs="Calibri"/>
          <w:b/>
          <w:bCs/>
          <w:sz w:val="20"/>
          <w:szCs w:val="20"/>
        </w:rPr>
        <w:t xml:space="preserve">,00 zł (słownie: </w:t>
      </w:r>
      <w:r>
        <w:rPr>
          <w:rFonts w:cs="Calibri"/>
          <w:b/>
          <w:bCs/>
          <w:sz w:val="20"/>
          <w:szCs w:val="20"/>
        </w:rPr>
        <w:t>osiemdziesiąt</w:t>
      </w:r>
      <w:r w:rsidRPr="00D70AC3">
        <w:rPr>
          <w:rFonts w:cs="Calibri"/>
          <w:b/>
          <w:bCs/>
          <w:sz w:val="20"/>
          <w:szCs w:val="20"/>
        </w:rPr>
        <w:t xml:space="preserve"> złotych).</w:t>
      </w:r>
    </w:p>
    <w:p w:rsidR="000E2744" w:rsidRPr="00D70AC3" w:rsidRDefault="000E2744" w:rsidP="000E2744">
      <w:pPr>
        <w:tabs>
          <w:tab w:val="left" w:pos="738"/>
          <w:tab w:val="left" w:pos="7079"/>
        </w:tabs>
        <w:spacing w:after="0" w:line="240" w:lineRule="auto"/>
        <w:ind w:left="851"/>
        <w:jc w:val="both"/>
      </w:pPr>
      <w:r w:rsidRPr="00D70AC3">
        <w:rPr>
          <w:rFonts w:cs="Calibri"/>
          <w:sz w:val="20"/>
          <w:szCs w:val="20"/>
        </w:rPr>
        <w:t xml:space="preserve">część nr 4 –  </w:t>
      </w:r>
      <w:r>
        <w:rPr>
          <w:rFonts w:cs="Calibri"/>
          <w:b/>
          <w:bCs/>
          <w:sz w:val="20"/>
          <w:szCs w:val="20"/>
          <w:lang w:eastAsia="pl-PL"/>
        </w:rPr>
        <w:t>2 4</w:t>
      </w:r>
      <w:r w:rsidRPr="00D70AC3">
        <w:rPr>
          <w:rFonts w:cs="Calibri"/>
          <w:b/>
          <w:bCs/>
          <w:sz w:val="20"/>
          <w:szCs w:val="20"/>
        </w:rPr>
        <w:t xml:space="preserve">00,00 zł (słownie: </w:t>
      </w:r>
      <w:r>
        <w:rPr>
          <w:rFonts w:cs="Calibri"/>
          <w:b/>
          <w:bCs/>
          <w:sz w:val="20"/>
          <w:szCs w:val="20"/>
        </w:rPr>
        <w:t>dwa tysiące czterysta</w:t>
      </w:r>
      <w:r w:rsidRPr="00D70AC3">
        <w:rPr>
          <w:rFonts w:cs="Calibri"/>
          <w:b/>
          <w:bCs/>
          <w:sz w:val="20"/>
          <w:szCs w:val="20"/>
        </w:rPr>
        <w:t xml:space="preserve"> złotych).</w:t>
      </w:r>
    </w:p>
    <w:p w:rsidR="000E2744" w:rsidRPr="00D70AC3" w:rsidRDefault="000E2744" w:rsidP="000E2744">
      <w:pPr>
        <w:tabs>
          <w:tab w:val="left" w:pos="738"/>
          <w:tab w:val="left" w:pos="7079"/>
        </w:tabs>
        <w:spacing w:after="0" w:line="240" w:lineRule="auto"/>
        <w:ind w:left="851"/>
        <w:jc w:val="both"/>
      </w:pPr>
      <w:r w:rsidRPr="00D70AC3">
        <w:rPr>
          <w:rFonts w:cs="Calibri"/>
          <w:sz w:val="20"/>
          <w:szCs w:val="20"/>
        </w:rPr>
        <w:t xml:space="preserve">część nr 5 –  </w:t>
      </w:r>
      <w:r>
        <w:rPr>
          <w:rFonts w:cs="Calibri"/>
          <w:b/>
          <w:bCs/>
          <w:sz w:val="20"/>
          <w:szCs w:val="20"/>
          <w:lang w:eastAsia="pl-PL"/>
        </w:rPr>
        <w:t>5</w:t>
      </w:r>
      <w:r>
        <w:rPr>
          <w:rFonts w:cs="Calibri"/>
          <w:b/>
          <w:bCs/>
          <w:sz w:val="20"/>
          <w:szCs w:val="20"/>
        </w:rPr>
        <w:t>00,00 zł (słownie: pięćset</w:t>
      </w:r>
      <w:r w:rsidRPr="00D70AC3">
        <w:rPr>
          <w:rFonts w:cs="Calibri"/>
          <w:b/>
          <w:bCs/>
          <w:sz w:val="20"/>
          <w:szCs w:val="20"/>
        </w:rPr>
        <w:t xml:space="preserve"> złotych).</w:t>
      </w:r>
    </w:p>
    <w:p w:rsidR="000E2744" w:rsidRDefault="000E2744" w:rsidP="000E2744">
      <w:pPr>
        <w:spacing w:after="0" w:line="240" w:lineRule="auto"/>
        <w:ind w:left="851"/>
        <w:jc w:val="both"/>
        <w:rPr>
          <w:rFonts w:cs="Calibri"/>
        </w:rPr>
      </w:pPr>
    </w:p>
    <w:p w:rsidR="000E2744" w:rsidRDefault="000E2744" w:rsidP="002626F1">
      <w:pPr>
        <w:pStyle w:val="Akapitzlist"/>
        <w:numPr>
          <w:ilvl w:val="1"/>
          <w:numId w:val="32"/>
        </w:numPr>
        <w:suppressAutoHyphens/>
        <w:spacing w:after="0" w:line="240" w:lineRule="auto"/>
        <w:ind w:left="851" w:hanging="425"/>
        <w:jc w:val="both"/>
      </w:pPr>
      <w:r>
        <w:rPr>
          <w:rFonts w:cs="Calibri"/>
          <w:sz w:val="20"/>
        </w:rPr>
        <w:t>Wadium może być wniesione w jednej lub kilku następujących formach:</w:t>
      </w:r>
    </w:p>
    <w:p w:rsidR="000E2744" w:rsidRDefault="000E2744" w:rsidP="002626F1">
      <w:pPr>
        <w:numPr>
          <w:ilvl w:val="2"/>
          <w:numId w:val="61"/>
        </w:numPr>
        <w:tabs>
          <w:tab w:val="left" w:pos="1560"/>
        </w:tabs>
        <w:suppressAutoHyphens/>
        <w:spacing w:after="0" w:line="240" w:lineRule="auto"/>
        <w:contextualSpacing/>
        <w:jc w:val="both"/>
      </w:pPr>
      <w:r>
        <w:rPr>
          <w:rFonts w:cs="Calibri"/>
          <w:sz w:val="20"/>
          <w:szCs w:val="20"/>
        </w:rPr>
        <w:t>pieniądzu,</w:t>
      </w:r>
    </w:p>
    <w:p w:rsidR="000E2744" w:rsidRDefault="000E2744" w:rsidP="002626F1">
      <w:pPr>
        <w:numPr>
          <w:ilvl w:val="2"/>
          <w:numId w:val="61"/>
        </w:numPr>
        <w:tabs>
          <w:tab w:val="left" w:pos="1560"/>
          <w:tab w:val="left" w:pos="1843"/>
        </w:tabs>
        <w:suppressAutoHyphens/>
        <w:spacing w:after="0" w:line="240" w:lineRule="auto"/>
        <w:contextualSpacing/>
        <w:jc w:val="both"/>
      </w:pPr>
      <w:r>
        <w:rPr>
          <w:rFonts w:cs="Calibri"/>
          <w:sz w:val="20"/>
          <w:szCs w:val="20"/>
        </w:rPr>
        <w:t>poręczeniach bankowych lub poręczeniach spółdzielczej kasy oszczędnościowo-kredytowej, z tym, że poręczenie kasy jest zawsze poręczeniem pieniężnym,</w:t>
      </w:r>
    </w:p>
    <w:p w:rsidR="000E2744" w:rsidRDefault="000E2744" w:rsidP="002626F1">
      <w:pPr>
        <w:numPr>
          <w:ilvl w:val="2"/>
          <w:numId w:val="61"/>
        </w:numPr>
        <w:tabs>
          <w:tab w:val="left" w:pos="1560"/>
        </w:tabs>
        <w:suppressAutoHyphens/>
        <w:spacing w:after="0" w:line="240" w:lineRule="auto"/>
        <w:contextualSpacing/>
        <w:jc w:val="both"/>
      </w:pPr>
      <w:r>
        <w:rPr>
          <w:rFonts w:cs="Calibri"/>
          <w:sz w:val="20"/>
          <w:szCs w:val="20"/>
        </w:rPr>
        <w:t>gwarancjach bankowych,</w:t>
      </w:r>
    </w:p>
    <w:p w:rsidR="000E2744" w:rsidRDefault="000E2744" w:rsidP="002626F1">
      <w:pPr>
        <w:numPr>
          <w:ilvl w:val="2"/>
          <w:numId w:val="61"/>
        </w:numPr>
        <w:tabs>
          <w:tab w:val="left" w:pos="1560"/>
        </w:tabs>
        <w:suppressAutoHyphens/>
        <w:spacing w:after="0" w:line="240" w:lineRule="auto"/>
        <w:contextualSpacing/>
        <w:jc w:val="both"/>
      </w:pPr>
      <w:r>
        <w:rPr>
          <w:rFonts w:cs="Calibri"/>
          <w:sz w:val="20"/>
          <w:szCs w:val="20"/>
        </w:rPr>
        <w:t>gwarancjach ubezpieczeniowych,</w:t>
      </w:r>
    </w:p>
    <w:p w:rsidR="000E2744" w:rsidRDefault="000E2744" w:rsidP="002626F1">
      <w:pPr>
        <w:numPr>
          <w:ilvl w:val="2"/>
          <w:numId w:val="61"/>
        </w:numPr>
        <w:tabs>
          <w:tab w:val="left" w:pos="1560"/>
          <w:tab w:val="left" w:pos="1843"/>
        </w:tabs>
        <w:suppressAutoHyphens/>
        <w:spacing w:after="0" w:line="240" w:lineRule="auto"/>
        <w:contextualSpacing/>
        <w:jc w:val="both"/>
      </w:pPr>
      <w:r>
        <w:rPr>
          <w:rFonts w:cs="Calibri"/>
          <w:sz w:val="20"/>
          <w:szCs w:val="20"/>
        </w:rPr>
        <w:t xml:space="preserve">poręczeniach udzielanych przez podmioty, o których mowa w art. 6b ust. 5 </w:t>
      </w:r>
      <w:proofErr w:type="spellStart"/>
      <w:r>
        <w:rPr>
          <w:rFonts w:cs="Calibri"/>
          <w:sz w:val="20"/>
          <w:szCs w:val="20"/>
        </w:rPr>
        <w:t>pkt</w:t>
      </w:r>
      <w:proofErr w:type="spellEnd"/>
      <w:r>
        <w:rPr>
          <w:rFonts w:cs="Calibri"/>
          <w:sz w:val="20"/>
          <w:szCs w:val="20"/>
        </w:rPr>
        <w:t xml:space="preserve"> 2 </w:t>
      </w:r>
      <w:r>
        <w:rPr>
          <w:rFonts w:cs="Calibri"/>
          <w:i/>
          <w:iCs/>
          <w:sz w:val="20"/>
          <w:szCs w:val="20"/>
        </w:rPr>
        <w:t xml:space="preserve">ustawy </w:t>
      </w:r>
      <w:r>
        <w:rPr>
          <w:rFonts w:cs="Calibri"/>
          <w:i/>
          <w:iCs/>
          <w:sz w:val="20"/>
          <w:szCs w:val="20"/>
        </w:rPr>
        <w:br/>
        <w:t>z dnia 29 listopada 2000r. o utworzeniu Polskiej Agencji Rozwoju Pr</w:t>
      </w:r>
      <w:r w:rsidR="00403657">
        <w:rPr>
          <w:rFonts w:cs="Calibri"/>
          <w:i/>
          <w:iCs/>
          <w:sz w:val="20"/>
          <w:szCs w:val="20"/>
        </w:rPr>
        <w:t xml:space="preserve">zedsiębiorczości </w:t>
      </w:r>
      <w:r w:rsidR="00403657">
        <w:rPr>
          <w:rFonts w:cs="Calibri"/>
          <w:i/>
          <w:iCs/>
          <w:sz w:val="20"/>
          <w:szCs w:val="20"/>
        </w:rPr>
        <w:br/>
        <w:t>(Dz. U. z 2020 r. poz. 229</w:t>
      </w:r>
      <w:r>
        <w:rPr>
          <w:rFonts w:cs="Calibri"/>
          <w:i/>
          <w:iCs/>
          <w:sz w:val="20"/>
          <w:szCs w:val="20"/>
        </w:rPr>
        <w:t>).</w:t>
      </w:r>
    </w:p>
    <w:p w:rsidR="000E2744" w:rsidRDefault="000E2744" w:rsidP="002626F1">
      <w:pPr>
        <w:pStyle w:val="Akapitzlist"/>
        <w:numPr>
          <w:ilvl w:val="1"/>
          <w:numId w:val="32"/>
        </w:numPr>
        <w:suppressAutoHyphens/>
        <w:spacing w:after="0" w:line="240" w:lineRule="auto"/>
        <w:ind w:left="709" w:hanging="283"/>
        <w:jc w:val="both"/>
      </w:pPr>
      <w:r>
        <w:rPr>
          <w:rFonts w:cs="Calibri"/>
          <w:sz w:val="20"/>
        </w:rPr>
        <w:t>Wadium wnoszone w pieniądzu należy wpłacić przelewem na następujący rachunek bankowy Zamawiającego:</w:t>
      </w:r>
    </w:p>
    <w:p w:rsidR="000E2744" w:rsidRDefault="000E2744" w:rsidP="000E2744">
      <w:pPr>
        <w:tabs>
          <w:tab w:val="left" w:pos="2151"/>
        </w:tabs>
        <w:spacing w:after="0" w:line="240" w:lineRule="auto"/>
        <w:ind w:left="709"/>
        <w:contextualSpacing/>
        <w:jc w:val="both"/>
      </w:pPr>
      <w:r>
        <w:rPr>
          <w:rFonts w:cs="Calibri"/>
          <w:sz w:val="20"/>
          <w:szCs w:val="20"/>
        </w:rPr>
        <w:t xml:space="preserve">Regionalna Dyrekcja Ochrony Środowiska w Szczecinie ul. Teofila </w:t>
      </w:r>
      <w:proofErr w:type="spellStart"/>
      <w:r>
        <w:rPr>
          <w:rFonts w:cs="Calibri"/>
          <w:sz w:val="20"/>
          <w:szCs w:val="20"/>
        </w:rPr>
        <w:t>Firlika</w:t>
      </w:r>
      <w:proofErr w:type="spellEnd"/>
      <w:r>
        <w:rPr>
          <w:rFonts w:cs="Calibri"/>
          <w:sz w:val="20"/>
          <w:szCs w:val="20"/>
        </w:rPr>
        <w:t xml:space="preserve"> nr 20, 71 - 637 Szczecin </w:t>
      </w:r>
    </w:p>
    <w:p w:rsidR="000E2744" w:rsidRDefault="000E2744" w:rsidP="000E2744">
      <w:pPr>
        <w:tabs>
          <w:tab w:val="left" w:pos="2151"/>
        </w:tabs>
        <w:spacing w:after="0" w:line="240" w:lineRule="auto"/>
        <w:ind w:left="709"/>
        <w:contextualSpacing/>
        <w:jc w:val="both"/>
      </w:pPr>
      <w:r>
        <w:rPr>
          <w:rFonts w:cs="Calibri"/>
          <w:sz w:val="20"/>
          <w:szCs w:val="20"/>
        </w:rPr>
        <w:t>nr rachunku bankowego:</w:t>
      </w:r>
      <w:r>
        <w:rPr>
          <w:rFonts w:cs="Calibri"/>
          <w:b/>
          <w:bCs/>
          <w:sz w:val="20"/>
          <w:szCs w:val="20"/>
        </w:rPr>
        <w:t xml:space="preserve"> 96 1010 1599 0526 2113 9120 0000</w:t>
      </w:r>
    </w:p>
    <w:p w:rsidR="000E2744" w:rsidRDefault="000E2744" w:rsidP="000E2744">
      <w:pPr>
        <w:tabs>
          <w:tab w:val="left" w:pos="2151"/>
        </w:tabs>
        <w:spacing w:after="0" w:line="240" w:lineRule="auto"/>
        <w:ind w:left="709"/>
        <w:contextualSpacing/>
        <w:jc w:val="both"/>
      </w:pPr>
      <w:r>
        <w:rPr>
          <w:rFonts w:cs="Calibri"/>
          <w:b/>
          <w:bCs/>
          <w:sz w:val="20"/>
          <w:szCs w:val="20"/>
        </w:rPr>
        <w:t>NBP Oddział Okręgowy w Szczecinie</w:t>
      </w:r>
      <w:r>
        <w:rPr>
          <w:rFonts w:cs="Calibri"/>
          <w:sz w:val="20"/>
          <w:szCs w:val="20"/>
        </w:rPr>
        <w:t xml:space="preserve">, </w:t>
      </w:r>
      <w:r>
        <w:rPr>
          <w:rFonts w:cs="Calibri"/>
          <w:bCs/>
          <w:sz w:val="20"/>
          <w:szCs w:val="20"/>
        </w:rPr>
        <w:t xml:space="preserve">z dopiskiem: </w:t>
      </w:r>
      <w:r>
        <w:rPr>
          <w:rFonts w:cs="Calibri"/>
          <w:b/>
          <w:bCs/>
          <w:sz w:val="20"/>
          <w:szCs w:val="20"/>
        </w:rPr>
        <w:t>„Wadium: część …..”</w:t>
      </w:r>
    </w:p>
    <w:p w:rsidR="000E2744" w:rsidRDefault="000E2744" w:rsidP="002626F1">
      <w:pPr>
        <w:pStyle w:val="Akapitzlist"/>
        <w:numPr>
          <w:ilvl w:val="1"/>
          <w:numId w:val="32"/>
        </w:numPr>
        <w:suppressAutoHyphens/>
        <w:spacing w:after="0" w:line="240" w:lineRule="auto"/>
        <w:ind w:left="709" w:hanging="283"/>
        <w:jc w:val="both"/>
      </w:pPr>
      <w:r>
        <w:rPr>
          <w:rFonts w:cs="Calibri"/>
          <w:sz w:val="20"/>
        </w:rPr>
        <w:t xml:space="preserve">Za skuteczne wniesienie wadium w pieniądzu, Zamawiający uzna wadium, które znajdzie </w:t>
      </w:r>
      <w:r>
        <w:rPr>
          <w:rFonts w:cs="Calibri"/>
          <w:sz w:val="20"/>
        </w:rPr>
        <w:br/>
        <w:t>się na rachunku bankowym Zamawiającego przed upływem terminu składania ofert.</w:t>
      </w:r>
    </w:p>
    <w:p w:rsidR="000E2744" w:rsidRDefault="000E2744" w:rsidP="002626F1">
      <w:pPr>
        <w:pStyle w:val="Akapitzlist"/>
        <w:numPr>
          <w:ilvl w:val="1"/>
          <w:numId w:val="32"/>
        </w:numPr>
        <w:suppressAutoHyphens/>
        <w:spacing w:after="0" w:line="240" w:lineRule="auto"/>
        <w:ind w:left="851" w:hanging="425"/>
        <w:jc w:val="both"/>
      </w:pPr>
      <w:r>
        <w:rPr>
          <w:rFonts w:cs="Calibri"/>
          <w:sz w:val="20"/>
        </w:rPr>
        <w:t xml:space="preserve">Zamawiający zaleca, aby w przypadku wniesienia wadium w formie: </w:t>
      </w:r>
    </w:p>
    <w:p w:rsidR="000E2744" w:rsidRDefault="000E2744" w:rsidP="002626F1">
      <w:pPr>
        <w:pStyle w:val="Akapitzlist"/>
        <w:numPr>
          <w:ilvl w:val="0"/>
          <w:numId w:val="19"/>
        </w:numPr>
        <w:suppressAutoHyphens/>
        <w:autoSpaceDE w:val="0"/>
        <w:spacing w:after="52" w:line="240" w:lineRule="auto"/>
        <w:ind w:left="993" w:hanging="284"/>
        <w:jc w:val="both"/>
      </w:pPr>
      <w:r>
        <w:rPr>
          <w:rFonts w:cs="Calibri"/>
          <w:color w:val="000000"/>
          <w:sz w:val="20"/>
        </w:rPr>
        <w:t xml:space="preserve">pieniężnej – dokument potwierdzający dokonanie przelewu wadium został załączony do oferty; </w:t>
      </w:r>
    </w:p>
    <w:p w:rsidR="000E2744" w:rsidRDefault="000E2744" w:rsidP="002626F1">
      <w:pPr>
        <w:pStyle w:val="Akapitzlist"/>
        <w:numPr>
          <w:ilvl w:val="0"/>
          <w:numId w:val="19"/>
        </w:numPr>
        <w:suppressAutoHyphens/>
        <w:autoSpaceDE w:val="0"/>
        <w:spacing w:after="0" w:line="240" w:lineRule="auto"/>
        <w:ind w:left="993" w:hanging="284"/>
        <w:jc w:val="both"/>
      </w:pPr>
      <w:r>
        <w:rPr>
          <w:rFonts w:cs="Calibri"/>
          <w:sz w:val="20"/>
        </w:rPr>
        <w:t xml:space="preserve">innej niż pieniądz – </w:t>
      </w:r>
      <w:r>
        <w:rPr>
          <w:rFonts w:cs="Calibri"/>
          <w:b/>
          <w:sz w:val="20"/>
        </w:rPr>
        <w:t>oryginał dokumentu w postaci elektronicznej</w:t>
      </w:r>
      <w:r>
        <w:rPr>
          <w:rFonts w:cs="Calibri"/>
          <w:sz w:val="20"/>
        </w:rPr>
        <w:t xml:space="preserve"> tj. </w:t>
      </w:r>
      <w:r>
        <w:rPr>
          <w:rFonts w:cs="Calibri"/>
          <w:b/>
          <w:sz w:val="20"/>
        </w:rPr>
        <w:t xml:space="preserve">opatrzonej kwalifikowanym podpisem elektronicznym, </w:t>
      </w:r>
      <w:r>
        <w:rPr>
          <w:rFonts w:cs="Calibri"/>
          <w:sz w:val="20"/>
        </w:rPr>
        <w:t xml:space="preserve">osób upoważnionych do jego wystawienia, został załączony do oferty. </w:t>
      </w:r>
    </w:p>
    <w:p w:rsidR="000E2744" w:rsidRDefault="000E2744" w:rsidP="002626F1">
      <w:pPr>
        <w:pStyle w:val="Akapitzlist"/>
        <w:numPr>
          <w:ilvl w:val="1"/>
          <w:numId w:val="32"/>
        </w:numPr>
        <w:suppressAutoHyphens/>
        <w:spacing w:after="0" w:line="240" w:lineRule="auto"/>
        <w:ind w:left="851" w:hanging="425"/>
        <w:jc w:val="both"/>
      </w:pPr>
      <w:r>
        <w:rPr>
          <w:rFonts w:cs="Calibri"/>
          <w:sz w:val="20"/>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0E2744" w:rsidRPr="00276F64" w:rsidRDefault="000E2744" w:rsidP="002626F1">
      <w:pPr>
        <w:numPr>
          <w:ilvl w:val="2"/>
          <w:numId w:val="32"/>
        </w:numPr>
        <w:tabs>
          <w:tab w:val="left" w:pos="1418"/>
        </w:tabs>
        <w:suppressAutoHyphens/>
        <w:spacing w:after="0" w:line="240" w:lineRule="auto"/>
        <w:ind w:hanging="1075"/>
        <w:contextualSpacing/>
      </w:pPr>
      <w:r>
        <w:rPr>
          <w:rFonts w:cs="Calibri"/>
          <w:sz w:val="20"/>
          <w:szCs w:val="20"/>
        </w:rPr>
        <w:t>nazwę dającego zlecenie (Wykonawcy), beneficjenta gwarancji Zamawiającego), gwaranta</w:t>
      </w:r>
    </w:p>
    <w:p w:rsidR="000E2744" w:rsidRDefault="000E2744" w:rsidP="000E2744">
      <w:pPr>
        <w:tabs>
          <w:tab w:val="left" w:pos="1418"/>
        </w:tabs>
        <w:spacing w:after="0" w:line="240" w:lineRule="auto"/>
        <w:ind w:left="851"/>
        <w:contextualSpacing/>
      </w:pPr>
      <w:r>
        <w:rPr>
          <w:rFonts w:cs="Calibri"/>
          <w:sz w:val="20"/>
          <w:szCs w:val="20"/>
        </w:rPr>
        <w:t xml:space="preserve">             (banku lub instytucji ubezpieczeniowej udzielających gwarancji) oraz wskazanie ich siedzib,</w:t>
      </w:r>
    </w:p>
    <w:p w:rsidR="000E2744" w:rsidRDefault="000E2744" w:rsidP="002626F1">
      <w:pPr>
        <w:numPr>
          <w:ilvl w:val="2"/>
          <w:numId w:val="32"/>
        </w:numPr>
        <w:tabs>
          <w:tab w:val="left" w:pos="1418"/>
        </w:tabs>
        <w:suppressAutoHyphens/>
        <w:spacing w:after="0" w:line="240" w:lineRule="auto"/>
        <w:ind w:left="1418" w:hanging="567"/>
        <w:contextualSpacing/>
      </w:pPr>
      <w:r>
        <w:rPr>
          <w:rFonts w:cs="Calibri"/>
          <w:sz w:val="20"/>
          <w:szCs w:val="20"/>
        </w:rPr>
        <w:t>kwotę gwarancji,</w:t>
      </w:r>
    </w:p>
    <w:p w:rsidR="000E2744" w:rsidRDefault="000E2744" w:rsidP="002626F1">
      <w:pPr>
        <w:numPr>
          <w:ilvl w:val="2"/>
          <w:numId w:val="32"/>
        </w:numPr>
        <w:tabs>
          <w:tab w:val="left" w:pos="1418"/>
        </w:tabs>
        <w:suppressAutoHyphens/>
        <w:spacing w:after="0" w:line="240" w:lineRule="auto"/>
        <w:ind w:left="1418" w:hanging="567"/>
        <w:contextualSpacing/>
      </w:pPr>
      <w:r>
        <w:rPr>
          <w:rFonts w:cs="Calibri"/>
          <w:sz w:val="20"/>
          <w:szCs w:val="20"/>
        </w:rPr>
        <w:t>termin ważności gwarancji w formule: „od dnia - do dnia”,</w:t>
      </w:r>
    </w:p>
    <w:p w:rsidR="000E2744" w:rsidRDefault="000E2744" w:rsidP="002626F1">
      <w:pPr>
        <w:numPr>
          <w:ilvl w:val="2"/>
          <w:numId w:val="32"/>
        </w:numPr>
        <w:tabs>
          <w:tab w:val="left" w:pos="1418"/>
        </w:tabs>
        <w:suppressAutoHyphens/>
        <w:spacing w:after="0" w:line="240" w:lineRule="auto"/>
        <w:ind w:left="1418" w:hanging="567"/>
        <w:contextualSpacing/>
      </w:pPr>
      <w:r>
        <w:rPr>
          <w:rFonts w:cs="Calibri"/>
          <w:sz w:val="20"/>
          <w:szCs w:val="20"/>
        </w:rPr>
        <w:t xml:space="preserve">zobowiązanie gwaranta do zapłacenia kwoty gwarancji na pierwsze żądanie Zamawiającego </w:t>
      </w:r>
      <w:r>
        <w:rPr>
          <w:rFonts w:cs="Calibri"/>
          <w:sz w:val="20"/>
          <w:szCs w:val="20"/>
        </w:rPr>
        <w:br/>
        <w:t>w sytuacjach określonych w art. 46 ust. 4a oraz art. 46 ust. 5 ustawy.</w:t>
      </w:r>
    </w:p>
    <w:p w:rsidR="000E2744" w:rsidRDefault="000E2744" w:rsidP="000E2744">
      <w:pPr>
        <w:tabs>
          <w:tab w:val="left" w:pos="2151"/>
        </w:tabs>
        <w:spacing w:after="0" w:line="240" w:lineRule="auto"/>
        <w:ind w:left="851"/>
        <w:contextualSpacing/>
        <w:jc w:val="both"/>
      </w:pPr>
      <w:r>
        <w:rPr>
          <w:rFonts w:cs="Calibri"/>
          <w:sz w:val="20"/>
          <w:szCs w:val="20"/>
        </w:rPr>
        <w:t>Zamawiający nie dopuszcza możliwości umieszczenia w treści gwarancji klauzuli dotyczącej pośrednictwa podmiotów trzecich.</w:t>
      </w:r>
    </w:p>
    <w:p w:rsidR="000E2744" w:rsidRDefault="000E2744" w:rsidP="002626F1">
      <w:pPr>
        <w:pStyle w:val="Akapitzlist"/>
        <w:numPr>
          <w:ilvl w:val="1"/>
          <w:numId w:val="32"/>
        </w:numPr>
        <w:suppressAutoHyphens/>
        <w:spacing w:after="0" w:line="240" w:lineRule="auto"/>
        <w:ind w:left="851" w:hanging="425"/>
        <w:jc w:val="both"/>
      </w:pPr>
      <w:r>
        <w:rPr>
          <w:rFonts w:cs="Calibri"/>
          <w:sz w:val="20"/>
        </w:rPr>
        <w:t>Wadium musi zabezpieczać ofertę przez cały okres związania ofertą, począwszy od dnia, w którym upływa termin składania ofert.</w:t>
      </w:r>
    </w:p>
    <w:p w:rsidR="000E2744" w:rsidRDefault="000E2744" w:rsidP="000E2744">
      <w:pPr>
        <w:pStyle w:val="Akapitzlist"/>
        <w:spacing w:after="0" w:line="240" w:lineRule="auto"/>
        <w:ind w:left="851"/>
        <w:jc w:val="both"/>
        <w:rPr>
          <w:rFonts w:cs="Calibri"/>
          <w:sz w:val="20"/>
        </w:rPr>
      </w:pPr>
    </w:p>
    <w:p w:rsidR="000E2744" w:rsidRDefault="004C3BAE" w:rsidP="004C3BAE">
      <w:pPr>
        <w:tabs>
          <w:tab w:val="left" w:pos="7079"/>
        </w:tabs>
        <w:spacing w:after="0" w:line="240" w:lineRule="auto"/>
        <w:contextualSpacing/>
        <w:jc w:val="both"/>
      </w:pPr>
      <w:r>
        <w:rPr>
          <w:rFonts w:cs="Calibri"/>
          <w:b/>
          <w:bCs/>
          <w:sz w:val="20"/>
          <w:szCs w:val="20"/>
        </w:rPr>
        <w:t xml:space="preserve">15. </w:t>
      </w:r>
      <w:r w:rsidR="000E2744">
        <w:rPr>
          <w:rFonts w:cs="Calibri"/>
          <w:b/>
          <w:bCs/>
          <w:sz w:val="20"/>
          <w:szCs w:val="20"/>
        </w:rPr>
        <w:t>Termin związania ofertą</w:t>
      </w:r>
    </w:p>
    <w:p w:rsidR="000E2744" w:rsidRDefault="000E2744" w:rsidP="000E2744">
      <w:pPr>
        <w:pStyle w:val="Akapitzlist"/>
        <w:tabs>
          <w:tab w:val="left" w:pos="993"/>
        </w:tabs>
        <w:spacing w:after="0" w:line="240" w:lineRule="auto"/>
        <w:ind w:left="360"/>
        <w:jc w:val="both"/>
      </w:pPr>
      <w:r>
        <w:rPr>
          <w:rFonts w:cs="Calibri"/>
          <w:sz w:val="20"/>
        </w:rPr>
        <w:t xml:space="preserve">1)Wykonawca jest związany ofertą przez </w:t>
      </w:r>
      <w:r>
        <w:rPr>
          <w:rFonts w:cs="Calibri"/>
          <w:b/>
          <w:bCs/>
          <w:sz w:val="20"/>
        </w:rPr>
        <w:t>okres 60 dni</w:t>
      </w:r>
      <w:r>
        <w:rPr>
          <w:rFonts w:cs="Calibri"/>
          <w:sz w:val="20"/>
        </w:rPr>
        <w:t xml:space="preserve"> od terminu składania ofert.</w:t>
      </w:r>
    </w:p>
    <w:p w:rsidR="000E2744" w:rsidRDefault="000E2744" w:rsidP="000E2744">
      <w:pPr>
        <w:pStyle w:val="Akapitzlist"/>
        <w:tabs>
          <w:tab w:val="left" w:pos="993"/>
        </w:tabs>
        <w:spacing w:after="0" w:line="240" w:lineRule="auto"/>
        <w:ind w:left="0"/>
        <w:jc w:val="both"/>
      </w:pPr>
      <w:r>
        <w:rPr>
          <w:rFonts w:cs="Calibri"/>
          <w:sz w:val="20"/>
        </w:rPr>
        <w:t xml:space="preserve">        2)Bieg terminu związania ofertą rozpoczyna się wraz z upływem terminu składania ofert.</w:t>
      </w:r>
    </w:p>
    <w:p w:rsidR="000E2744" w:rsidRDefault="000E2744" w:rsidP="000E2744">
      <w:pPr>
        <w:pStyle w:val="Akapitzlist"/>
        <w:tabs>
          <w:tab w:val="left" w:pos="993"/>
        </w:tabs>
        <w:spacing w:after="0" w:line="240" w:lineRule="auto"/>
        <w:ind w:left="284" w:hanging="284"/>
        <w:jc w:val="both"/>
      </w:pPr>
      <w:r>
        <w:rPr>
          <w:rFonts w:cs="Calibri"/>
          <w:sz w:val="20"/>
        </w:rPr>
        <w:t xml:space="preserve">       3)Wykonawca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0E2744" w:rsidRDefault="000E2744" w:rsidP="000E2744">
      <w:pPr>
        <w:tabs>
          <w:tab w:val="left" w:pos="2151"/>
        </w:tabs>
        <w:spacing w:after="0" w:line="240" w:lineRule="auto"/>
        <w:ind w:left="1559"/>
        <w:contextualSpacing/>
        <w:jc w:val="both"/>
        <w:rPr>
          <w:rFonts w:cs="Calibri"/>
          <w:sz w:val="20"/>
          <w:szCs w:val="20"/>
        </w:rPr>
      </w:pPr>
    </w:p>
    <w:p w:rsidR="000E2744" w:rsidRDefault="004C3BAE" w:rsidP="000E2744">
      <w:pPr>
        <w:tabs>
          <w:tab w:val="left" w:pos="7079"/>
        </w:tabs>
        <w:spacing w:after="0" w:line="240" w:lineRule="auto"/>
        <w:contextualSpacing/>
        <w:jc w:val="both"/>
      </w:pPr>
      <w:r>
        <w:rPr>
          <w:rFonts w:cs="Calibri"/>
          <w:b/>
          <w:bCs/>
          <w:sz w:val="20"/>
          <w:szCs w:val="20"/>
        </w:rPr>
        <w:t xml:space="preserve">16 </w:t>
      </w:r>
      <w:r w:rsidR="000E2744">
        <w:rPr>
          <w:rFonts w:cs="Calibri"/>
          <w:b/>
          <w:bCs/>
          <w:sz w:val="20"/>
          <w:szCs w:val="20"/>
        </w:rPr>
        <w:t xml:space="preserve">.Opis sposobu przygotowania ofert </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Wykonawca może złożyć jedną ofertę na daną część. Złożenie więcej niż jednej oferty, w danej części, spowoduje odrzucenie wszystkich ofert złożonych przez Wykonawcę, w tej części.</w:t>
      </w:r>
    </w:p>
    <w:p w:rsidR="000E2744" w:rsidRDefault="000E2744" w:rsidP="002626F1">
      <w:pPr>
        <w:pStyle w:val="Akapitzlist"/>
        <w:numPr>
          <w:ilvl w:val="1"/>
          <w:numId w:val="62"/>
        </w:numPr>
        <w:tabs>
          <w:tab w:val="left" w:pos="426"/>
        </w:tabs>
        <w:suppressAutoHyphens/>
        <w:spacing w:after="0" w:line="240" w:lineRule="auto"/>
        <w:jc w:val="both"/>
      </w:pPr>
      <w:r>
        <w:rPr>
          <w:rFonts w:cs="Calibri"/>
          <w:b/>
          <w:sz w:val="20"/>
        </w:rPr>
        <w:t>Oferta musi być sporządzona pod rygorem nieważności, w postaci elektronicznej i opatrzona kwalifikowanym podpisem elektronicznym.</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lastRenderedPageBreak/>
        <w:t>Treść oferty musi być zgodna z treścią SIWZ.</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 xml:space="preserve">Ofertę należy złożyć za pośrednictwem </w:t>
      </w:r>
      <w:r>
        <w:rPr>
          <w:rFonts w:cs="Calibri"/>
          <w:b/>
          <w:sz w:val="20"/>
        </w:rPr>
        <w:t xml:space="preserve">Formularza do złożenia, zmiany, wycofania oferty </w:t>
      </w:r>
      <w:r>
        <w:rPr>
          <w:rFonts w:cs="Calibri"/>
          <w:b/>
          <w:sz w:val="20"/>
        </w:rPr>
        <w:br/>
        <w:t xml:space="preserve">lub wniosku, dostępnego na </w:t>
      </w:r>
      <w:proofErr w:type="spellStart"/>
      <w:r>
        <w:rPr>
          <w:rFonts w:cs="Calibri"/>
          <w:b/>
          <w:sz w:val="20"/>
        </w:rPr>
        <w:t>ePUAP</w:t>
      </w:r>
      <w:proofErr w:type="spellEnd"/>
      <w:r>
        <w:rPr>
          <w:rFonts w:cs="Calibri"/>
          <w:sz w:val="20"/>
        </w:rPr>
        <w:t xml:space="preserve"> </w:t>
      </w:r>
      <w:r>
        <w:rPr>
          <w:rFonts w:cs="Calibri"/>
          <w:b/>
          <w:sz w:val="20"/>
        </w:rPr>
        <w:t>i udostępnionego na mini portalu</w:t>
      </w:r>
      <w:r>
        <w:rPr>
          <w:rFonts w:cs="Calibri"/>
          <w:sz w:val="20"/>
        </w:rPr>
        <w:t>.</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 xml:space="preserve">Wszelkie zmiany naniesione przez Wykonawcę w treści oferty, po jej sporządzeniu, muszą </w:t>
      </w:r>
      <w:r>
        <w:rPr>
          <w:rFonts w:cs="Calibri"/>
          <w:sz w:val="20"/>
        </w:rPr>
        <w:br/>
        <w:t>być parafowane przez Wykonawcę.</w:t>
      </w:r>
    </w:p>
    <w:p w:rsidR="000E2744" w:rsidRDefault="000E2744" w:rsidP="002626F1">
      <w:pPr>
        <w:pStyle w:val="Akapitzlist"/>
        <w:numPr>
          <w:ilvl w:val="1"/>
          <w:numId w:val="62"/>
        </w:numPr>
        <w:suppressAutoHyphens/>
        <w:spacing w:after="0" w:line="240" w:lineRule="auto"/>
        <w:jc w:val="both"/>
      </w:pPr>
      <w:r>
        <w:rPr>
          <w:rFonts w:cs="Calibri"/>
          <w:sz w:val="20"/>
        </w:rPr>
        <w:t xml:space="preserve">Oferta musi być podpisana </w:t>
      </w:r>
      <w:r>
        <w:rPr>
          <w:rFonts w:cs="Calibri"/>
          <w:b/>
          <w:sz w:val="20"/>
        </w:rPr>
        <w:t>kwalifikowanym podpisem elektronicznym</w:t>
      </w:r>
      <w:r>
        <w:rPr>
          <w:rFonts w:cs="Calibri"/>
          <w:sz w:val="20"/>
        </w:rPr>
        <w:t xml:space="preserve"> przez Wykonawcę, </w:t>
      </w:r>
      <w:r>
        <w:rPr>
          <w:rFonts w:cs="Calibri"/>
          <w:sz w:val="20"/>
        </w:rPr>
        <w:br/>
        <w:t xml:space="preserve">tj. osobę (osoby) reprezentującą Wykonawcę, zgodnie z zasadami reprezentacji wskazanymi </w:t>
      </w:r>
      <w:r>
        <w:rPr>
          <w:rFonts w:cs="Calibri"/>
          <w:sz w:val="20"/>
        </w:rPr>
        <w:br/>
        <w:t>we właściwym rejestrze lub osobę (osoby) upoważnioną do reprezentowania Wykonawcy.</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 xml:space="preserve">Jeżeli osoba (osoby) podpisująca ofertę (reprezentująca Wykonawcę lub Wykonawców występujących wspólnie) działa na podstawie pełnomocnictwa, pełnomocnictwo musi być podpisane przez osoby uprawnione do reprezentacji wykonawcy. </w:t>
      </w:r>
      <w:r>
        <w:rPr>
          <w:rFonts w:cs="Calibri"/>
          <w:b/>
          <w:sz w:val="20"/>
        </w:rPr>
        <w:t>Pełnomocnictwo do złożenia oferty musi być udzielone pod rygorem nieważności, w postaci elektronicznej i opatrzonej kwalifikowanym podpisem elektronicznym.</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 xml:space="preserve">Oferta wraz z załącznikami musi być sporządzona w języku polskim. Każdy dokument składający się na ofertę lub złożony wraz z ofertą sporządzony w języku innym niż polski musi być złożony wraz </w:t>
      </w:r>
      <w:r>
        <w:rPr>
          <w:rFonts w:cs="Calibri"/>
          <w:sz w:val="20"/>
        </w:rPr>
        <w:br/>
        <w:t>z tłumaczeniem na język polski.</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Wykonawca ponosi wszelkie koszty związane z przygotowaniem i złożeniem oferty.</w:t>
      </w:r>
    </w:p>
    <w:p w:rsidR="000E2744" w:rsidRDefault="000E2744" w:rsidP="002626F1">
      <w:pPr>
        <w:pStyle w:val="Akapitzlist"/>
        <w:numPr>
          <w:ilvl w:val="1"/>
          <w:numId w:val="62"/>
        </w:numPr>
        <w:tabs>
          <w:tab w:val="left" w:pos="426"/>
        </w:tabs>
        <w:suppressAutoHyphens/>
        <w:spacing w:after="0" w:line="240" w:lineRule="auto"/>
        <w:jc w:val="both"/>
      </w:pPr>
      <w:r>
        <w:rPr>
          <w:rFonts w:cs="Calibri"/>
          <w:sz w:val="20"/>
        </w:rPr>
        <w:t xml:space="preserve">Dokumenty lub oświadczenia, o których mowa w rozporządzeniu Ministra Rozwoju z dnia 26 lipca 2016r. w sprawie rodzajów dokumentów, jakich może żądać zamawiający od wykonawcy w postępowaniu o udzielenie zamówienia (Dz. U. poz. 1126 ze zm.), wymienione w rozdziale VI niniejszej SIWZ należy złożyć </w:t>
      </w:r>
      <w:r>
        <w:rPr>
          <w:rFonts w:cs="Calibri"/>
          <w:b/>
          <w:sz w:val="20"/>
        </w:rPr>
        <w:t>w oryginale w postaci dokumentu elektronicznego lub w elektronicznej kopii dokumentu lub oświadczenia poświadczonej za zgodność z oryginałem</w:t>
      </w:r>
      <w:r>
        <w:rPr>
          <w:rFonts w:cs="Calibri"/>
          <w:sz w:val="20"/>
        </w:rPr>
        <w:t xml:space="preserve">. 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 Poświadczenie za zgodność z oryginałem elektronicznej kopii dokumentu lub oświadczenia, o której powyżej,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w:t>
      </w:r>
      <w:proofErr w:type="spellStart"/>
      <w:r>
        <w:rPr>
          <w:rFonts w:cs="Calibri"/>
          <w:sz w:val="20"/>
        </w:rPr>
        <w:t>Pzp</w:t>
      </w:r>
      <w:proofErr w:type="spellEnd"/>
      <w:r>
        <w:rPr>
          <w:rFonts w:cs="Calibri"/>
          <w:sz w:val="20"/>
        </w:rPr>
        <w:t xml:space="preserve">, jest równoznaczne z poświadczeniem elektronicznej kopii dokumentu lub oświadczenia za zgodność z oryginałem. </w:t>
      </w:r>
    </w:p>
    <w:p w:rsidR="000E2744" w:rsidRDefault="004C3BAE" w:rsidP="004C3BAE">
      <w:pPr>
        <w:tabs>
          <w:tab w:val="left" w:pos="426"/>
        </w:tabs>
        <w:suppressAutoHyphens/>
        <w:spacing w:after="0" w:line="240" w:lineRule="auto"/>
        <w:ind w:left="2700"/>
        <w:jc w:val="both"/>
      </w:pPr>
      <w:r>
        <w:rPr>
          <w:rFonts w:cs="Calibri"/>
          <w:b/>
          <w:sz w:val="20"/>
        </w:rPr>
        <w:t>17.</w:t>
      </w:r>
      <w:r w:rsidR="000E2744" w:rsidRPr="004C3BAE">
        <w:rPr>
          <w:rFonts w:cs="Calibri"/>
          <w:b/>
          <w:sz w:val="20"/>
        </w:rPr>
        <w:t>Na potrzeby oceny ofert oferta musi zawierać:</w:t>
      </w:r>
    </w:p>
    <w:p w:rsidR="000E2744" w:rsidRDefault="000E2744" w:rsidP="002626F1">
      <w:pPr>
        <w:numPr>
          <w:ilvl w:val="2"/>
          <w:numId w:val="63"/>
        </w:numPr>
        <w:tabs>
          <w:tab w:val="left" w:pos="426"/>
        </w:tabs>
        <w:suppressAutoHyphens/>
        <w:spacing w:after="0" w:line="240" w:lineRule="auto"/>
        <w:contextualSpacing/>
        <w:jc w:val="both"/>
      </w:pPr>
      <w:r>
        <w:rPr>
          <w:rFonts w:cs="Calibri"/>
          <w:b/>
          <w:sz w:val="20"/>
          <w:szCs w:val="20"/>
        </w:rPr>
        <w:t>Formularz Ofertowy</w:t>
      </w:r>
      <w:r>
        <w:rPr>
          <w:rFonts w:cs="Calibri"/>
          <w:sz w:val="20"/>
          <w:szCs w:val="20"/>
        </w:rPr>
        <w:t xml:space="preserve"> sporządzony i wypełniony według wzoru stanowiącego Załącznik </w:t>
      </w:r>
      <w:r>
        <w:rPr>
          <w:rFonts w:cs="Calibri"/>
          <w:sz w:val="20"/>
          <w:szCs w:val="20"/>
        </w:rPr>
        <w:br/>
        <w:t>nr 1 do SIWZ,</w:t>
      </w:r>
    </w:p>
    <w:p w:rsidR="000E2744" w:rsidRDefault="000E2744" w:rsidP="002626F1">
      <w:pPr>
        <w:numPr>
          <w:ilvl w:val="2"/>
          <w:numId w:val="63"/>
        </w:numPr>
        <w:suppressAutoHyphens/>
        <w:spacing w:after="0" w:line="240" w:lineRule="auto"/>
        <w:ind w:left="426" w:hanging="426"/>
        <w:contextualSpacing/>
        <w:jc w:val="both"/>
      </w:pPr>
      <w:r>
        <w:rPr>
          <w:rFonts w:cs="Calibri"/>
          <w:b/>
          <w:sz w:val="20"/>
          <w:szCs w:val="20"/>
        </w:rPr>
        <w:t xml:space="preserve">dokumenty, o których mowa w </w:t>
      </w:r>
      <w:proofErr w:type="spellStart"/>
      <w:r>
        <w:rPr>
          <w:rFonts w:cs="Calibri"/>
          <w:b/>
          <w:sz w:val="20"/>
          <w:szCs w:val="20"/>
        </w:rPr>
        <w:t>pkt</w:t>
      </w:r>
      <w:proofErr w:type="spellEnd"/>
      <w:r>
        <w:rPr>
          <w:rFonts w:cs="Calibri"/>
          <w:b/>
          <w:sz w:val="20"/>
          <w:szCs w:val="20"/>
        </w:rPr>
        <w:t xml:space="preserve"> 7 SIWZ</w:t>
      </w:r>
      <w:r>
        <w:rPr>
          <w:rFonts w:cs="Calibri"/>
          <w:sz w:val="20"/>
          <w:szCs w:val="20"/>
        </w:rPr>
        <w:t>,</w:t>
      </w:r>
    </w:p>
    <w:p w:rsidR="000E2744" w:rsidRDefault="000E2744" w:rsidP="002626F1">
      <w:pPr>
        <w:numPr>
          <w:ilvl w:val="2"/>
          <w:numId w:val="63"/>
        </w:numPr>
        <w:tabs>
          <w:tab w:val="left" w:pos="426"/>
        </w:tabs>
        <w:suppressAutoHyphens/>
        <w:spacing w:after="0" w:line="240" w:lineRule="auto"/>
        <w:contextualSpacing/>
        <w:jc w:val="both"/>
      </w:pPr>
      <w:r>
        <w:rPr>
          <w:rFonts w:cs="Calibri"/>
          <w:b/>
          <w:sz w:val="20"/>
          <w:szCs w:val="20"/>
        </w:rPr>
        <w:t>pełnomocnictwo</w:t>
      </w:r>
      <w:r>
        <w:rPr>
          <w:rFonts w:cs="Calibri"/>
          <w:sz w:val="20"/>
          <w:szCs w:val="20"/>
        </w:rPr>
        <w:t xml:space="preserve"> - jeżeli dotyczy,</w:t>
      </w:r>
    </w:p>
    <w:p w:rsidR="000E2744" w:rsidRDefault="000E2744" w:rsidP="002626F1">
      <w:pPr>
        <w:numPr>
          <w:ilvl w:val="2"/>
          <w:numId w:val="63"/>
        </w:numPr>
        <w:suppressAutoHyphens/>
        <w:spacing w:after="0" w:line="240" w:lineRule="auto"/>
        <w:ind w:left="426" w:hanging="426"/>
        <w:contextualSpacing/>
        <w:jc w:val="both"/>
      </w:pPr>
      <w:r>
        <w:rPr>
          <w:rFonts w:cs="Calibri"/>
          <w:b/>
          <w:sz w:val="20"/>
          <w:szCs w:val="20"/>
        </w:rPr>
        <w:t>dowód wniesienia wadium</w:t>
      </w:r>
      <w:r>
        <w:rPr>
          <w:rFonts w:cs="Calibri"/>
          <w:sz w:val="20"/>
          <w:szCs w:val="20"/>
        </w:rPr>
        <w:t xml:space="preserve">, w przypadku wnoszenia wadium w formie innej </w:t>
      </w:r>
      <w:r>
        <w:rPr>
          <w:rFonts w:cs="Calibri"/>
          <w:sz w:val="20"/>
          <w:szCs w:val="20"/>
        </w:rPr>
        <w:br/>
        <w:t>niż pieniężna, oryginał dokumentu wadialnego (gwarancji lub poręczenia),</w:t>
      </w:r>
    </w:p>
    <w:p w:rsidR="000E2744" w:rsidRDefault="000E2744" w:rsidP="002626F1">
      <w:pPr>
        <w:numPr>
          <w:ilvl w:val="2"/>
          <w:numId w:val="63"/>
        </w:numPr>
        <w:tabs>
          <w:tab w:val="left" w:pos="426"/>
        </w:tabs>
        <w:suppressAutoHyphens/>
        <w:spacing w:after="0" w:line="240" w:lineRule="auto"/>
        <w:contextualSpacing/>
        <w:jc w:val="both"/>
      </w:pPr>
      <w:r>
        <w:rPr>
          <w:rFonts w:cs="Calibri"/>
          <w:b/>
          <w:sz w:val="20"/>
          <w:szCs w:val="20"/>
        </w:rPr>
        <w:t>zobowiązanie podmiotu trzeciego</w:t>
      </w:r>
      <w:r>
        <w:rPr>
          <w:rFonts w:cs="Calibri"/>
          <w:sz w:val="20"/>
          <w:szCs w:val="20"/>
        </w:rPr>
        <w:t xml:space="preserve"> - jeżeli Wykonawca polega na zasobach lub sytuacji podmiotu trzeciego,</w:t>
      </w:r>
    </w:p>
    <w:p w:rsidR="000E2744" w:rsidRPr="009C40B3" w:rsidRDefault="000E2744" w:rsidP="002626F1">
      <w:pPr>
        <w:numPr>
          <w:ilvl w:val="2"/>
          <w:numId w:val="63"/>
        </w:numPr>
        <w:suppressAutoHyphens/>
        <w:spacing w:after="0" w:line="240" w:lineRule="auto"/>
        <w:ind w:left="426" w:hanging="426"/>
        <w:contextualSpacing/>
        <w:jc w:val="both"/>
      </w:pPr>
      <w:r>
        <w:rPr>
          <w:rFonts w:cs="Calibri"/>
          <w:b/>
          <w:sz w:val="20"/>
          <w:szCs w:val="20"/>
        </w:rPr>
        <w:t xml:space="preserve">wykaz osób </w:t>
      </w:r>
      <w:r>
        <w:rPr>
          <w:rFonts w:cs="Calibri"/>
          <w:sz w:val="20"/>
          <w:szCs w:val="20"/>
        </w:rPr>
        <w:t>w ramach kryteriów oceny ofert, na formularzu ofertowym.</w:t>
      </w:r>
    </w:p>
    <w:p w:rsidR="000E2744" w:rsidRPr="009C40B3" w:rsidRDefault="000E2744" w:rsidP="002626F1">
      <w:pPr>
        <w:numPr>
          <w:ilvl w:val="2"/>
          <w:numId w:val="63"/>
        </w:numPr>
        <w:tabs>
          <w:tab w:val="left" w:pos="426"/>
        </w:tabs>
        <w:suppressAutoHyphens/>
        <w:spacing w:after="0" w:line="240" w:lineRule="auto"/>
        <w:contextualSpacing/>
        <w:jc w:val="both"/>
      </w:pPr>
      <w:r w:rsidRPr="009C40B3">
        <w:rPr>
          <w:rFonts w:cs="Calibri"/>
          <w:sz w:val="20"/>
        </w:rPr>
        <w:t>W toku badania i oceny ofert Zamawiający może żądać od Wykonawców wyjaśnień dotyczących treści złożonych ofert.</w:t>
      </w:r>
    </w:p>
    <w:p w:rsidR="000E2744" w:rsidRPr="009C40B3" w:rsidRDefault="000E2744" w:rsidP="002626F1">
      <w:pPr>
        <w:numPr>
          <w:ilvl w:val="2"/>
          <w:numId w:val="63"/>
        </w:numPr>
        <w:tabs>
          <w:tab w:val="left" w:pos="426"/>
        </w:tabs>
        <w:suppressAutoHyphens/>
        <w:spacing w:after="0" w:line="240" w:lineRule="auto"/>
        <w:contextualSpacing/>
        <w:jc w:val="both"/>
      </w:pPr>
      <w:r w:rsidRPr="009C40B3">
        <w:rPr>
          <w:rFonts w:cs="Calibri"/>
          <w:sz w:val="20"/>
        </w:rPr>
        <w:t>Zamawiający w celu ustalenia, czy oferta zawiera rażąco niską cenę w stosunku do przedmiotu zamówienia, zwróci się do Wykonawcy o udzielenie wyjaśnień, w tym złożenie dowodów dotyczących wyliczenia ceny.</w:t>
      </w:r>
    </w:p>
    <w:p w:rsidR="000E2744" w:rsidRDefault="000E2744" w:rsidP="002626F1">
      <w:pPr>
        <w:numPr>
          <w:ilvl w:val="2"/>
          <w:numId w:val="63"/>
        </w:numPr>
        <w:tabs>
          <w:tab w:val="left" w:pos="426"/>
        </w:tabs>
        <w:suppressAutoHyphens/>
        <w:spacing w:after="0" w:line="240" w:lineRule="auto"/>
        <w:contextualSpacing/>
        <w:jc w:val="both"/>
      </w:pPr>
      <w:r w:rsidRPr="009C40B3">
        <w:rPr>
          <w:rFonts w:cs="Calibri"/>
          <w:sz w:val="20"/>
        </w:rPr>
        <w:t>Zamawiający poprawi w ofercie:</w:t>
      </w:r>
    </w:p>
    <w:p w:rsidR="000E2744" w:rsidRDefault="000E2744" w:rsidP="002626F1">
      <w:pPr>
        <w:numPr>
          <w:ilvl w:val="2"/>
          <w:numId w:val="33"/>
        </w:numPr>
        <w:tabs>
          <w:tab w:val="left" w:pos="1276"/>
        </w:tabs>
        <w:suppressAutoHyphens/>
        <w:spacing w:after="0" w:line="240" w:lineRule="auto"/>
        <w:ind w:left="1276" w:hanging="283"/>
        <w:contextualSpacing/>
      </w:pPr>
      <w:r>
        <w:rPr>
          <w:rFonts w:cs="Calibri"/>
          <w:sz w:val="20"/>
          <w:szCs w:val="20"/>
        </w:rPr>
        <w:t>oczywiste omyłki pisarskie,</w:t>
      </w:r>
    </w:p>
    <w:p w:rsidR="000E2744" w:rsidRDefault="000E2744" w:rsidP="002626F1">
      <w:pPr>
        <w:numPr>
          <w:ilvl w:val="2"/>
          <w:numId w:val="33"/>
        </w:numPr>
        <w:tabs>
          <w:tab w:val="left" w:pos="1276"/>
        </w:tabs>
        <w:suppressAutoHyphens/>
        <w:spacing w:after="0" w:line="240" w:lineRule="auto"/>
        <w:ind w:left="1276" w:hanging="283"/>
        <w:contextualSpacing/>
      </w:pPr>
      <w:r>
        <w:rPr>
          <w:rFonts w:cs="Calibri"/>
          <w:sz w:val="20"/>
          <w:szCs w:val="20"/>
        </w:rPr>
        <w:t>oczywiste omyłki rachunkowe, z uwzględnieniem konsekwencji rachunkowych dokonanych poprawek,</w:t>
      </w:r>
    </w:p>
    <w:p w:rsidR="000E2744" w:rsidRDefault="000E2744" w:rsidP="002626F1">
      <w:pPr>
        <w:numPr>
          <w:ilvl w:val="2"/>
          <w:numId w:val="33"/>
        </w:numPr>
        <w:tabs>
          <w:tab w:val="left" w:pos="1276"/>
        </w:tabs>
        <w:suppressAutoHyphens/>
        <w:spacing w:after="0" w:line="240" w:lineRule="auto"/>
        <w:ind w:left="1276" w:hanging="283"/>
        <w:contextualSpacing/>
      </w:pPr>
      <w:r>
        <w:rPr>
          <w:rFonts w:cs="Calibri"/>
          <w:sz w:val="20"/>
          <w:szCs w:val="20"/>
        </w:rPr>
        <w:t xml:space="preserve">inne omyłki polegające na niezgodności oferty z SIWZ, niepowodujące istotnych zmian </w:t>
      </w:r>
      <w:r>
        <w:rPr>
          <w:rFonts w:cs="Calibri"/>
          <w:sz w:val="20"/>
          <w:szCs w:val="20"/>
        </w:rPr>
        <w:br/>
        <w:t>w treści oferty,</w:t>
      </w:r>
    </w:p>
    <w:p w:rsidR="000E2744" w:rsidRDefault="000E2744" w:rsidP="000E2744">
      <w:pPr>
        <w:tabs>
          <w:tab w:val="left" w:pos="342"/>
        </w:tabs>
        <w:spacing w:after="0" w:line="240" w:lineRule="auto"/>
        <w:ind w:left="993"/>
        <w:contextualSpacing/>
      </w:pPr>
      <w:r>
        <w:rPr>
          <w:rFonts w:cs="Calibri"/>
          <w:sz w:val="20"/>
          <w:szCs w:val="20"/>
        </w:rPr>
        <w:lastRenderedPageBreak/>
        <w:t>niezwłocznie zawiadamiając o tym Wykonawcę, którego oferta została poprawiona.</w:t>
      </w:r>
    </w:p>
    <w:p w:rsidR="000E2744" w:rsidRDefault="000E2744" w:rsidP="000E2744">
      <w:pPr>
        <w:tabs>
          <w:tab w:val="left" w:pos="1843"/>
        </w:tabs>
        <w:spacing w:after="0" w:line="240" w:lineRule="auto"/>
        <w:ind w:left="1843"/>
        <w:contextualSpacing/>
        <w:jc w:val="both"/>
        <w:rPr>
          <w:rFonts w:cs="Calibri"/>
          <w:sz w:val="20"/>
          <w:szCs w:val="20"/>
        </w:rPr>
      </w:pPr>
    </w:p>
    <w:p w:rsidR="000E2744" w:rsidRDefault="004C3BAE" w:rsidP="000E2744">
      <w:pPr>
        <w:tabs>
          <w:tab w:val="left" w:pos="7079"/>
        </w:tabs>
        <w:spacing w:after="0" w:line="240" w:lineRule="auto"/>
        <w:ind w:firstLine="454"/>
        <w:contextualSpacing/>
        <w:jc w:val="both"/>
      </w:pPr>
      <w:r>
        <w:rPr>
          <w:rFonts w:cs="Calibri"/>
          <w:b/>
          <w:bCs/>
          <w:sz w:val="20"/>
          <w:szCs w:val="20"/>
        </w:rPr>
        <w:t>18</w:t>
      </w:r>
      <w:r w:rsidR="000E2744">
        <w:rPr>
          <w:rFonts w:cs="Calibri"/>
          <w:b/>
          <w:bCs/>
          <w:sz w:val="20"/>
          <w:szCs w:val="20"/>
        </w:rPr>
        <w:t>. Miejsce i termin składania ofert</w:t>
      </w:r>
    </w:p>
    <w:p w:rsidR="000E2744" w:rsidRPr="00276F64" w:rsidRDefault="000E2744" w:rsidP="002626F1">
      <w:pPr>
        <w:pStyle w:val="Akapitzlist"/>
        <w:numPr>
          <w:ilvl w:val="1"/>
          <w:numId w:val="64"/>
        </w:numPr>
        <w:tabs>
          <w:tab w:val="left" w:pos="993"/>
        </w:tabs>
        <w:suppressAutoHyphens/>
        <w:spacing w:after="0" w:line="240" w:lineRule="auto"/>
        <w:jc w:val="both"/>
        <w:rPr>
          <w:highlight w:val="red"/>
        </w:rPr>
      </w:pPr>
      <w:r>
        <w:rPr>
          <w:rFonts w:cs="Calibri"/>
          <w:sz w:val="20"/>
        </w:rPr>
        <w:t xml:space="preserve">Ofertę wraz z dokumentami, o których mowa w SIWZ, należy złożyć za pośrednictwem </w:t>
      </w:r>
      <w:r>
        <w:rPr>
          <w:rFonts w:cs="Calibri"/>
          <w:b/>
          <w:sz w:val="20"/>
        </w:rPr>
        <w:t xml:space="preserve">Formularza do złożenia, zmiany, wycofania oferty lub wniosku, dostępnego na </w:t>
      </w:r>
      <w:proofErr w:type="spellStart"/>
      <w:r>
        <w:rPr>
          <w:rFonts w:cs="Calibri"/>
          <w:b/>
          <w:sz w:val="20"/>
        </w:rPr>
        <w:t>ePUAP</w:t>
      </w:r>
      <w:proofErr w:type="spellEnd"/>
      <w:r>
        <w:rPr>
          <w:rFonts w:cs="Calibri"/>
          <w:b/>
          <w:sz w:val="20"/>
        </w:rPr>
        <w:t xml:space="preserve"> i udostępnionego </w:t>
      </w:r>
      <w:r>
        <w:rPr>
          <w:rFonts w:cs="Calibri"/>
          <w:b/>
          <w:sz w:val="20"/>
        </w:rPr>
        <w:br/>
        <w:t>na mini portalu</w:t>
      </w:r>
      <w:r>
        <w:rPr>
          <w:rFonts w:cs="Calibri"/>
          <w:sz w:val="20"/>
        </w:rPr>
        <w:t xml:space="preserve">, w terminie do </w:t>
      </w:r>
      <w:r w:rsidRPr="003C5665">
        <w:rPr>
          <w:rFonts w:cs="Calibri"/>
          <w:sz w:val="20"/>
        </w:rPr>
        <w:t xml:space="preserve">dnia </w:t>
      </w:r>
      <w:r w:rsidR="00DD20E8" w:rsidRPr="003C5665">
        <w:rPr>
          <w:rFonts w:cs="Calibri"/>
          <w:b/>
          <w:bCs/>
          <w:color w:val="0000FF"/>
          <w:sz w:val="20"/>
        </w:rPr>
        <w:t>06</w:t>
      </w:r>
      <w:r w:rsidRPr="003C5665">
        <w:rPr>
          <w:rFonts w:cs="Calibri"/>
          <w:b/>
          <w:bCs/>
          <w:color w:val="0000FF"/>
          <w:sz w:val="20"/>
        </w:rPr>
        <w:t>.08.2020 r.</w:t>
      </w:r>
      <w:r w:rsidRPr="003C5665">
        <w:rPr>
          <w:rFonts w:cs="Calibri"/>
          <w:b/>
          <w:color w:val="0000FF"/>
          <w:sz w:val="20"/>
        </w:rPr>
        <w:t xml:space="preserve"> do godz. </w:t>
      </w:r>
      <w:r w:rsidRPr="003C5665">
        <w:rPr>
          <w:rFonts w:cs="Calibri"/>
          <w:b/>
          <w:bCs/>
          <w:color w:val="0000FF"/>
          <w:sz w:val="20"/>
        </w:rPr>
        <w:t>10.00.</w:t>
      </w:r>
      <w:r w:rsidRPr="003C5665">
        <w:rPr>
          <w:rFonts w:cs="Calibri"/>
          <w:color w:val="0000FF"/>
          <w:sz w:val="20"/>
        </w:rPr>
        <w:t xml:space="preserve"> </w:t>
      </w:r>
    </w:p>
    <w:p w:rsidR="000E2744" w:rsidRDefault="000E2744" w:rsidP="002626F1">
      <w:pPr>
        <w:pStyle w:val="Akapitzlist"/>
        <w:numPr>
          <w:ilvl w:val="1"/>
          <w:numId w:val="64"/>
        </w:numPr>
        <w:tabs>
          <w:tab w:val="left" w:pos="993"/>
        </w:tabs>
        <w:suppressAutoHyphens/>
        <w:spacing w:after="0" w:line="240" w:lineRule="auto"/>
        <w:jc w:val="both"/>
      </w:pPr>
      <w:r>
        <w:rPr>
          <w:rFonts w:cs="Calibri"/>
          <w:sz w:val="20"/>
        </w:rPr>
        <w:t xml:space="preserve">Wykonawcy, którzy złożą oferty po terminie składania ofert, zostaną o tym niezwłocznie zawiadomieni, a oferty zostaną im zwrócone po upływie terminu do wniesienia odwołania, zgodnie z zasadami określonymi w art. 84 ust. 2 ustawy </w:t>
      </w:r>
      <w:proofErr w:type="spellStart"/>
      <w:r>
        <w:rPr>
          <w:rFonts w:cs="Calibri"/>
          <w:sz w:val="20"/>
        </w:rPr>
        <w:t>Pzp</w:t>
      </w:r>
      <w:proofErr w:type="spellEnd"/>
      <w:r>
        <w:rPr>
          <w:rFonts w:cs="Calibri"/>
          <w:sz w:val="20"/>
        </w:rPr>
        <w:t>.</w:t>
      </w:r>
    </w:p>
    <w:p w:rsidR="000E2744" w:rsidRDefault="000E2744" w:rsidP="002626F1">
      <w:pPr>
        <w:pStyle w:val="Akapitzlist"/>
        <w:numPr>
          <w:ilvl w:val="1"/>
          <w:numId w:val="64"/>
        </w:numPr>
        <w:tabs>
          <w:tab w:val="left" w:pos="993"/>
        </w:tabs>
        <w:suppressAutoHyphens/>
        <w:spacing w:after="0" w:line="240" w:lineRule="auto"/>
        <w:jc w:val="both"/>
      </w:pPr>
      <w:r>
        <w:rPr>
          <w:rFonts w:cs="Calibri"/>
          <w:sz w:val="20"/>
        </w:rPr>
        <w:t xml:space="preserve">Decydujące znaczenie, dla zachowania terminu składania ofert, ma data i godzina wpływu oferty </w:t>
      </w:r>
      <w:r>
        <w:rPr>
          <w:rFonts w:cs="Calibri"/>
          <w:sz w:val="20"/>
        </w:rPr>
        <w:br/>
        <w:t>do Zamawiającego.</w:t>
      </w:r>
    </w:p>
    <w:p w:rsidR="000E2744" w:rsidRDefault="000E2744" w:rsidP="002626F1">
      <w:pPr>
        <w:pStyle w:val="Akapitzlist"/>
        <w:numPr>
          <w:ilvl w:val="1"/>
          <w:numId w:val="64"/>
        </w:numPr>
        <w:tabs>
          <w:tab w:val="left" w:pos="993"/>
        </w:tabs>
        <w:suppressAutoHyphens/>
        <w:spacing w:after="0" w:line="240" w:lineRule="auto"/>
        <w:jc w:val="both"/>
      </w:pPr>
      <w:r>
        <w:rPr>
          <w:rFonts w:cs="Calibri"/>
          <w:b/>
          <w:sz w:val="20"/>
        </w:rPr>
        <w:t>Otwarcie ofert</w:t>
      </w:r>
      <w:r>
        <w:rPr>
          <w:rFonts w:cs="Calibri"/>
          <w:sz w:val="20"/>
        </w:rPr>
        <w:t xml:space="preserve"> nastąpi w </w:t>
      </w:r>
      <w:r w:rsidRPr="00D918B3">
        <w:rPr>
          <w:rFonts w:cs="Calibri"/>
          <w:sz w:val="20"/>
        </w:rPr>
        <w:t xml:space="preserve">dniu </w:t>
      </w:r>
      <w:r w:rsidR="00DD20E8" w:rsidRPr="003C5665">
        <w:rPr>
          <w:rFonts w:cs="Calibri"/>
          <w:b/>
          <w:color w:val="0000FF"/>
          <w:sz w:val="20"/>
        </w:rPr>
        <w:t>06</w:t>
      </w:r>
      <w:r w:rsidRPr="003C5665">
        <w:rPr>
          <w:rFonts w:cs="Calibri"/>
          <w:b/>
          <w:color w:val="0000FF"/>
          <w:sz w:val="20"/>
        </w:rPr>
        <w:t>.08.2020 r. o godzinie 11:00</w:t>
      </w:r>
      <w:r w:rsidRPr="00276F64">
        <w:rPr>
          <w:rFonts w:cs="Calibri"/>
          <w:b/>
          <w:color w:val="000000"/>
          <w:sz w:val="20"/>
          <w:highlight w:val="red"/>
        </w:rPr>
        <w:t>,</w:t>
      </w:r>
      <w:r>
        <w:rPr>
          <w:rFonts w:cs="Calibri"/>
          <w:sz w:val="20"/>
        </w:rPr>
        <w:t xml:space="preserve"> w siedzibie Zamawiającego: </w:t>
      </w:r>
      <w:r>
        <w:rPr>
          <w:rFonts w:cs="Calibri"/>
          <w:sz w:val="20"/>
        </w:rPr>
        <w:br/>
        <w:t>I piętro, pokój nr 106.</w:t>
      </w:r>
    </w:p>
    <w:p w:rsidR="000E2744" w:rsidRDefault="000E2744" w:rsidP="002626F1">
      <w:pPr>
        <w:pStyle w:val="Akapitzlist"/>
        <w:numPr>
          <w:ilvl w:val="1"/>
          <w:numId w:val="64"/>
        </w:numPr>
        <w:tabs>
          <w:tab w:val="left" w:pos="993"/>
        </w:tabs>
        <w:suppressAutoHyphens/>
        <w:spacing w:after="0" w:line="240" w:lineRule="auto"/>
        <w:jc w:val="both"/>
      </w:pPr>
      <w:r>
        <w:rPr>
          <w:rFonts w:cs="Calibri"/>
          <w:b/>
          <w:sz w:val="20"/>
        </w:rPr>
        <w:t xml:space="preserve">Otwarcie ofert następuje poprzez użycie aplikacji do szyfrowania ofert dostępnej na </w:t>
      </w:r>
      <w:proofErr w:type="spellStart"/>
      <w:r>
        <w:rPr>
          <w:rFonts w:cs="Calibri"/>
          <w:b/>
          <w:sz w:val="20"/>
        </w:rPr>
        <w:t>miniPotalu</w:t>
      </w:r>
      <w:proofErr w:type="spellEnd"/>
      <w:r>
        <w:rPr>
          <w:rFonts w:cs="Calibri"/>
          <w:b/>
          <w:sz w:val="20"/>
        </w:rPr>
        <w:t xml:space="preserve"> </w:t>
      </w:r>
      <w:r>
        <w:rPr>
          <w:rFonts w:cs="Calibri"/>
          <w:b/>
          <w:sz w:val="20"/>
        </w:rPr>
        <w:br/>
        <w:t xml:space="preserve">i dokonywane jest poprzez odszyfrowanie i otwarcie ofert za pomocą klucza prywatnego. </w:t>
      </w:r>
    </w:p>
    <w:p w:rsidR="000E2744" w:rsidRDefault="000E2744" w:rsidP="002626F1">
      <w:pPr>
        <w:pStyle w:val="Akapitzlist"/>
        <w:numPr>
          <w:ilvl w:val="1"/>
          <w:numId w:val="64"/>
        </w:numPr>
        <w:tabs>
          <w:tab w:val="left" w:pos="993"/>
        </w:tabs>
        <w:suppressAutoHyphens/>
        <w:spacing w:after="0" w:line="240" w:lineRule="auto"/>
        <w:jc w:val="both"/>
      </w:pPr>
      <w:r>
        <w:rPr>
          <w:rFonts w:cs="Calibri"/>
          <w:sz w:val="20"/>
        </w:rPr>
        <w:t>Wykonawca może wprowadzić zmiany do złożonej oferty, pod warunkiem, że Zamawiający otrzyma zawiadomienie o wprowadzeniu zmian do oferty przed upływem terminu składania ofert. Powiadomienie o wprowadzeniu zmian musi być złożone według takich samych zasad, jak składana oferta, z dodatkowym oznaczeniem „ZMIANA”.</w:t>
      </w:r>
    </w:p>
    <w:p w:rsidR="000E2744" w:rsidRDefault="000E2744" w:rsidP="002626F1">
      <w:pPr>
        <w:pStyle w:val="Akapitzlist"/>
        <w:numPr>
          <w:ilvl w:val="1"/>
          <w:numId w:val="64"/>
        </w:numPr>
        <w:tabs>
          <w:tab w:val="left" w:pos="993"/>
        </w:tabs>
        <w:suppressAutoHyphens/>
        <w:spacing w:after="0" w:line="240" w:lineRule="auto"/>
        <w:jc w:val="both"/>
      </w:pPr>
      <w:r>
        <w:rPr>
          <w:rFonts w:cs="Calibri"/>
          <w:sz w:val="20"/>
        </w:rPr>
        <w:t>Wykonawca może przed upływem terminu składania ofert wycofać ofertę, według takich samych zasad, jak składana jest oferta.</w:t>
      </w:r>
    </w:p>
    <w:p w:rsidR="000E2744" w:rsidRDefault="000E2744" w:rsidP="002626F1">
      <w:pPr>
        <w:pStyle w:val="Akapitzlist"/>
        <w:numPr>
          <w:ilvl w:val="1"/>
          <w:numId w:val="64"/>
        </w:numPr>
        <w:tabs>
          <w:tab w:val="left" w:pos="993"/>
        </w:tabs>
        <w:suppressAutoHyphens/>
        <w:spacing w:after="0" w:line="240" w:lineRule="auto"/>
        <w:jc w:val="both"/>
      </w:pPr>
      <w:r>
        <w:rPr>
          <w:rFonts w:cs="Calibri"/>
          <w:sz w:val="20"/>
        </w:rPr>
        <w:t xml:space="preserve">Otwarcie ofert jest jawne. </w:t>
      </w:r>
    </w:p>
    <w:p w:rsidR="000E2744" w:rsidRDefault="000E2744" w:rsidP="002626F1">
      <w:pPr>
        <w:pStyle w:val="Akapitzlist"/>
        <w:numPr>
          <w:ilvl w:val="1"/>
          <w:numId w:val="64"/>
        </w:numPr>
        <w:tabs>
          <w:tab w:val="left" w:pos="993"/>
        </w:tabs>
        <w:suppressAutoHyphens/>
        <w:spacing w:after="0" w:line="240" w:lineRule="auto"/>
        <w:jc w:val="both"/>
      </w:pPr>
      <w:r>
        <w:rPr>
          <w:rFonts w:cs="Calibri"/>
          <w:sz w:val="20"/>
        </w:rPr>
        <w:t>Niezwłocznie po otwarciu ofert Zamawiający zamieści na własnej stronie internetowej (</w:t>
      </w:r>
      <w:hyperlink r:id="rId14" w:history="1">
        <w:r>
          <w:rPr>
            <w:rStyle w:val="Hipercze"/>
            <w:rFonts w:cs="Calibri"/>
            <w:color w:val="auto"/>
          </w:rPr>
          <w:t>http://bip.szczecin.rdos.gov.pl/</w:t>
        </w:r>
      </w:hyperlink>
      <w:r>
        <w:rPr>
          <w:rFonts w:cs="Calibri"/>
          <w:sz w:val="20"/>
        </w:rPr>
        <w:t>) informacje dotyczące:</w:t>
      </w:r>
    </w:p>
    <w:p w:rsidR="000E2744" w:rsidRDefault="000E2744" w:rsidP="002626F1">
      <w:pPr>
        <w:pStyle w:val="Akapitzlist"/>
        <w:numPr>
          <w:ilvl w:val="2"/>
          <w:numId w:val="65"/>
        </w:numPr>
        <w:tabs>
          <w:tab w:val="left" w:pos="1357"/>
          <w:tab w:val="left" w:pos="1701"/>
        </w:tabs>
        <w:suppressAutoHyphens/>
        <w:spacing w:after="0" w:line="240" w:lineRule="auto"/>
        <w:ind w:hanging="153"/>
        <w:jc w:val="both"/>
      </w:pPr>
      <w:r>
        <w:rPr>
          <w:rFonts w:cs="Calibri"/>
          <w:sz w:val="20"/>
        </w:rPr>
        <w:t>kwoty, jaką zamierza przeznaczyć na sfinansowanie zamówienia;</w:t>
      </w:r>
    </w:p>
    <w:p w:rsidR="000E2744" w:rsidRDefault="000E2744" w:rsidP="002626F1">
      <w:pPr>
        <w:pStyle w:val="Akapitzlist"/>
        <w:numPr>
          <w:ilvl w:val="2"/>
          <w:numId w:val="65"/>
        </w:numPr>
        <w:tabs>
          <w:tab w:val="left" w:pos="1357"/>
          <w:tab w:val="left" w:pos="1701"/>
        </w:tabs>
        <w:suppressAutoHyphens/>
        <w:spacing w:after="0" w:line="240" w:lineRule="auto"/>
        <w:ind w:hanging="153"/>
        <w:jc w:val="both"/>
      </w:pPr>
      <w:r>
        <w:rPr>
          <w:rFonts w:cs="Calibri"/>
          <w:sz w:val="20"/>
        </w:rPr>
        <w:t>firm oraz adresów Wykonawców, którzy złożyli oferty w terminie;</w:t>
      </w:r>
    </w:p>
    <w:p w:rsidR="000E2744" w:rsidRDefault="000E2744" w:rsidP="002626F1">
      <w:pPr>
        <w:pStyle w:val="Akapitzlist"/>
        <w:numPr>
          <w:ilvl w:val="2"/>
          <w:numId w:val="65"/>
        </w:numPr>
        <w:tabs>
          <w:tab w:val="left" w:pos="1357"/>
          <w:tab w:val="left" w:pos="1701"/>
        </w:tabs>
        <w:suppressAutoHyphens/>
        <w:spacing w:after="0" w:line="240" w:lineRule="auto"/>
        <w:ind w:hanging="153"/>
        <w:jc w:val="both"/>
      </w:pPr>
      <w:r>
        <w:rPr>
          <w:rFonts w:cs="Calibri"/>
          <w:sz w:val="20"/>
        </w:rPr>
        <w:t xml:space="preserve">ceny, terminu wykonania zamówienia, okresu gwarancji i warunków płatności zawartych </w:t>
      </w:r>
      <w:r>
        <w:rPr>
          <w:rFonts w:cs="Calibri"/>
          <w:sz w:val="20"/>
        </w:rPr>
        <w:br/>
        <w:t>w ofertach.</w:t>
      </w:r>
    </w:p>
    <w:p w:rsidR="000E2744" w:rsidRDefault="000E2744" w:rsidP="000E2744">
      <w:pPr>
        <w:tabs>
          <w:tab w:val="left" w:pos="1357"/>
        </w:tabs>
        <w:spacing w:after="0" w:line="240" w:lineRule="auto"/>
        <w:ind w:left="1672"/>
        <w:contextualSpacing/>
        <w:jc w:val="both"/>
        <w:rPr>
          <w:rFonts w:cs="Calibri"/>
          <w:sz w:val="20"/>
          <w:szCs w:val="20"/>
        </w:rPr>
      </w:pPr>
    </w:p>
    <w:p w:rsidR="000E2744" w:rsidRDefault="004C3BAE" w:rsidP="000E2744">
      <w:pPr>
        <w:tabs>
          <w:tab w:val="left" w:pos="7079"/>
        </w:tabs>
        <w:spacing w:after="0" w:line="240" w:lineRule="auto"/>
        <w:ind w:left="454"/>
        <w:contextualSpacing/>
        <w:jc w:val="both"/>
      </w:pPr>
      <w:r>
        <w:rPr>
          <w:rFonts w:cs="Calibri"/>
          <w:b/>
          <w:bCs/>
          <w:sz w:val="20"/>
          <w:szCs w:val="20"/>
        </w:rPr>
        <w:t>19</w:t>
      </w:r>
      <w:r w:rsidR="000E2744">
        <w:rPr>
          <w:rFonts w:cs="Calibri"/>
          <w:b/>
          <w:bCs/>
          <w:sz w:val="20"/>
          <w:szCs w:val="20"/>
        </w:rPr>
        <w:t>.Opis sposobu obliczenia ceny</w:t>
      </w:r>
    </w:p>
    <w:p w:rsidR="000E2744" w:rsidRDefault="000E2744" w:rsidP="000E2744">
      <w:pPr>
        <w:pStyle w:val="Akapitzlist"/>
        <w:tabs>
          <w:tab w:val="left" w:pos="0"/>
          <w:tab w:val="left" w:pos="1698"/>
        </w:tabs>
        <w:spacing w:after="0" w:line="240" w:lineRule="auto"/>
        <w:ind w:left="142"/>
        <w:jc w:val="both"/>
        <w:rPr>
          <w:rFonts w:cs="Calibri"/>
          <w:sz w:val="20"/>
        </w:rPr>
      </w:pPr>
      <w:r>
        <w:rPr>
          <w:rFonts w:cs="Calibri"/>
          <w:sz w:val="20"/>
        </w:rPr>
        <w:t xml:space="preserve">1) Wykonawca poda </w:t>
      </w:r>
      <w:r>
        <w:rPr>
          <w:rFonts w:cs="Calibri"/>
          <w:bCs/>
          <w:sz w:val="20"/>
        </w:rPr>
        <w:t xml:space="preserve">cenę </w:t>
      </w:r>
      <w:r>
        <w:rPr>
          <w:rFonts w:cs="Calibri"/>
          <w:sz w:val="20"/>
        </w:rPr>
        <w:t>oferty</w:t>
      </w:r>
      <w:r>
        <w:rPr>
          <w:rFonts w:cs="Calibri"/>
          <w:bCs/>
          <w:sz w:val="20"/>
        </w:rPr>
        <w:t xml:space="preserve"> brutto</w:t>
      </w:r>
      <w:r>
        <w:rPr>
          <w:rFonts w:cs="Calibri"/>
          <w:sz w:val="20"/>
        </w:rPr>
        <w:t xml:space="preserve"> w formularzu ofertowym, zgodnie z treścią tabeli formularza cenowego, podając cenę ryczałtową za jeden hektar i za całą powierzchnię obszaru, uwzględniając wymagania SIWZ i wzoru umowy. </w:t>
      </w:r>
    </w:p>
    <w:p w:rsidR="000E2744" w:rsidRDefault="000E2744" w:rsidP="000E2744">
      <w:pPr>
        <w:pStyle w:val="Akapitzlist"/>
        <w:tabs>
          <w:tab w:val="left" w:pos="142"/>
          <w:tab w:val="left" w:pos="1698"/>
        </w:tabs>
        <w:spacing w:after="0" w:line="240" w:lineRule="auto"/>
        <w:ind w:left="142"/>
        <w:jc w:val="both"/>
      </w:pPr>
      <w:r>
        <w:rPr>
          <w:rFonts w:cs="Calibri"/>
          <w:sz w:val="20"/>
        </w:rPr>
        <w:t xml:space="preserve">2) Cena musi być wyrażona w złotych polskich, z dokładnością nie większą niż dwa miejsca </w:t>
      </w:r>
      <w:r>
        <w:rPr>
          <w:rFonts w:cs="Calibri"/>
          <w:sz w:val="20"/>
        </w:rPr>
        <w:br/>
        <w:t>po przecinku.</w:t>
      </w:r>
    </w:p>
    <w:p w:rsidR="000E2744" w:rsidRDefault="000E2744" w:rsidP="000E2744">
      <w:pPr>
        <w:pStyle w:val="Akapitzlist"/>
        <w:tabs>
          <w:tab w:val="left" w:pos="142"/>
          <w:tab w:val="left" w:pos="1698"/>
        </w:tabs>
        <w:spacing w:after="0" w:line="240" w:lineRule="auto"/>
        <w:ind w:left="142"/>
        <w:jc w:val="both"/>
      </w:pPr>
      <w:r>
        <w:t xml:space="preserve">3) </w:t>
      </w:r>
      <w:r>
        <w:rPr>
          <w:rFonts w:cs="Calibri"/>
          <w:sz w:val="20"/>
        </w:rPr>
        <w:t>Wykonawca musi uwzględnić w cenie oferty wszelkie koszty niezbędne dla prawidłowego i pełnego wykonania zamówienia oraz wszelkie opłaty i podatki wynikające z obowiązujących przepisów.</w:t>
      </w:r>
    </w:p>
    <w:p w:rsidR="000E2744" w:rsidRDefault="000E2744" w:rsidP="000E2744">
      <w:pPr>
        <w:pStyle w:val="Akapitzlist"/>
        <w:tabs>
          <w:tab w:val="left" w:pos="142"/>
          <w:tab w:val="left" w:pos="1698"/>
        </w:tabs>
        <w:spacing w:after="0" w:line="240" w:lineRule="auto"/>
        <w:ind w:left="142"/>
        <w:jc w:val="both"/>
      </w:pPr>
      <w:r>
        <w:t xml:space="preserve">4) </w:t>
      </w:r>
      <w:r>
        <w:rPr>
          <w:rFonts w:cs="Calibri"/>
          <w:sz w:val="20"/>
        </w:rPr>
        <w:t xml:space="preserve">Oferowana cena ryczałtowa musi obejmować wszystkie koszty związane z realizacją zamówienia, </w:t>
      </w:r>
      <w:r>
        <w:rPr>
          <w:rFonts w:cs="Calibri"/>
          <w:sz w:val="20"/>
        </w:rPr>
        <w:br/>
        <w:t>a wartość kosztów pracy przyjęta do ustalenia ceny nie może być niższa od minimalnego wynagrodzenia za pracę albo minimalnej stawki godzinowej ustalonych na podstawie ustawy z dnia 10 października 2002r. o minimalnym wynagrodzeniu za pracę.</w:t>
      </w:r>
    </w:p>
    <w:p w:rsidR="000E2744" w:rsidRDefault="000E2744" w:rsidP="000E2744">
      <w:pPr>
        <w:pStyle w:val="Akapitzlist"/>
        <w:tabs>
          <w:tab w:val="left" w:pos="142"/>
          <w:tab w:val="left" w:pos="1698"/>
        </w:tabs>
        <w:spacing w:after="0" w:line="240" w:lineRule="auto"/>
        <w:ind w:left="142"/>
        <w:jc w:val="both"/>
      </w:pPr>
      <w:r>
        <w:t xml:space="preserve">5) </w:t>
      </w:r>
      <w:r>
        <w:rPr>
          <w:rFonts w:cs="Calibri"/>
          <w:sz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E2744" w:rsidRDefault="000E2744" w:rsidP="000E2744">
      <w:pPr>
        <w:pStyle w:val="Akapitzlist"/>
        <w:tabs>
          <w:tab w:val="left" w:pos="142"/>
          <w:tab w:val="left" w:pos="1698"/>
        </w:tabs>
        <w:spacing w:after="0" w:line="240" w:lineRule="auto"/>
        <w:ind w:left="142"/>
        <w:jc w:val="both"/>
      </w:pPr>
      <w:r>
        <w:t xml:space="preserve">6) </w:t>
      </w:r>
      <w:r>
        <w:rPr>
          <w:rFonts w:cs="Calibri"/>
          <w:sz w:val="20"/>
        </w:rPr>
        <w:t>Rozliczenia między Zamawiającym a Wykonawcą będą prowadzone w złotych polskich.</w:t>
      </w:r>
    </w:p>
    <w:p w:rsidR="000E2744" w:rsidRDefault="000E2744" w:rsidP="000E2744">
      <w:pPr>
        <w:pStyle w:val="Akapitzlist"/>
        <w:tabs>
          <w:tab w:val="left" w:pos="993"/>
          <w:tab w:val="left" w:pos="1698"/>
        </w:tabs>
        <w:spacing w:after="0" w:line="240" w:lineRule="auto"/>
        <w:ind w:left="0"/>
        <w:jc w:val="both"/>
        <w:rPr>
          <w:rFonts w:cs="Calibri"/>
          <w:sz w:val="20"/>
        </w:rPr>
      </w:pPr>
    </w:p>
    <w:p w:rsidR="000E2744" w:rsidRDefault="000E2744" w:rsidP="000E2744">
      <w:pPr>
        <w:pStyle w:val="Akapitzlist"/>
        <w:tabs>
          <w:tab w:val="left" w:pos="993"/>
          <w:tab w:val="left" w:pos="1698"/>
        </w:tabs>
        <w:spacing w:after="0" w:line="240" w:lineRule="auto"/>
        <w:ind w:left="0"/>
        <w:jc w:val="both"/>
        <w:rPr>
          <w:rFonts w:cs="Calibri"/>
          <w:sz w:val="20"/>
        </w:rPr>
      </w:pPr>
    </w:p>
    <w:p w:rsidR="000E2744" w:rsidRPr="00E472DB" w:rsidRDefault="000E2744" w:rsidP="000E2744">
      <w:pPr>
        <w:pStyle w:val="Akapitzlist"/>
        <w:tabs>
          <w:tab w:val="left" w:pos="993"/>
          <w:tab w:val="left" w:pos="1698"/>
        </w:tabs>
        <w:spacing w:after="0" w:line="240" w:lineRule="auto"/>
        <w:ind w:left="0"/>
        <w:jc w:val="both"/>
        <w:rPr>
          <w:rFonts w:cs="Calibri"/>
          <w:sz w:val="20"/>
        </w:rPr>
      </w:pPr>
    </w:p>
    <w:p w:rsidR="000E2744" w:rsidRDefault="000E2744" w:rsidP="000E2744">
      <w:pPr>
        <w:tabs>
          <w:tab w:val="left" w:pos="7079"/>
        </w:tabs>
        <w:spacing w:after="0" w:line="240" w:lineRule="auto"/>
        <w:ind w:left="426"/>
        <w:contextualSpacing/>
        <w:jc w:val="both"/>
      </w:pPr>
      <w:r>
        <w:rPr>
          <w:rFonts w:cs="Calibri"/>
          <w:b/>
          <w:bCs/>
          <w:sz w:val="20"/>
          <w:szCs w:val="20"/>
        </w:rPr>
        <w:t xml:space="preserve">20.Opis kryteriów, którymi Zamawiający będzie się kierował przy wyborze oferty wraz z podaniem </w:t>
      </w:r>
      <w:r>
        <w:rPr>
          <w:rFonts w:cs="Calibri"/>
          <w:b/>
          <w:bCs/>
          <w:sz w:val="20"/>
          <w:szCs w:val="20"/>
        </w:rPr>
        <w:br/>
        <w:t>wag tych kryteriów i sposobu oceny ofert</w:t>
      </w:r>
    </w:p>
    <w:p w:rsidR="000E2744" w:rsidRDefault="000E2744" w:rsidP="000E2744">
      <w:pPr>
        <w:tabs>
          <w:tab w:val="left" w:pos="7079"/>
        </w:tabs>
        <w:spacing w:after="0" w:line="240" w:lineRule="auto"/>
        <w:ind w:left="426"/>
        <w:contextualSpacing/>
        <w:jc w:val="both"/>
        <w:rPr>
          <w:rFonts w:cs="Calibri"/>
          <w:b/>
          <w:bCs/>
          <w:sz w:val="20"/>
          <w:szCs w:val="20"/>
        </w:rPr>
      </w:pPr>
    </w:p>
    <w:p w:rsidR="000E2744" w:rsidRDefault="000E2744" w:rsidP="002626F1">
      <w:pPr>
        <w:pStyle w:val="Akapitzlist"/>
        <w:numPr>
          <w:ilvl w:val="3"/>
          <w:numId w:val="52"/>
        </w:numPr>
        <w:tabs>
          <w:tab w:val="left" w:pos="993"/>
        </w:tabs>
        <w:suppressAutoHyphens/>
        <w:spacing w:after="0" w:line="240" w:lineRule="auto"/>
        <w:ind w:hanging="2171"/>
        <w:jc w:val="both"/>
      </w:pPr>
      <w:r>
        <w:rPr>
          <w:rFonts w:cs="Calibri"/>
          <w:sz w:val="20"/>
        </w:rPr>
        <w:t>Zamawiający dokona oceny ofert, które nie zostały odrzucone, na podstawie następujących kryteriów oceny ofert:</w:t>
      </w:r>
    </w:p>
    <w:tbl>
      <w:tblPr>
        <w:tblW w:w="0" w:type="auto"/>
        <w:tblInd w:w="1142" w:type="dxa"/>
        <w:tblLayout w:type="fixed"/>
        <w:tblCellMar>
          <w:top w:w="55" w:type="dxa"/>
          <w:left w:w="36" w:type="dxa"/>
          <w:bottom w:w="55" w:type="dxa"/>
          <w:right w:w="55" w:type="dxa"/>
        </w:tblCellMar>
        <w:tblLook w:val="0000"/>
      </w:tblPr>
      <w:tblGrid>
        <w:gridCol w:w="711"/>
        <w:gridCol w:w="5245"/>
        <w:gridCol w:w="2047"/>
      </w:tblGrid>
      <w:tr w:rsidR="000E2744" w:rsidTr="001B7A86">
        <w:tc>
          <w:tcPr>
            <w:tcW w:w="711"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bCs/>
                <w:sz w:val="18"/>
                <w:szCs w:val="18"/>
              </w:rPr>
              <w:t>Lp.</w:t>
            </w:r>
          </w:p>
        </w:tc>
        <w:tc>
          <w:tcPr>
            <w:tcW w:w="5245"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bCs/>
                <w:sz w:val="18"/>
                <w:szCs w:val="18"/>
              </w:rPr>
              <w:t>Nazwa kryterium</w:t>
            </w:r>
          </w:p>
        </w:tc>
        <w:tc>
          <w:tcPr>
            <w:tcW w:w="20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bCs/>
                <w:sz w:val="18"/>
                <w:szCs w:val="18"/>
              </w:rPr>
              <w:t>Znaczenie kryterium</w:t>
            </w:r>
          </w:p>
        </w:tc>
      </w:tr>
      <w:tr w:rsidR="000E2744" w:rsidTr="001B7A86">
        <w:tc>
          <w:tcPr>
            <w:tcW w:w="711"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sz w:val="18"/>
                <w:szCs w:val="18"/>
              </w:rPr>
              <w:t>1.</w:t>
            </w:r>
          </w:p>
        </w:tc>
        <w:tc>
          <w:tcPr>
            <w:tcW w:w="5245"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pPr>
            <w:r>
              <w:rPr>
                <w:rFonts w:cs="Calibri"/>
                <w:sz w:val="18"/>
                <w:szCs w:val="18"/>
              </w:rPr>
              <w:t>Cena</w:t>
            </w:r>
          </w:p>
        </w:tc>
        <w:tc>
          <w:tcPr>
            <w:tcW w:w="20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sz w:val="18"/>
                <w:szCs w:val="18"/>
              </w:rPr>
              <w:t>50%</w:t>
            </w:r>
          </w:p>
        </w:tc>
      </w:tr>
      <w:tr w:rsidR="000E2744" w:rsidTr="001B7A86">
        <w:tc>
          <w:tcPr>
            <w:tcW w:w="711"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sz w:val="18"/>
                <w:szCs w:val="18"/>
              </w:rPr>
              <w:t>2.</w:t>
            </w:r>
          </w:p>
        </w:tc>
        <w:tc>
          <w:tcPr>
            <w:tcW w:w="5245"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pPr>
            <w:r>
              <w:rPr>
                <w:rFonts w:cs="Calibri"/>
                <w:color w:val="auto"/>
                <w:sz w:val="18"/>
                <w:szCs w:val="18"/>
              </w:rPr>
              <w:t>Doświadczenie kierownika prac</w:t>
            </w:r>
          </w:p>
        </w:tc>
        <w:tc>
          <w:tcPr>
            <w:tcW w:w="204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sz w:val="18"/>
                <w:szCs w:val="18"/>
              </w:rPr>
              <w:t>50%</w:t>
            </w:r>
          </w:p>
        </w:tc>
      </w:tr>
    </w:tbl>
    <w:p w:rsidR="000E2744" w:rsidRDefault="000E2744" w:rsidP="000E2744">
      <w:pPr>
        <w:tabs>
          <w:tab w:val="left" w:pos="342"/>
        </w:tabs>
        <w:spacing w:after="0" w:line="240" w:lineRule="auto"/>
        <w:ind w:left="2324" w:hanging="907"/>
        <w:contextualSpacing/>
        <w:jc w:val="both"/>
        <w:rPr>
          <w:rFonts w:cs="Calibri"/>
          <w:sz w:val="20"/>
          <w:szCs w:val="20"/>
          <w:highlight w:val="yellow"/>
        </w:rPr>
      </w:pPr>
    </w:p>
    <w:p w:rsidR="000E2744" w:rsidRDefault="000E2744" w:rsidP="000E2744">
      <w:pPr>
        <w:tabs>
          <w:tab w:val="left" w:pos="7079"/>
        </w:tabs>
        <w:spacing w:after="0" w:line="240" w:lineRule="auto"/>
        <w:ind w:left="1134"/>
        <w:contextualSpacing/>
        <w:jc w:val="both"/>
      </w:pPr>
      <w:r>
        <w:rPr>
          <w:rFonts w:cs="Calibri"/>
          <w:iCs/>
          <w:sz w:val="20"/>
          <w:szCs w:val="20"/>
        </w:rPr>
        <w:t xml:space="preserve">Zamawiający dokona oceny ofert przyznając punkty w ramach poszczególnych kryteriów oceny ofert, przyjmując zasadę, że 1% = 1 punkt. Liczba przyznanych punktów będzie sumą punktów </w:t>
      </w:r>
      <w:r>
        <w:rPr>
          <w:rFonts w:cs="Calibri"/>
          <w:iCs/>
          <w:sz w:val="20"/>
          <w:szCs w:val="20"/>
        </w:rPr>
        <w:br/>
        <w:t xml:space="preserve">za poszczególne kryteria, tj. </w:t>
      </w:r>
      <w:r>
        <w:rPr>
          <w:rFonts w:cs="Calibri"/>
          <w:b/>
          <w:bCs/>
          <w:iCs/>
          <w:sz w:val="20"/>
          <w:szCs w:val="20"/>
        </w:rPr>
        <w:t>„cenę” i</w:t>
      </w:r>
      <w:r>
        <w:rPr>
          <w:rFonts w:cs="Calibri"/>
          <w:iCs/>
          <w:sz w:val="20"/>
          <w:szCs w:val="20"/>
        </w:rPr>
        <w:t xml:space="preserve"> </w:t>
      </w:r>
      <w:r>
        <w:rPr>
          <w:rFonts w:cs="Calibri"/>
          <w:b/>
          <w:bCs/>
          <w:iCs/>
          <w:sz w:val="20"/>
          <w:szCs w:val="20"/>
        </w:rPr>
        <w:t>„doświadczenie kierownika prac”</w:t>
      </w:r>
      <w:r>
        <w:rPr>
          <w:rFonts w:cs="Calibri"/>
          <w:iCs/>
          <w:sz w:val="20"/>
          <w:szCs w:val="20"/>
        </w:rPr>
        <w:t xml:space="preserve"> oraz zostanie obliczona </w:t>
      </w:r>
      <w:r>
        <w:rPr>
          <w:rFonts w:cs="Calibri"/>
          <w:iCs/>
          <w:sz w:val="20"/>
          <w:szCs w:val="20"/>
        </w:rPr>
        <w:br/>
        <w:t>na podstawie poniższego wzoru:</w:t>
      </w:r>
    </w:p>
    <w:p w:rsidR="000E2744" w:rsidRDefault="000E2744" w:rsidP="000E2744">
      <w:pPr>
        <w:tabs>
          <w:tab w:val="left" w:pos="7079"/>
        </w:tabs>
        <w:spacing w:after="0" w:line="240" w:lineRule="auto"/>
        <w:contextualSpacing/>
        <w:jc w:val="center"/>
      </w:pPr>
      <w:r>
        <w:rPr>
          <w:rFonts w:cs="Calibri"/>
          <w:b/>
          <w:bCs/>
          <w:sz w:val="20"/>
          <w:szCs w:val="20"/>
        </w:rPr>
        <w:t>P = P</w:t>
      </w:r>
      <w:r>
        <w:rPr>
          <w:rFonts w:cs="Calibri"/>
          <w:b/>
          <w:bCs/>
          <w:sz w:val="20"/>
          <w:szCs w:val="20"/>
          <w:vertAlign w:val="subscript"/>
        </w:rPr>
        <w:t>C</w:t>
      </w:r>
      <w:r>
        <w:rPr>
          <w:rFonts w:cs="Calibri"/>
          <w:b/>
          <w:bCs/>
          <w:sz w:val="20"/>
          <w:szCs w:val="20"/>
        </w:rPr>
        <w:t xml:space="preserve"> + P</w:t>
      </w:r>
      <w:r>
        <w:rPr>
          <w:rFonts w:cs="Calibri"/>
          <w:b/>
          <w:bCs/>
          <w:sz w:val="20"/>
          <w:szCs w:val="20"/>
          <w:vertAlign w:val="subscript"/>
        </w:rPr>
        <w:t>D</w:t>
      </w:r>
    </w:p>
    <w:p w:rsidR="000E2744" w:rsidRDefault="000E2744" w:rsidP="000E2744">
      <w:pPr>
        <w:tabs>
          <w:tab w:val="left" w:pos="7079"/>
        </w:tabs>
        <w:spacing w:after="0" w:line="240" w:lineRule="auto"/>
        <w:ind w:left="1134"/>
        <w:contextualSpacing/>
        <w:jc w:val="both"/>
      </w:pPr>
      <w:r>
        <w:rPr>
          <w:rFonts w:cs="Calibri"/>
          <w:sz w:val="20"/>
          <w:szCs w:val="20"/>
        </w:rPr>
        <w:t>gdzie:</w:t>
      </w:r>
    </w:p>
    <w:p w:rsidR="000E2744" w:rsidRDefault="000E2744" w:rsidP="000E2744">
      <w:pPr>
        <w:tabs>
          <w:tab w:val="left" w:pos="7079"/>
        </w:tabs>
        <w:spacing w:after="0" w:line="240" w:lineRule="auto"/>
        <w:ind w:left="1134"/>
        <w:contextualSpacing/>
        <w:jc w:val="both"/>
      </w:pPr>
      <w:r>
        <w:rPr>
          <w:rFonts w:cs="Calibri"/>
          <w:sz w:val="20"/>
          <w:szCs w:val="20"/>
        </w:rPr>
        <w:t>P – całkowita liczba przyznanych punktów;</w:t>
      </w:r>
    </w:p>
    <w:p w:rsidR="000E2744" w:rsidRDefault="000E2744" w:rsidP="000E2744">
      <w:pPr>
        <w:tabs>
          <w:tab w:val="left" w:pos="7079"/>
        </w:tabs>
        <w:spacing w:after="0" w:line="240" w:lineRule="auto"/>
        <w:ind w:left="1134"/>
        <w:contextualSpacing/>
        <w:jc w:val="both"/>
      </w:pPr>
      <w:r>
        <w:rPr>
          <w:rFonts w:cs="Calibri"/>
          <w:sz w:val="20"/>
          <w:szCs w:val="20"/>
        </w:rPr>
        <w:t>P</w:t>
      </w:r>
      <w:r>
        <w:rPr>
          <w:rFonts w:cs="Calibri"/>
          <w:sz w:val="20"/>
          <w:szCs w:val="20"/>
          <w:vertAlign w:val="subscript"/>
        </w:rPr>
        <w:t>C</w:t>
      </w:r>
      <w:r>
        <w:rPr>
          <w:rFonts w:cs="Calibri"/>
          <w:sz w:val="20"/>
          <w:szCs w:val="20"/>
        </w:rPr>
        <w:t xml:space="preserve"> – liczba punktów przyznanych ocenianej ofercie w kryterium „cena”;</w:t>
      </w:r>
    </w:p>
    <w:p w:rsidR="000E2744" w:rsidRDefault="000E2744" w:rsidP="000E2744">
      <w:pPr>
        <w:tabs>
          <w:tab w:val="left" w:pos="7079"/>
        </w:tabs>
        <w:spacing w:after="0" w:line="240" w:lineRule="auto"/>
        <w:ind w:left="1134"/>
        <w:contextualSpacing/>
        <w:jc w:val="both"/>
      </w:pPr>
      <w:r>
        <w:rPr>
          <w:rFonts w:cs="Calibri"/>
          <w:sz w:val="20"/>
          <w:szCs w:val="20"/>
        </w:rPr>
        <w:t>P</w:t>
      </w:r>
      <w:r>
        <w:rPr>
          <w:rFonts w:cs="Calibri"/>
          <w:sz w:val="20"/>
          <w:szCs w:val="20"/>
          <w:vertAlign w:val="subscript"/>
        </w:rPr>
        <w:t>D</w:t>
      </w:r>
      <w:r>
        <w:rPr>
          <w:rFonts w:cs="Calibri"/>
          <w:sz w:val="20"/>
          <w:szCs w:val="20"/>
        </w:rPr>
        <w:t xml:space="preserve"> – liczba punktów przyznanych ocenianej ofercie w kryterium „doświadczenie kierownika prac”.</w:t>
      </w:r>
    </w:p>
    <w:p w:rsidR="000E2744" w:rsidRDefault="000E2744" w:rsidP="000E2744">
      <w:pPr>
        <w:tabs>
          <w:tab w:val="left" w:pos="7079"/>
        </w:tabs>
        <w:spacing w:after="0" w:line="240" w:lineRule="auto"/>
        <w:ind w:left="1134"/>
        <w:contextualSpacing/>
        <w:jc w:val="both"/>
        <w:rPr>
          <w:rFonts w:cs="Calibri"/>
          <w:sz w:val="20"/>
          <w:szCs w:val="20"/>
        </w:rPr>
      </w:pPr>
    </w:p>
    <w:p w:rsidR="000E2744" w:rsidRDefault="000E2744" w:rsidP="002626F1">
      <w:pPr>
        <w:pStyle w:val="Akapitzlist"/>
        <w:numPr>
          <w:ilvl w:val="1"/>
          <w:numId w:val="61"/>
        </w:numPr>
        <w:tabs>
          <w:tab w:val="left" w:pos="993"/>
        </w:tabs>
        <w:suppressAutoHyphens/>
        <w:spacing w:after="0" w:line="240" w:lineRule="auto"/>
        <w:jc w:val="both"/>
      </w:pPr>
      <w:r>
        <w:rPr>
          <w:rFonts w:cs="Calibri"/>
          <w:sz w:val="20"/>
        </w:rPr>
        <w:t xml:space="preserve">Punkty w kryterium </w:t>
      </w:r>
      <w:r>
        <w:rPr>
          <w:rFonts w:cs="Calibri"/>
          <w:b/>
          <w:sz w:val="20"/>
        </w:rPr>
        <w:t>„</w:t>
      </w:r>
      <w:r>
        <w:rPr>
          <w:rFonts w:cs="Calibri"/>
          <w:b/>
          <w:i/>
          <w:iCs/>
          <w:sz w:val="20"/>
        </w:rPr>
        <w:t>cena”</w:t>
      </w:r>
      <w:r>
        <w:rPr>
          <w:rFonts w:cs="Calibri"/>
          <w:sz w:val="20"/>
        </w:rPr>
        <w:t xml:space="preserve"> zostaną przyznane na podstawie poniższego wzoru:</w:t>
      </w:r>
    </w:p>
    <w:p w:rsidR="000E2744" w:rsidRDefault="000E2744" w:rsidP="000E2744">
      <w:pPr>
        <w:autoSpaceDE w:val="0"/>
        <w:spacing w:after="0" w:line="240" w:lineRule="auto"/>
        <w:ind w:left="6305" w:hanging="1985"/>
      </w:pPr>
      <w:r>
        <w:rPr>
          <w:rFonts w:cs="Calibri"/>
          <w:sz w:val="20"/>
          <w:szCs w:val="20"/>
        </w:rPr>
        <w:t xml:space="preserve">   najniższa cena ofertowa </w:t>
      </w:r>
    </w:p>
    <w:p w:rsidR="000E2744" w:rsidRDefault="000E2744" w:rsidP="000E2744">
      <w:pPr>
        <w:autoSpaceDE w:val="0"/>
        <w:spacing w:after="0" w:line="240" w:lineRule="auto"/>
        <w:ind w:left="3753"/>
      </w:pPr>
      <w:proofErr w:type="spellStart"/>
      <w:r>
        <w:rPr>
          <w:rFonts w:cs="Calibri"/>
          <w:sz w:val="20"/>
          <w:szCs w:val="20"/>
        </w:rPr>
        <w:t>Pc</w:t>
      </w:r>
      <w:proofErr w:type="spellEnd"/>
      <w:r>
        <w:rPr>
          <w:rFonts w:cs="Calibri"/>
          <w:sz w:val="20"/>
          <w:szCs w:val="20"/>
        </w:rPr>
        <w:t xml:space="preserve">  =      ———————————      x  100  x  50 %</w:t>
      </w:r>
    </w:p>
    <w:p w:rsidR="000E2744" w:rsidRDefault="000E2744" w:rsidP="000E2744">
      <w:pPr>
        <w:spacing w:after="0" w:line="240" w:lineRule="auto"/>
        <w:ind w:left="6588" w:hanging="2126"/>
      </w:pPr>
      <w:r>
        <w:rPr>
          <w:rFonts w:cs="Calibri"/>
          <w:sz w:val="20"/>
          <w:szCs w:val="20"/>
        </w:rPr>
        <w:t xml:space="preserve">   cena oferty badanej </w:t>
      </w:r>
    </w:p>
    <w:p w:rsidR="000E2744" w:rsidRDefault="000E2744" w:rsidP="000E2744">
      <w:pPr>
        <w:tabs>
          <w:tab w:val="left" w:pos="7079"/>
        </w:tabs>
        <w:spacing w:after="0" w:line="240" w:lineRule="auto"/>
        <w:ind w:left="1134"/>
        <w:contextualSpacing/>
        <w:jc w:val="both"/>
      </w:pPr>
      <w:r>
        <w:rPr>
          <w:rFonts w:cs="Calibri"/>
          <w:sz w:val="20"/>
          <w:szCs w:val="20"/>
        </w:rPr>
        <w:t>gdzie:</w:t>
      </w:r>
    </w:p>
    <w:p w:rsidR="000E2744" w:rsidRDefault="000E2744" w:rsidP="000E2744">
      <w:pPr>
        <w:tabs>
          <w:tab w:val="left" w:pos="7079"/>
        </w:tabs>
        <w:spacing w:after="0" w:line="240" w:lineRule="auto"/>
        <w:ind w:left="1134"/>
        <w:contextualSpacing/>
        <w:jc w:val="both"/>
      </w:pPr>
      <w:r>
        <w:rPr>
          <w:rFonts w:cs="Calibri"/>
          <w:sz w:val="20"/>
          <w:szCs w:val="20"/>
        </w:rPr>
        <w:t>P</w:t>
      </w:r>
      <w:r>
        <w:rPr>
          <w:rFonts w:cs="Calibri"/>
          <w:sz w:val="20"/>
          <w:szCs w:val="20"/>
          <w:vertAlign w:val="subscript"/>
        </w:rPr>
        <w:t>C</w:t>
      </w:r>
      <w:r>
        <w:rPr>
          <w:rFonts w:cs="Calibri"/>
          <w:sz w:val="20"/>
          <w:szCs w:val="20"/>
        </w:rPr>
        <w:t xml:space="preserve"> – liczba punktów przyznanych ocenianej ofercie w kryterium „cena”;</w:t>
      </w:r>
    </w:p>
    <w:p w:rsidR="000E2744" w:rsidRDefault="000E2744" w:rsidP="000E2744">
      <w:pPr>
        <w:tabs>
          <w:tab w:val="left" w:pos="7079"/>
        </w:tabs>
        <w:spacing w:after="0" w:line="240" w:lineRule="auto"/>
        <w:ind w:left="1644" w:hanging="510"/>
        <w:contextualSpacing/>
        <w:jc w:val="both"/>
      </w:pPr>
      <w:proofErr w:type="spellStart"/>
      <w:r>
        <w:rPr>
          <w:rFonts w:cs="Calibri"/>
          <w:sz w:val="20"/>
          <w:szCs w:val="20"/>
        </w:rPr>
        <w:t>C</w:t>
      </w:r>
      <w:r>
        <w:rPr>
          <w:rFonts w:cs="Calibri"/>
          <w:sz w:val="20"/>
          <w:szCs w:val="20"/>
          <w:vertAlign w:val="subscript"/>
        </w:rPr>
        <w:t>min</w:t>
      </w:r>
      <w:proofErr w:type="spellEnd"/>
      <w:r>
        <w:rPr>
          <w:rFonts w:cs="Calibri"/>
          <w:sz w:val="20"/>
          <w:szCs w:val="20"/>
        </w:rPr>
        <w:t xml:space="preserve"> – najniższa ryczałtowa cena brutto oferty spośród ryczałtowych cen brutto wszystkich złożonych ofert;</w:t>
      </w:r>
    </w:p>
    <w:p w:rsidR="000E2744" w:rsidRDefault="000E2744" w:rsidP="000E2744">
      <w:pPr>
        <w:tabs>
          <w:tab w:val="left" w:pos="7079"/>
        </w:tabs>
        <w:spacing w:after="0" w:line="240" w:lineRule="auto"/>
        <w:ind w:left="1134"/>
        <w:contextualSpacing/>
        <w:jc w:val="both"/>
      </w:pPr>
      <w:r>
        <w:rPr>
          <w:rFonts w:cs="Calibri"/>
          <w:sz w:val="20"/>
          <w:szCs w:val="20"/>
        </w:rPr>
        <w:t>C – ryczałtowa cena brutto ocenianej oferty.</w:t>
      </w:r>
    </w:p>
    <w:p w:rsidR="000E2744" w:rsidRDefault="000E2744" w:rsidP="000E2744">
      <w:pPr>
        <w:tabs>
          <w:tab w:val="left" w:pos="7079"/>
        </w:tabs>
        <w:spacing w:after="0" w:line="240" w:lineRule="auto"/>
        <w:ind w:left="1134"/>
        <w:contextualSpacing/>
        <w:jc w:val="both"/>
        <w:rPr>
          <w:rFonts w:cs="Calibri"/>
          <w:sz w:val="20"/>
          <w:szCs w:val="20"/>
          <w:highlight w:val="yellow"/>
        </w:rPr>
      </w:pPr>
    </w:p>
    <w:p w:rsidR="000E2744" w:rsidRPr="00BE6D2A" w:rsidRDefault="000E2744" w:rsidP="002626F1">
      <w:pPr>
        <w:pStyle w:val="Akapitzlist"/>
        <w:numPr>
          <w:ilvl w:val="1"/>
          <w:numId w:val="61"/>
        </w:numPr>
        <w:tabs>
          <w:tab w:val="left" w:pos="993"/>
        </w:tabs>
        <w:suppressAutoHyphens/>
        <w:spacing w:after="0" w:line="240" w:lineRule="auto"/>
        <w:ind w:left="993" w:hanging="567"/>
        <w:jc w:val="both"/>
        <w:rPr>
          <w:rFonts w:cs="Calibri"/>
          <w:sz w:val="20"/>
        </w:rPr>
      </w:pPr>
      <w:r>
        <w:rPr>
          <w:rFonts w:cs="Calibri"/>
          <w:sz w:val="20"/>
        </w:rPr>
        <w:t xml:space="preserve">Punkty w kryterium </w:t>
      </w:r>
      <w:r>
        <w:rPr>
          <w:rFonts w:cs="Calibri"/>
          <w:b/>
          <w:bCs/>
          <w:i/>
          <w:iCs/>
          <w:sz w:val="20"/>
        </w:rPr>
        <w:t>„doświadczenie</w:t>
      </w:r>
      <w:r>
        <w:rPr>
          <w:rFonts w:cs="Calibri"/>
          <w:color w:val="FF0000"/>
          <w:sz w:val="20"/>
        </w:rPr>
        <w:t xml:space="preserve"> </w:t>
      </w:r>
      <w:r>
        <w:rPr>
          <w:rFonts w:cs="Calibri"/>
          <w:b/>
          <w:i/>
          <w:sz w:val="20"/>
        </w:rPr>
        <w:t>kierownika prac</w:t>
      </w:r>
      <w:r>
        <w:rPr>
          <w:rFonts w:cs="Calibri"/>
          <w:b/>
          <w:bCs/>
          <w:i/>
          <w:iCs/>
          <w:sz w:val="20"/>
        </w:rPr>
        <w:t>”</w:t>
      </w:r>
      <w:r>
        <w:rPr>
          <w:rFonts w:cs="Calibri"/>
          <w:sz w:val="20"/>
        </w:rPr>
        <w:t>, zostaną przyznane na podstawie informacji wskazanych przez Wykonawcę w formularzu ofertowym.</w:t>
      </w:r>
      <w:r w:rsidRPr="00BE6D2A">
        <w:rPr>
          <w:rFonts w:ascii="Times New Roman" w:eastAsia="Arial" w:hAnsi="Times New Roman" w:cs="Calibri"/>
        </w:rPr>
        <w:t xml:space="preserve"> </w:t>
      </w:r>
      <w:r w:rsidRPr="00BE6D2A">
        <w:rPr>
          <w:rFonts w:eastAsia="Arial" w:cs="Calibri"/>
          <w:sz w:val="20"/>
        </w:rPr>
        <w:t>Doświadczenie w pracach agrotechnicznych i leśnych wykonywanych w granicach następujących obszarów chronionych: parków narodowych,   parków   krajobrazowych,   rezerwatów przyrody, obszarów Natura 2000</w:t>
      </w:r>
      <w:r w:rsidRPr="00BE6D2A">
        <w:rPr>
          <w:rFonts w:cs="Calibri"/>
          <w:sz w:val="20"/>
        </w:rPr>
        <w:t xml:space="preserve"> lub na terenie PGL Lasy Państwowe</w:t>
      </w:r>
      <w:r w:rsidRPr="00BE6D2A">
        <w:rPr>
          <w:rFonts w:eastAsia="Arial" w:cs="Calibri"/>
          <w:sz w:val="20"/>
        </w:rPr>
        <w:t>.</w:t>
      </w:r>
    </w:p>
    <w:p w:rsidR="000E2744" w:rsidRDefault="000E2744" w:rsidP="000E2744">
      <w:pPr>
        <w:pStyle w:val="Akapitzlist"/>
        <w:spacing w:after="0" w:line="240" w:lineRule="auto"/>
        <w:ind w:left="993"/>
        <w:jc w:val="both"/>
      </w:pPr>
      <w:r>
        <w:rPr>
          <w:rFonts w:cs="Calibri"/>
          <w:bCs/>
          <w:sz w:val="20"/>
        </w:rPr>
        <w:t xml:space="preserve">Przy ocenie doświadczenia kierownika prac Zamawiający weźmie pod uwagę łączną liczbę różnych prac/ usług, w ramach których nabył on doświadczenie. Za każdą usługę Wykonawca otrzyma odpowiednio: </w:t>
      </w:r>
    </w:p>
    <w:tbl>
      <w:tblPr>
        <w:tblW w:w="0" w:type="auto"/>
        <w:tblInd w:w="1142" w:type="dxa"/>
        <w:tblLayout w:type="fixed"/>
        <w:tblCellMar>
          <w:top w:w="55" w:type="dxa"/>
          <w:left w:w="36" w:type="dxa"/>
          <w:bottom w:w="55" w:type="dxa"/>
          <w:right w:w="55" w:type="dxa"/>
        </w:tblCellMar>
        <w:tblLook w:val="0000"/>
      </w:tblPr>
      <w:tblGrid>
        <w:gridCol w:w="6239"/>
        <w:gridCol w:w="1737"/>
      </w:tblGrid>
      <w:tr w:rsidR="000E2744" w:rsidTr="001B7A86">
        <w:tc>
          <w:tcPr>
            <w:tcW w:w="6239" w:type="dxa"/>
            <w:tcBorders>
              <w:top w:val="single" w:sz="2" w:space="0" w:color="000001"/>
              <w:left w:val="single" w:sz="2" w:space="0" w:color="000001"/>
              <w:bottom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bCs/>
                <w:sz w:val="20"/>
                <w:szCs w:val="20"/>
              </w:rPr>
              <w:t xml:space="preserve">Doświadczenie </w:t>
            </w:r>
            <w:r>
              <w:rPr>
                <w:rFonts w:cs="Calibri"/>
                <w:b/>
                <w:color w:val="auto"/>
                <w:sz w:val="20"/>
                <w:szCs w:val="20"/>
              </w:rPr>
              <w:t>osób wyznaczonych do realizacji zamówienia</w:t>
            </w:r>
            <w:r>
              <w:rPr>
                <w:rFonts w:cs="Calibri"/>
                <w:b/>
                <w:bCs/>
                <w:color w:val="auto"/>
                <w:sz w:val="20"/>
                <w:szCs w:val="20"/>
              </w:rPr>
              <w:t xml:space="preserve"> </w:t>
            </w:r>
            <w:r>
              <w:rPr>
                <w:rFonts w:cs="Calibri"/>
                <w:b/>
                <w:bCs/>
                <w:color w:val="auto"/>
                <w:sz w:val="20"/>
                <w:szCs w:val="20"/>
              </w:rPr>
              <w:br/>
              <w:t>(kierownika prac)</w:t>
            </w:r>
            <w:r>
              <w:rPr>
                <w:rFonts w:cs="Calibri"/>
                <w:b/>
                <w:bCs/>
                <w:sz w:val="20"/>
                <w:szCs w:val="20"/>
              </w:rPr>
              <w:t xml:space="preserve"> – liczba wykonanych usług</w:t>
            </w:r>
          </w:p>
        </w:tc>
        <w:tc>
          <w:tcPr>
            <w:tcW w:w="173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bCs/>
                <w:sz w:val="20"/>
                <w:szCs w:val="20"/>
              </w:rPr>
              <w:t>Liczba przyznanych punktów</w:t>
            </w:r>
          </w:p>
        </w:tc>
      </w:tr>
      <w:tr w:rsidR="000E2744" w:rsidTr="001B7A86">
        <w:tc>
          <w:tcPr>
            <w:tcW w:w="6239" w:type="dxa"/>
            <w:tcBorders>
              <w:top w:val="single" w:sz="2" w:space="0" w:color="000001"/>
              <w:left w:val="single" w:sz="2" w:space="0" w:color="000001"/>
              <w:bottom w:val="single" w:sz="2" w:space="0" w:color="000001"/>
            </w:tcBorders>
            <w:shd w:val="clear" w:color="auto" w:fill="auto"/>
          </w:tcPr>
          <w:p w:rsidR="000E2744" w:rsidRDefault="000E2744" w:rsidP="001B7A86">
            <w:pPr>
              <w:pStyle w:val="Zawartotabeli"/>
              <w:spacing w:after="0" w:line="240" w:lineRule="auto"/>
            </w:pPr>
            <w:r>
              <w:rPr>
                <w:rFonts w:cs="Calibri"/>
                <w:b/>
                <w:bCs/>
                <w:sz w:val="20"/>
                <w:szCs w:val="20"/>
              </w:rPr>
              <w:t>3 (trzy) wykazane usługi</w:t>
            </w:r>
            <w:r>
              <w:rPr>
                <w:rFonts w:cs="Calibri"/>
                <w:b/>
                <w:sz w:val="20"/>
                <w:szCs w:val="20"/>
              </w:rPr>
              <w:t xml:space="preserve"> </w:t>
            </w:r>
          </w:p>
          <w:p w:rsidR="000E2744" w:rsidRDefault="000E2744" w:rsidP="001B7A86">
            <w:pPr>
              <w:pStyle w:val="Zawartotabeli"/>
              <w:spacing w:after="0" w:line="240" w:lineRule="auto"/>
            </w:pPr>
          </w:p>
        </w:tc>
        <w:tc>
          <w:tcPr>
            <w:tcW w:w="173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sz w:val="20"/>
                <w:szCs w:val="20"/>
              </w:rPr>
              <w:t>0</w:t>
            </w:r>
          </w:p>
        </w:tc>
      </w:tr>
      <w:tr w:rsidR="000E2744" w:rsidTr="001B7A86">
        <w:tc>
          <w:tcPr>
            <w:tcW w:w="6239" w:type="dxa"/>
            <w:tcBorders>
              <w:top w:val="single" w:sz="2" w:space="0" w:color="000001"/>
              <w:left w:val="single" w:sz="2" w:space="0" w:color="000001"/>
              <w:bottom w:val="single" w:sz="2" w:space="0" w:color="000001"/>
            </w:tcBorders>
            <w:shd w:val="clear" w:color="auto" w:fill="auto"/>
          </w:tcPr>
          <w:p w:rsidR="000E2744" w:rsidRDefault="000E2744" w:rsidP="001B7A86">
            <w:pPr>
              <w:pStyle w:val="Zawartotabeli"/>
              <w:spacing w:after="0" w:line="240" w:lineRule="auto"/>
            </w:pPr>
            <w:r>
              <w:rPr>
                <w:rFonts w:cs="Calibri"/>
                <w:b/>
                <w:bCs/>
                <w:sz w:val="20"/>
                <w:szCs w:val="20"/>
              </w:rPr>
              <w:t>4-6  wykazanych usług</w:t>
            </w:r>
          </w:p>
          <w:p w:rsidR="000E2744" w:rsidRDefault="000E2744" w:rsidP="001B7A86">
            <w:pPr>
              <w:pStyle w:val="Zawartotabeli"/>
              <w:spacing w:after="0" w:line="240" w:lineRule="auto"/>
            </w:pPr>
          </w:p>
        </w:tc>
        <w:tc>
          <w:tcPr>
            <w:tcW w:w="173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sz w:val="20"/>
                <w:szCs w:val="20"/>
              </w:rPr>
              <w:t>20</w:t>
            </w:r>
          </w:p>
        </w:tc>
      </w:tr>
      <w:tr w:rsidR="000E2744" w:rsidTr="001B7A86">
        <w:tc>
          <w:tcPr>
            <w:tcW w:w="6239" w:type="dxa"/>
            <w:tcBorders>
              <w:top w:val="single" w:sz="2" w:space="0" w:color="000001"/>
              <w:left w:val="single" w:sz="2" w:space="0" w:color="000001"/>
              <w:bottom w:val="single" w:sz="2" w:space="0" w:color="000001"/>
            </w:tcBorders>
            <w:shd w:val="clear" w:color="auto" w:fill="auto"/>
          </w:tcPr>
          <w:p w:rsidR="000E2744" w:rsidRDefault="000E2744" w:rsidP="001B7A86">
            <w:pPr>
              <w:pStyle w:val="Zawartotabeli"/>
              <w:spacing w:after="0" w:line="240" w:lineRule="auto"/>
            </w:pPr>
            <w:r>
              <w:rPr>
                <w:rFonts w:cs="Calibri"/>
                <w:b/>
                <w:bCs/>
                <w:sz w:val="20"/>
                <w:szCs w:val="20"/>
              </w:rPr>
              <w:t>7 i więcej  wykazanych usług</w:t>
            </w:r>
          </w:p>
          <w:p w:rsidR="000E2744" w:rsidRDefault="000E2744" w:rsidP="001B7A86">
            <w:pPr>
              <w:pStyle w:val="Zawartotabeli"/>
              <w:spacing w:after="0" w:line="240" w:lineRule="auto"/>
              <w:ind w:left="108"/>
            </w:pPr>
          </w:p>
        </w:tc>
        <w:tc>
          <w:tcPr>
            <w:tcW w:w="1737" w:type="dxa"/>
            <w:tcBorders>
              <w:top w:val="single" w:sz="2" w:space="0" w:color="000001"/>
              <w:left w:val="single" w:sz="2" w:space="0" w:color="000001"/>
              <w:bottom w:val="single" w:sz="2" w:space="0" w:color="000001"/>
              <w:right w:val="single" w:sz="2" w:space="0" w:color="000001"/>
            </w:tcBorders>
            <w:shd w:val="clear" w:color="auto" w:fill="auto"/>
            <w:vAlign w:val="center"/>
          </w:tcPr>
          <w:p w:rsidR="000E2744" w:rsidRDefault="000E2744" w:rsidP="001B7A86">
            <w:pPr>
              <w:pStyle w:val="Zawartotabeli"/>
              <w:spacing w:after="0" w:line="240" w:lineRule="auto"/>
              <w:jc w:val="center"/>
            </w:pPr>
            <w:r>
              <w:rPr>
                <w:rFonts w:cs="Calibri"/>
                <w:b/>
                <w:sz w:val="20"/>
                <w:szCs w:val="20"/>
              </w:rPr>
              <w:t>50</w:t>
            </w:r>
          </w:p>
        </w:tc>
      </w:tr>
    </w:tbl>
    <w:p w:rsidR="000E2744" w:rsidRDefault="000E2744" w:rsidP="000E2744">
      <w:pPr>
        <w:tabs>
          <w:tab w:val="left" w:pos="7079"/>
        </w:tabs>
        <w:spacing w:after="0" w:line="240" w:lineRule="auto"/>
        <w:contextualSpacing/>
        <w:jc w:val="both"/>
      </w:pPr>
      <w:r>
        <w:rPr>
          <w:rFonts w:cs="Calibri"/>
          <w:sz w:val="20"/>
          <w:szCs w:val="20"/>
        </w:rPr>
        <w:t xml:space="preserve">W przypadku wykazania przez Wykonawcę więcej niż jednej osoby, Zamawiający przyzna punkty osobie </w:t>
      </w:r>
      <w:r>
        <w:rPr>
          <w:rFonts w:cs="Calibri"/>
          <w:sz w:val="20"/>
          <w:szCs w:val="20"/>
        </w:rPr>
        <w:br/>
        <w:t>z największym doświadczeniem.</w:t>
      </w:r>
    </w:p>
    <w:p w:rsidR="000E2744" w:rsidRDefault="000E2744" w:rsidP="000E2744">
      <w:pPr>
        <w:tabs>
          <w:tab w:val="left" w:pos="7079"/>
        </w:tabs>
        <w:spacing w:after="0" w:line="240" w:lineRule="auto"/>
        <w:contextualSpacing/>
        <w:jc w:val="both"/>
      </w:pPr>
      <w:r>
        <w:rPr>
          <w:rFonts w:cs="Calibri"/>
          <w:b/>
          <w:sz w:val="20"/>
          <w:szCs w:val="20"/>
        </w:rPr>
        <w:lastRenderedPageBreak/>
        <w:t xml:space="preserve">Zamawiający wymaga, aby osoba wskazana w wykazie osób – do kryterium oceny ofert brała udział </w:t>
      </w:r>
      <w:r>
        <w:rPr>
          <w:rFonts w:cs="Calibri"/>
          <w:b/>
          <w:sz w:val="20"/>
          <w:szCs w:val="20"/>
        </w:rPr>
        <w:br/>
        <w:t>w realizacji umowy.</w:t>
      </w:r>
    </w:p>
    <w:p w:rsidR="000E2744" w:rsidRDefault="000E2744" w:rsidP="000E2744">
      <w:pPr>
        <w:autoSpaceDE w:val="0"/>
        <w:spacing w:after="0" w:line="240" w:lineRule="auto"/>
        <w:ind w:left="1004" w:firstLine="130"/>
      </w:pPr>
      <w:r>
        <w:rPr>
          <w:rFonts w:cs="Calibri"/>
          <w:b/>
          <w:sz w:val="20"/>
          <w:szCs w:val="20"/>
        </w:rPr>
        <w:t>Maksymalnie można uzyskać 50 punktów.</w:t>
      </w:r>
    </w:p>
    <w:p w:rsidR="000E2744" w:rsidRDefault="000E2744" w:rsidP="002626F1">
      <w:pPr>
        <w:pStyle w:val="Nagwek"/>
        <w:widowControl w:val="0"/>
        <w:numPr>
          <w:ilvl w:val="0"/>
          <w:numId w:val="26"/>
        </w:numPr>
        <w:tabs>
          <w:tab w:val="clear" w:pos="4536"/>
          <w:tab w:val="clear" w:pos="9072"/>
          <w:tab w:val="left" w:pos="709"/>
        </w:tabs>
        <w:suppressAutoHyphens/>
        <w:ind w:left="1418" w:hanging="284"/>
        <w:jc w:val="both"/>
        <w:textAlignment w:val="baseline"/>
      </w:pPr>
      <w:r>
        <w:rPr>
          <w:rFonts w:cs="Calibri"/>
          <w:color w:val="000000"/>
          <w:sz w:val="20"/>
          <w:szCs w:val="20"/>
        </w:rPr>
        <w:t xml:space="preserve">maksymalna punktowana liczba usług wynosi 50, minimalna punktowana liczba usług wynosi    0 </w:t>
      </w:r>
    </w:p>
    <w:p w:rsidR="000E2744" w:rsidRDefault="000E2744" w:rsidP="002626F1">
      <w:pPr>
        <w:pStyle w:val="Nagwek"/>
        <w:widowControl w:val="0"/>
        <w:numPr>
          <w:ilvl w:val="0"/>
          <w:numId w:val="26"/>
        </w:numPr>
        <w:tabs>
          <w:tab w:val="clear" w:pos="4536"/>
          <w:tab w:val="clear" w:pos="9072"/>
          <w:tab w:val="left" w:pos="709"/>
        </w:tabs>
        <w:suppressAutoHyphens/>
        <w:ind w:left="1418" w:hanging="284"/>
        <w:jc w:val="both"/>
        <w:textAlignment w:val="baseline"/>
      </w:pPr>
      <w:r>
        <w:rPr>
          <w:rFonts w:cs="Calibri"/>
          <w:color w:val="000000"/>
          <w:sz w:val="20"/>
          <w:szCs w:val="20"/>
        </w:rPr>
        <w:t>Wykonawca wykaże liczbę usług w formularzu oferty, stanowiącym załącznik do SIWZ.</w:t>
      </w:r>
    </w:p>
    <w:p w:rsidR="000E2744" w:rsidRDefault="000E2744" w:rsidP="002626F1">
      <w:pPr>
        <w:widowControl w:val="0"/>
        <w:numPr>
          <w:ilvl w:val="0"/>
          <w:numId w:val="26"/>
        </w:numPr>
        <w:tabs>
          <w:tab w:val="left" w:pos="284"/>
          <w:tab w:val="left" w:pos="426"/>
        </w:tabs>
        <w:suppressAutoHyphens/>
        <w:spacing w:after="0" w:line="240" w:lineRule="auto"/>
        <w:ind w:left="1418" w:hanging="284"/>
        <w:jc w:val="both"/>
        <w:textAlignment w:val="baseline"/>
      </w:pPr>
      <w:r>
        <w:rPr>
          <w:rFonts w:cs="Calibri"/>
          <w:sz w:val="20"/>
          <w:szCs w:val="20"/>
        </w:rPr>
        <w:t>w przypadku gdy Wykonawca nie poda żadnych usług lub poda 3 usługi</w:t>
      </w:r>
      <w:r>
        <w:rPr>
          <w:rFonts w:cs="Calibri"/>
          <w:color w:val="000000"/>
          <w:sz w:val="20"/>
          <w:szCs w:val="20"/>
        </w:rPr>
        <w:t>, Z</w:t>
      </w:r>
      <w:r>
        <w:rPr>
          <w:rFonts w:cs="Calibri"/>
          <w:sz w:val="20"/>
          <w:szCs w:val="20"/>
        </w:rPr>
        <w:t xml:space="preserve">amawiający przyzna 0 </w:t>
      </w:r>
      <w:proofErr w:type="spellStart"/>
      <w:r>
        <w:rPr>
          <w:rFonts w:cs="Calibri"/>
          <w:sz w:val="20"/>
          <w:szCs w:val="20"/>
        </w:rPr>
        <w:t>pkt</w:t>
      </w:r>
      <w:proofErr w:type="spellEnd"/>
      <w:r>
        <w:rPr>
          <w:rFonts w:cs="Calibri"/>
          <w:sz w:val="20"/>
          <w:szCs w:val="20"/>
        </w:rPr>
        <w:t xml:space="preserve"> w kryterium. W przypadku gdy Wykonawca poda liczbę usług od 4 do 6, </w:t>
      </w:r>
      <w:r>
        <w:rPr>
          <w:rFonts w:cs="Calibri"/>
          <w:color w:val="000000"/>
          <w:sz w:val="20"/>
          <w:szCs w:val="20"/>
        </w:rPr>
        <w:t>Z</w:t>
      </w:r>
      <w:r>
        <w:rPr>
          <w:rFonts w:cs="Calibri"/>
          <w:sz w:val="20"/>
          <w:szCs w:val="20"/>
        </w:rPr>
        <w:t xml:space="preserve">amawiający przyzna 20 </w:t>
      </w:r>
      <w:proofErr w:type="spellStart"/>
      <w:r>
        <w:rPr>
          <w:rFonts w:cs="Calibri"/>
          <w:sz w:val="20"/>
          <w:szCs w:val="20"/>
        </w:rPr>
        <w:t>pkt</w:t>
      </w:r>
      <w:proofErr w:type="spellEnd"/>
      <w:r>
        <w:rPr>
          <w:rFonts w:cs="Calibri"/>
          <w:sz w:val="20"/>
          <w:szCs w:val="20"/>
        </w:rPr>
        <w:t xml:space="preserve"> w kryterium, w przypadku podania 7 i więcej usług Zamawiający przyzna 50 </w:t>
      </w:r>
      <w:proofErr w:type="spellStart"/>
      <w:r>
        <w:rPr>
          <w:rFonts w:cs="Calibri"/>
          <w:sz w:val="20"/>
          <w:szCs w:val="20"/>
        </w:rPr>
        <w:t>pkt</w:t>
      </w:r>
      <w:proofErr w:type="spellEnd"/>
    </w:p>
    <w:p w:rsidR="000E2744" w:rsidRDefault="000E2744" w:rsidP="002626F1">
      <w:pPr>
        <w:pStyle w:val="Nagwek"/>
        <w:widowControl w:val="0"/>
        <w:numPr>
          <w:ilvl w:val="0"/>
          <w:numId w:val="26"/>
        </w:numPr>
        <w:tabs>
          <w:tab w:val="clear" w:pos="4536"/>
          <w:tab w:val="clear" w:pos="9072"/>
          <w:tab w:val="left" w:pos="709"/>
        </w:tabs>
        <w:suppressAutoHyphens/>
        <w:ind w:left="1418" w:hanging="284"/>
        <w:jc w:val="both"/>
        <w:textAlignment w:val="baseline"/>
      </w:pPr>
      <w:r>
        <w:rPr>
          <w:rFonts w:cs="Calibri"/>
          <w:color w:val="000000"/>
          <w:sz w:val="20"/>
          <w:szCs w:val="20"/>
        </w:rPr>
        <w:t xml:space="preserve">Zamawiający informuje, że we wzorze umowy stanowiącym załącznik do SIWZ, zamieścił zapis o karach umownych na wypadek gdy Wykonawca nie zapewni kierownika prac, którego doświadczenie było punktowane w kryterium. </w:t>
      </w:r>
    </w:p>
    <w:p w:rsidR="000E2744" w:rsidRPr="00386687" w:rsidRDefault="000E2744" w:rsidP="002626F1">
      <w:pPr>
        <w:widowControl w:val="0"/>
        <w:numPr>
          <w:ilvl w:val="1"/>
          <w:numId w:val="61"/>
        </w:numPr>
        <w:suppressAutoHyphens/>
        <w:autoSpaceDN w:val="0"/>
        <w:spacing w:after="0" w:line="240" w:lineRule="auto"/>
        <w:jc w:val="both"/>
        <w:textAlignment w:val="baseline"/>
        <w:rPr>
          <w:rFonts w:cs="Calibri"/>
          <w:color w:val="000000"/>
          <w:sz w:val="20"/>
          <w:szCs w:val="20"/>
        </w:rPr>
      </w:pPr>
      <w:r w:rsidRPr="00386687">
        <w:rPr>
          <w:rFonts w:cs="Calibri"/>
          <w:color w:val="000000"/>
          <w:sz w:val="20"/>
          <w:szCs w:val="20"/>
        </w:rPr>
        <w:t>Wykonawca, w tabeli „</w:t>
      </w:r>
      <w:r w:rsidRPr="00386687">
        <w:rPr>
          <w:rFonts w:cs="Calibri"/>
          <w:sz w:val="20"/>
          <w:szCs w:val="20"/>
        </w:rPr>
        <w:t>Doświadczenie kierownika prac”</w:t>
      </w:r>
      <w:r w:rsidRPr="00386687">
        <w:rPr>
          <w:rFonts w:cs="Calibri"/>
          <w:color w:val="000000"/>
          <w:sz w:val="20"/>
          <w:szCs w:val="20"/>
        </w:rPr>
        <w:t>, w formularzu ofertowym może ująć również te usługi (prace), które wykaże na potwierdzenie spełniania warunków udziału w postępowaniu. Wykonawca może, w każdej części na którą składa ofertę, podać tego samego kierownika prac.</w:t>
      </w:r>
    </w:p>
    <w:p w:rsidR="000E2744" w:rsidRDefault="000E2744" w:rsidP="000E2744">
      <w:pPr>
        <w:tabs>
          <w:tab w:val="left" w:pos="7079"/>
        </w:tabs>
        <w:spacing w:after="0" w:line="240" w:lineRule="auto"/>
        <w:ind w:left="1134"/>
        <w:contextualSpacing/>
        <w:jc w:val="both"/>
        <w:rPr>
          <w:rFonts w:cs="Calibri"/>
          <w:color w:val="000000"/>
          <w:sz w:val="20"/>
          <w:szCs w:val="20"/>
          <w:highlight w:val="yellow"/>
        </w:rPr>
      </w:pPr>
    </w:p>
    <w:p w:rsidR="000E2744" w:rsidRDefault="000E2744" w:rsidP="002626F1">
      <w:pPr>
        <w:pStyle w:val="Akapitzlist"/>
        <w:numPr>
          <w:ilvl w:val="1"/>
          <w:numId w:val="61"/>
        </w:numPr>
        <w:tabs>
          <w:tab w:val="left" w:pos="993"/>
        </w:tabs>
        <w:suppressAutoHyphens/>
        <w:spacing w:after="0" w:line="240" w:lineRule="auto"/>
        <w:ind w:left="993" w:hanging="567"/>
        <w:jc w:val="both"/>
      </w:pPr>
      <w:r>
        <w:rPr>
          <w:rFonts w:cs="Calibri"/>
          <w:sz w:val="20"/>
        </w:rPr>
        <w:t xml:space="preserve">Punkty będą zaokrąglane do dwóch miejsc po przecinku lub z większą dokładnością, jeżeli </w:t>
      </w:r>
      <w:r>
        <w:rPr>
          <w:rFonts w:cs="Calibri"/>
          <w:sz w:val="20"/>
        </w:rPr>
        <w:br/>
        <w:t>przy zastosowaniu wymienionego zaokrąglenia nie występuje różnica w liczbie przyznanych punktów wynikająca z małej różnicy zaoferowanych cen.</w:t>
      </w:r>
    </w:p>
    <w:p w:rsidR="000E2744" w:rsidRDefault="000E2744" w:rsidP="002626F1">
      <w:pPr>
        <w:pStyle w:val="Akapitzlist"/>
        <w:numPr>
          <w:ilvl w:val="1"/>
          <w:numId w:val="61"/>
        </w:numPr>
        <w:tabs>
          <w:tab w:val="left" w:pos="993"/>
        </w:tabs>
        <w:suppressAutoHyphens/>
        <w:spacing w:after="0" w:line="240" w:lineRule="auto"/>
        <w:ind w:left="993" w:hanging="567"/>
        <w:jc w:val="both"/>
      </w:pPr>
      <w:r>
        <w:rPr>
          <w:rFonts w:cs="Calibri"/>
          <w:sz w:val="20"/>
        </w:rPr>
        <w:t xml:space="preserve">Za najkorzystniejszą zostanie uznana oferta, która uzyska najwyższą liczbę punktów </w:t>
      </w:r>
      <w:r>
        <w:rPr>
          <w:rFonts w:cs="Calibri"/>
          <w:sz w:val="20"/>
        </w:rPr>
        <w:br/>
        <w:t xml:space="preserve">w każdej części zamówienia odrębnie. Jeżeli nie można wybrać oferty najkorzystniejszej </w:t>
      </w:r>
      <w:r>
        <w:rPr>
          <w:rFonts w:cs="Calibri"/>
          <w:sz w:val="20"/>
        </w:rPr>
        <w:br/>
        <w:t>z uwagi na to, że dwie lub więcej ofert przedstawia taki sam bilans ceny i innych kryteriów oceny ofert, Zamawiający  zgodnie z art. 91 ust. 4 ustawy wybierze spośród tych ofert ofertę z najniższą ceną.</w:t>
      </w:r>
    </w:p>
    <w:p w:rsidR="000E2744" w:rsidRDefault="000E2744" w:rsidP="000E2744">
      <w:pPr>
        <w:tabs>
          <w:tab w:val="left" w:pos="7079"/>
        </w:tabs>
        <w:spacing w:after="0" w:line="240" w:lineRule="auto"/>
        <w:ind w:left="1134"/>
        <w:contextualSpacing/>
        <w:jc w:val="both"/>
        <w:rPr>
          <w:rFonts w:cs="Calibri"/>
          <w:sz w:val="20"/>
          <w:szCs w:val="20"/>
        </w:rPr>
      </w:pPr>
    </w:p>
    <w:p w:rsidR="000E2744" w:rsidRDefault="000E2744" w:rsidP="000E2744">
      <w:pPr>
        <w:tabs>
          <w:tab w:val="left" w:pos="7079"/>
        </w:tabs>
        <w:spacing w:after="0" w:line="240" w:lineRule="auto"/>
        <w:ind w:left="426"/>
        <w:contextualSpacing/>
        <w:jc w:val="both"/>
      </w:pPr>
      <w:r>
        <w:rPr>
          <w:rFonts w:cs="Calibri"/>
          <w:b/>
          <w:bCs/>
          <w:sz w:val="20"/>
          <w:szCs w:val="20"/>
        </w:rPr>
        <w:t>21.Informacje o formalnościach, jakie powinny zostać dopełnione po wyborze oferty, w celu zawarcia umowy w sprawie zamówienia publicznego.</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 xml:space="preserve">Wykonawca ma obowiązek zawrzeć umowę zgodnie ze wzorem umowy stanowiącym załącznik do SIWZ. </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O wyborze najkorzystniejszej oferty Zamawiający zawiadomi Wykonawców, którzy złożyli oferty w postępowaniu, a także zamieści te informacje na własnej stronie internetowej (</w:t>
      </w:r>
      <w:hyperlink r:id="rId15" w:history="1">
        <w:r>
          <w:rPr>
            <w:rStyle w:val="Hipercze"/>
            <w:rFonts w:cs="Calibri"/>
          </w:rPr>
          <w:t>http://bip.szczecin.rdos.gov.pl/</w:t>
        </w:r>
      </w:hyperlink>
      <w:r>
        <w:rPr>
          <w:rFonts w:cs="Calibri"/>
          <w:sz w:val="20"/>
        </w:rPr>
        <w:t>).</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 xml:space="preserve">Osoby reprezentujące Wykonawcę, podpisujące umowę muszą posiadać dokumenty potwierdzające ich umocowanie do reprezentowania Wykonawcy, o ile umocowanie </w:t>
      </w:r>
      <w:r>
        <w:rPr>
          <w:rFonts w:cs="Calibri"/>
          <w:sz w:val="20"/>
        </w:rPr>
        <w:br/>
        <w:t>to nie będzie wynikać z dokumentów załączonych do oferty.</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 xml:space="preserve">W przypadku wyboru oferty złożonej przez Wykonawców wspólnie ubiegających </w:t>
      </w:r>
      <w:r>
        <w:rPr>
          <w:rFonts w:cs="Calibri"/>
          <w:sz w:val="20"/>
        </w:rPr>
        <w:br/>
        <w:t>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Wykonawca, którego oferta została wybrana winien skontaktować się z Zamawiającym i uzgodnić termin podpisania umowy, w terminie nie krótszym niż 10 dni od daty przesłania zawiadomienia o wygraniu postępowania.</w:t>
      </w:r>
    </w:p>
    <w:p w:rsidR="000E2744" w:rsidRDefault="000E2744" w:rsidP="002626F1">
      <w:pPr>
        <w:pStyle w:val="Akapitzlist"/>
        <w:numPr>
          <w:ilvl w:val="1"/>
          <w:numId w:val="66"/>
        </w:numPr>
        <w:tabs>
          <w:tab w:val="left" w:pos="1134"/>
        </w:tabs>
        <w:suppressAutoHyphens/>
        <w:autoSpaceDE w:val="0"/>
        <w:spacing w:after="0" w:line="240" w:lineRule="auto"/>
        <w:jc w:val="both"/>
      </w:pPr>
      <w:r>
        <w:rPr>
          <w:rFonts w:cs="Calibri"/>
          <w:sz w:val="20"/>
        </w:rPr>
        <w:t xml:space="preserve">Umowa zostanie zawarta, nie wcześniej niż w 11 dniu, od daty przesłania zawiadomienia </w:t>
      </w:r>
      <w:r>
        <w:rPr>
          <w:rFonts w:cs="Calibri"/>
          <w:sz w:val="20"/>
        </w:rPr>
        <w:br/>
        <w:t xml:space="preserve">o wygraniu postępowania. </w:t>
      </w:r>
      <w:r>
        <w:rPr>
          <w:rFonts w:cs="Calibri"/>
          <w:color w:val="000000"/>
          <w:sz w:val="20"/>
        </w:rPr>
        <w:t xml:space="preserve">Umowa może zostać zawarta przed upływem terminu </w:t>
      </w:r>
      <w:r>
        <w:rPr>
          <w:rFonts w:cs="Calibri"/>
          <w:color w:val="000000"/>
          <w:sz w:val="20"/>
        </w:rPr>
        <w:br/>
        <w:t xml:space="preserve">10 dni, w przypadkach, o których mowa w art. 94 ust 2 ustawy </w:t>
      </w:r>
      <w:proofErr w:type="spellStart"/>
      <w:r>
        <w:rPr>
          <w:rFonts w:cs="Calibri"/>
          <w:color w:val="000000"/>
          <w:sz w:val="20"/>
        </w:rPr>
        <w:t>Pzp</w:t>
      </w:r>
      <w:proofErr w:type="spellEnd"/>
      <w:r>
        <w:rPr>
          <w:rFonts w:cs="Calibri"/>
          <w:color w:val="000000"/>
          <w:sz w:val="20"/>
        </w:rPr>
        <w:t xml:space="preserve">. </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 xml:space="preserve">Zawarta umowa będzie jawna i będzie podlegała udostępnianiu na zasadach określonych </w:t>
      </w:r>
      <w:r>
        <w:rPr>
          <w:rFonts w:cs="Calibri"/>
          <w:sz w:val="20"/>
        </w:rPr>
        <w:br/>
        <w:t xml:space="preserve">w przepisach o dostępie do informacji publicznej (art. 139 ust. 3 ustawy). </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lastRenderedPageBreak/>
        <w:t xml:space="preserve">Zamawiający może, po uzgodnieniu, przesłać jednostronnie podpisane egzemplarze umowy drogą korespondencyjną. </w:t>
      </w:r>
    </w:p>
    <w:p w:rsidR="000E2744" w:rsidRDefault="000E2744" w:rsidP="002626F1">
      <w:pPr>
        <w:pStyle w:val="Akapitzlist"/>
        <w:numPr>
          <w:ilvl w:val="1"/>
          <w:numId w:val="66"/>
        </w:numPr>
        <w:tabs>
          <w:tab w:val="left" w:pos="1134"/>
        </w:tabs>
        <w:suppressAutoHyphens/>
        <w:spacing w:after="0" w:line="240" w:lineRule="auto"/>
        <w:jc w:val="both"/>
      </w:pPr>
      <w:r>
        <w:rPr>
          <w:rFonts w:cs="Calibri"/>
          <w:sz w:val="20"/>
        </w:rPr>
        <w:t xml:space="preserve">W przypadku, gdy Wykonawca, którego oferta została wybrana, uchyla się od zawarcia umowy, Zamawiający może wybrać ofertę najkorzystniejszą spośród pozostałych ofert </w:t>
      </w:r>
      <w:r>
        <w:rPr>
          <w:rFonts w:cs="Calibri"/>
          <w:sz w:val="20"/>
        </w:rPr>
        <w:br/>
        <w:t>bez przeprowadzania ich ponownego badania i oceny, chyba że zachodzą przesłanki, o których mowa w art. 93 ust. 1 ustawy Prawo zamówień publicznych.</w:t>
      </w:r>
    </w:p>
    <w:p w:rsidR="000E2744" w:rsidRDefault="000E2744" w:rsidP="000E2744">
      <w:pPr>
        <w:pStyle w:val="Akapitzlist"/>
        <w:tabs>
          <w:tab w:val="left" w:pos="1134"/>
        </w:tabs>
        <w:spacing w:after="0" w:line="240" w:lineRule="auto"/>
        <w:ind w:left="1134"/>
        <w:jc w:val="both"/>
        <w:rPr>
          <w:rFonts w:cs="Calibri"/>
          <w:sz w:val="20"/>
        </w:rPr>
      </w:pPr>
    </w:p>
    <w:p w:rsidR="000E2744" w:rsidRDefault="000E2744" w:rsidP="000E2744">
      <w:pPr>
        <w:tabs>
          <w:tab w:val="left" w:pos="7079"/>
        </w:tabs>
        <w:spacing w:after="0" w:line="240" w:lineRule="auto"/>
        <w:ind w:left="426"/>
        <w:contextualSpacing/>
        <w:jc w:val="both"/>
      </w:pPr>
      <w:r>
        <w:rPr>
          <w:rFonts w:cs="Calibri"/>
          <w:b/>
          <w:bCs/>
          <w:sz w:val="20"/>
          <w:szCs w:val="20"/>
        </w:rPr>
        <w:t>22. Wymagania dotyczące zabezpieczenia należytego wykonania umowy</w:t>
      </w:r>
    </w:p>
    <w:p w:rsidR="000E2744" w:rsidRDefault="000E2744" w:rsidP="002626F1">
      <w:pPr>
        <w:pStyle w:val="Akapitzlist"/>
        <w:numPr>
          <w:ilvl w:val="1"/>
          <w:numId w:val="67"/>
        </w:numPr>
        <w:tabs>
          <w:tab w:val="left" w:pos="993"/>
        </w:tabs>
        <w:suppressAutoHyphens/>
        <w:spacing w:after="0" w:line="240" w:lineRule="auto"/>
        <w:jc w:val="both"/>
      </w:pPr>
      <w:r>
        <w:rPr>
          <w:rFonts w:cs="Calibri"/>
          <w:sz w:val="20"/>
        </w:rPr>
        <w:t xml:space="preserve">Zamawiający </w:t>
      </w:r>
      <w:r>
        <w:rPr>
          <w:rFonts w:cs="Calibri"/>
          <w:b/>
          <w:bCs/>
          <w:sz w:val="20"/>
        </w:rPr>
        <w:t>wymaga wniesienia zabezpieczenia należytego wykonania umowy</w:t>
      </w:r>
      <w:r>
        <w:rPr>
          <w:rFonts w:cs="Calibri"/>
          <w:sz w:val="20"/>
        </w:rPr>
        <w:t xml:space="preserve"> w wysokości </w:t>
      </w:r>
      <w:r>
        <w:rPr>
          <w:rFonts w:cs="Calibri"/>
          <w:sz w:val="20"/>
        </w:rPr>
        <w:br/>
      </w:r>
      <w:r>
        <w:rPr>
          <w:rFonts w:cs="Calibri"/>
          <w:b/>
          <w:bCs/>
          <w:sz w:val="20"/>
        </w:rPr>
        <w:t>10% ceny całkowitej brutto</w:t>
      </w:r>
      <w:r>
        <w:rPr>
          <w:rFonts w:cs="Calibri"/>
          <w:sz w:val="20"/>
        </w:rPr>
        <w:t xml:space="preserve"> podanej w ofercie, w każdej części odrębnie.</w:t>
      </w:r>
    </w:p>
    <w:p w:rsidR="000E2744" w:rsidRDefault="000E2744" w:rsidP="002626F1">
      <w:pPr>
        <w:pStyle w:val="Akapitzlist"/>
        <w:numPr>
          <w:ilvl w:val="1"/>
          <w:numId w:val="67"/>
        </w:numPr>
        <w:tabs>
          <w:tab w:val="left" w:pos="993"/>
        </w:tabs>
        <w:suppressAutoHyphens/>
        <w:spacing w:after="0" w:line="240" w:lineRule="auto"/>
        <w:jc w:val="both"/>
      </w:pPr>
      <w:r>
        <w:rPr>
          <w:rFonts w:cs="Calibri"/>
          <w:sz w:val="20"/>
        </w:rPr>
        <w:t>Zabezpieczenie należytego wykonania umowy zostanie wniesione przez Wykonawcę w formach przewidzianych w art. 148 ust. 1 ustawy, najpóźniej w dniu zawarcia umowy.</w:t>
      </w:r>
    </w:p>
    <w:p w:rsidR="000E2744" w:rsidRDefault="000E2744" w:rsidP="002626F1">
      <w:pPr>
        <w:pStyle w:val="Akapitzlist"/>
        <w:numPr>
          <w:ilvl w:val="1"/>
          <w:numId w:val="67"/>
        </w:numPr>
        <w:tabs>
          <w:tab w:val="left" w:pos="993"/>
          <w:tab w:val="left" w:pos="7079"/>
        </w:tabs>
        <w:suppressAutoHyphens/>
        <w:spacing w:after="0" w:line="240" w:lineRule="auto"/>
        <w:jc w:val="both"/>
      </w:pPr>
      <w:r>
        <w:rPr>
          <w:rFonts w:cs="Calibri"/>
          <w:sz w:val="20"/>
        </w:rPr>
        <w:t xml:space="preserve">Zabezpieczenie wnoszone w pieniądzu Wykonawca wpłaci przelewem, na następujący rachunek bankowy Zamawiającego: </w:t>
      </w:r>
      <w:r>
        <w:rPr>
          <w:rFonts w:cs="Calibri"/>
          <w:b/>
          <w:bCs/>
          <w:sz w:val="20"/>
        </w:rPr>
        <w:t>96 1010 1599 0526 2113 9120 0000 NBP Oddział Okręgowy w Szczecinie</w:t>
      </w:r>
    </w:p>
    <w:p w:rsidR="000E2744" w:rsidRDefault="000E2744" w:rsidP="002626F1">
      <w:pPr>
        <w:pStyle w:val="Akapitzlist"/>
        <w:numPr>
          <w:ilvl w:val="1"/>
          <w:numId w:val="67"/>
        </w:numPr>
        <w:tabs>
          <w:tab w:val="left" w:pos="993"/>
          <w:tab w:val="left" w:pos="7079"/>
        </w:tabs>
        <w:suppressAutoHyphens/>
        <w:spacing w:after="0" w:line="240" w:lineRule="auto"/>
        <w:jc w:val="both"/>
      </w:pPr>
      <w:r>
        <w:rPr>
          <w:rFonts w:cs="Calibri"/>
          <w:bCs/>
          <w:sz w:val="20"/>
        </w:rPr>
        <w:t xml:space="preserve"> </w:t>
      </w:r>
      <w:r>
        <w:rPr>
          <w:rFonts w:cs="Calibri"/>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rFonts w:cs="Calibri"/>
          <w:sz w:val="20"/>
        </w:rPr>
        <w:br/>
        <w:t xml:space="preserve">o koszt prowadzenia tego rachunku oraz prowizji bankowej za przelew pieniędzy na rachunek bankowy Wykonawcy. </w:t>
      </w:r>
    </w:p>
    <w:p w:rsidR="000E2744" w:rsidRDefault="000E2744" w:rsidP="002626F1">
      <w:pPr>
        <w:pStyle w:val="Akapitzlist"/>
        <w:numPr>
          <w:ilvl w:val="1"/>
          <w:numId w:val="67"/>
        </w:numPr>
        <w:tabs>
          <w:tab w:val="left" w:pos="993"/>
          <w:tab w:val="left" w:pos="7079"/>
        </w:tabs>
        <w:suppressAutoHyphens/>
        <w:spacing w:after="0" w:line="240" w:lineRule="auto"/>
        <w:jc w:val="both"/>
      </w:pPr>
      <w:r>
        <w:rPr>
          <w:rFonts w:cs="Calibri"/>
          <w:sz w:val="20"/>
        </w:rPr>
        <w:t xml:space="preserve">Zabezpieczenie należytego wykonania umowy składane w formie gwarancji powinno spełniać  następujące wymagania: </w:t>
      </w:r>
    </w:p>
    <w:p w:rsidR="000E2744" w:rsidRDefault="000E2744" w:rsidP="002626F1">
      <w:pPr>
        <w:pStyle w:val="Akapitzlist"/>
        <w:numPr>
          <w:ilvl w:val="0"/>
          <w:numId w:val="39"/>
        </w:numPr>
        <w:tabs>
          <w:tab w:val="left" w:pos="360"/>
        </w:tabs>
        <w:suppressAutoHyphens/>
        <w:spacing w:after="0" w:line="240" w:lineRule="auto"/>
        <w:jc w:val="both"/>
      </w:pPr>
      <w:r>
        <w:rPr>
          <w:rFonts w:cs="Calibri"/>
          <w:iCs/>
          <w:sz w:val="20"/>
        </w:rPr>
        <w:t>nazwę dającego zlecenie (Wykonawcy), beneficjenta gwarancji (Zamawiającego), gwaranta (banku lub instytucji ubezpieczeniowej udzielających gwarancji) oraz wskazanie ich siedzib,</w:t>
      </w:r>
    </w:p>
    <w:p w:rsidR="000E2744" w:rsidRDefault="000E2744" w:rsidP="002626F1">
      <w:pPr>
        <w:pStyle w:val="Akapitzlist"/>
        <w:numPr>
          <w:ilvl w:val="0"/>
          <w:numId w:val="39"/>
        </w:numPr>
        <w:tabs>
          <w:tab w:val="left" w:pos="360"/>
        </w:tabs>
        <w:suppressAutoHyphens/>
        <w:spacing w:after="0" w:line="240" w:lineRule="auto"/>
        <w:jc w:val="both"/>
      </w:pPr>
      <w:r>
        <w:rPr>
          <w:rFonts w:cs="Calibri"/>
          <w:iCs/>
          <w:sz w:val="20"/>
        </w:rPr>
        <w:t>dokładne przytoczenie nazwy i przedmiotu niniejszego postępowania, numer zamówienia nadany przez Zamawiającego,</w:t>
      </w:r>
    </w:p>
    <w:p w:rsidR="000E2744" w:rsidRDefault="000E2744" w:rsidP="002626F1">
      <w:pPr>
        <w:pStyle w:val="Akapitzlist"/>
        <w:numPr>
          <w:ilvl w:val="0"/>
          <w:numId w:val="39"/>
        </w:numPr>
        <w:tabs>
          <w:tab w:val="left" w:pos="360"/>
        </w:tabs>
        <w:suppressAutoHyphens/>
        <w:spacing w:after="0" w:line="240" w:lineRule="auto"/>
        <w:jc w:val="both"/>
      </w:pPr>
      <w:r>
        <w:rPr>
          <w:rFonts w:cs="Calibri"/>
          <w:iCs/>
          <w:sz w:val="20"/>
        </w:rPr>
        <w:t>precyzyjne określenie wierzytelności, która ma być zabezpieczona gwarancją,</w:t>
      </w:r>
    </w:p>
    <w:p w:rsidR="000E2744" w:rsidRDefault="000E2744" w:rsidP="002626F1">
      <w:pPr>
        <w:pStyle w:val="Akapitzlist"/>
        <w:numPr>
          <w:ilvl w:val="0"/>
          <w:numId w:val="39"/>
        </w:numPr>
        <w:tabs>
          <w:tab w:val="left" w:pos="360"/>
        </w:tabs>
        <w:suppressAutoHyphens/>
        <w:spacing w:after="0" w:line="240" w:lineRule="auto"/>
        <w:jc w:val="both"/>
      </w:pPr>
      <w:r>
        <w:rPr>
          <w:rFonts w:cs="Calibri"/>
          <w:iCs/>
          <w:sz w:val="20"/>
        </w:rPr>
        <w:t>kwotę gwarancji,</w:t>
      </w:r>
    </w:p>
    <w:p w:rsidR="000E2744" w:rsidRDefault="000E2744" w:rsidP="002626F1">
      <w:pPr>
        <w:pStyle w:val="Akapitzlist"/>
        <w:numPr>
          <w:ilvl w:val="0"/>
          <w:numId w:val="39"/>
        </w:numPr>
        <w:tabs>
          <w:tab w:val="left" w:pos="360"/>
        </w:tabs>
        <w:suppressAutoHyphens/>
        <w:spacing w:after="0" w:line="240" w:lineRule="auto"/>
        <w:jc w:val="both"/>
      </w:pPr>
      <w:r>
        <w:rPr>
          <w:rFonts w:cs="Calibri"/>
          <w:iCs/>
          <w:sz w:val="20"/>
        </w:rPr>
        <w:t xml:space="preserve">zobowiązania gwaranta do: nieodwołalnego i bezwarunkowego zapłacenia kwoty gwarancji </w:t>
      </w:r>
      <w:r>
        <w:rPr>
          <w:rFonts w:cs="Calibri"/>
          <w:iCs/>
          <w:sz w:val="20"/>
        </w:rPr>
        <w:br/>
        <w:t>na pierwsze pisemne żądanie Zamawiającego,</w:t>
      </w:r>
    </w:p>
    <w:p w:rsidR="000E2744" w:rsidRDefault="000E2744" w:rsidP="002626F1">
      <w:pPr>
        <w:pStyle w:val="Akapitzlist"/>
        <w:numPr>
          <w:ilvl w:val="0"/>
          <w:numId w:val="39"/>
        </w:numPr>
        <w:tabs>
          <w:tab w:val="left" w:pos="360"/>
        </w:tabs>
        <w:suppressAutoHyphens/>
        <w:spacing w:after="0" w:line="240" w:lineRule="auto"/>
        <w:jc w:val="both"/>
      </w:pPr>
      <w:r>
        <w:rPr>
          <w:rFonts w:cs="Calibri"/>
          <w:iCs/>
          <w:sz w:val="20"/>
        </w:rPr>
        <w:t>określenie miejsca rozstrzygania sporów w sądzie właściwym dla siedziby Zamawiającego,</w:t>
      </w:r>
    </w:p>
    <w:p w:rsidR="000E2744" w:rsidRDefault="000E2744" w:rsidP="002626F1">
      <w:pPr>
        <w:pStyle w:val="Akapitzlist"/>
        <w:numPr>
          <w:ilvl w:val="0"/>
          <w:numId w:val="39"/>
        </w:numPr>
        <w:tabs>
          <w:tab w:val="left" w:pos="360"/>
        </w:tabs>
        <w:suppressAutoHyphens/>
        <w:spacing w:after="0" w:line="240" w:lineRule="auto"/>
        <w:jc w:val="both"/>
      </w:pPr>
      <w:r>
        <w:rPr>
          <w:rFonts w:cs="Calibri"/>
          <w:sz w:val="20"/>
        </w:rPr>
        <w:t>zabezpieczenie winno być bezwarunkowe, nieodwołalne i płatne na pierwsze żądanie.</w:t>
      </w:r>
    </w:p>
    <w:p w:rsidR="000E2744" w:rsidRDefault="000E2744" w:rsidP="000E2744">
      <w:pPr>
        <w:pStyle w:val="Tekstpodstawowywcity31"/>
        <w:ind w:left="708"/>
        <w:jc w:val="both"/>
        <w:rPr>
          <w:rFonts w:hint="eastAsia"/>
        </w:rPr>
      </w:pPr>
      <w:r>
        <w:rPr>
          <w:rFonts w:ascii="Calibri" w:hAnsi="Calibri" w:cs="Calibri"/>
          <w:b/>
          <w:sz w:val="20"/>
          <w:szCs w:val="20"/>
        </w:rPr>
        <w:t>Uwaga! Wykonawca przedłoży Zamawiającemu do akceptacji projekt stosownego dokumentu (gwarancji, poręczenia).  Zamawiający, ma prawo zgłosić do niego zastrzeżenia lub potwierdzi przyjęcie dokumentu bez zastrzeżeń</w:t>
      </w:r>
      <w:r>
        <w:rPr>
          <w:rFonts w:ascii="Calibri" w:hAnsi="Calibri" w:cs="Calibri"/>
          <w:sz w:val="20"/>
          <w:szCs w:val="20"/>
        </w:rPr>
        <w:t xml:space="preserve">. </w:t>
      </w:r>
    </w:p>
    <w:p w:rsidR="000E2744" w:rsidRDefault="000E2744" w:rsidP="002626F1">
      <w:pPr>
        <w:pStyle w:val="Akapitzlist"/>
        <w:numPr>
          <w:ilvl w:val="1"/>
          <w:numId w:val="67"/>
        </w:numPr>
        <w:tabs>
          <w:tab w:val="left" w:pos="993"/>
          <w:tab w:val="left" w:pos="7079"/>
        </w:tabs>
        <w:suppressAutoHyphens/>
        <w:spacing w:after="0" w:line="240" w:lineRule="auto"/>
        <w:jc w:val="both"/>
      </w:pPr>
      <w:r>
        <w:rPr>
          <w:rFonts w:cs="Calibri"/>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cs="Calibri"/>
          <w:sz w:val="20"/>
        </w:rPr>
        <w:t>upzp</w:t>
      </w:r>
      <w:proofErr w:type="spellEnd"/>
      <w:r>
        <w:rPr>
          <w:rFonts w:cs="Calibri"/>
          <w:sz w:val="20"/>
        </w:rPr>
        <w:t>.</w:t>
      </w:r>
    </w:p>
    <w:p w:rsidR="000E2744" w:rsidRDefault="000E2744" w:rsidP="002626F1">
      <w:pPr>
        <w:pStyle w:val="Akapitzlist"/>
        <w:numPr>
          <w:ilvl w:val="1"/>
          <w:numId w:val="67"/>
        </w:numPr>
        <w:tabs>
          <w:tab w:val="left" w:pos="993"/>
          <w:tab w:val="left" w:pos="7079"/>
        </w:tabs>
        <w:suppressAutoHyphens/>
        <w:spacing w:after="0" w:line="240" w:lineRule="auto"/>
        <w:ind w:left="993" w:hanging="567"/>
        <w:jc w:val="both"/>
      </w:pPr>
      <w:r>
        <w:rPr>
          <w:rFonts w:cs="Calibri"/>
          <w:sz w:val="20"/>
        </w:rPr>
        <w:t xml:space="preserve">Do zmiany formy zabezpieczenia Umowy w trakcie realizacji Umowy stosuje się art. 149 </w:t>
      </w:r>
      <w:proofErr w:type="spellStart"/>
      <w:r>
        <w:rPr>
          <w:rFonts w:cs="Calibri"/>
          <w:sz w:val="20"/>
        </w:rPr>
        <w:t>upzp</w:t>
      </w:r>
      <w:proofErr w:type="spellEnd"/>
      <w:r>
        <w:rPr>
          <w:rFonts w:cs="Calibri"/>
          <w:sz w:val="20"/>
        </w:rPr>
        <w:t>.</w:t>
      </w:r>
    </w:p>
    <w:p w:rsidR="000E2744" w:rsidRDefault="000E2744" w:rsidP="000E2744">
      <w:pPr>
        <w:tabs>
          <w:tab w:val="left" w:pos="993"/>
        </w:tabs>
        <w:spacing w:after="0" w:line="240" w:lineRule="auto"/>
        <w:ind w:left="993" w:hanging="993"/>
        <w:jc w:val="both"/>
      </w:pPr>
      <w:r>
        <w:rPr>
          <w:rFonts w:cs="Calibri"/>
          <w:sz w:val="20"/>
          <w:szCs w:val="20"/>
        </w:rPr>
        <w:tab/>
      </w:r>
      <w:r>
        <w:rPr>
          <w:rFonts w:cs="Calibri"/>
          <w:b/>
          <w:bCs/>
          <w:sz w:val="20"/>
          <w:szCs w:val="20"/>
        </w:rPr>
        <w:t xml:space="preserve">Uwaga! Wniesione zabezpieczenie należytego wykonania umowy przez Wykonawców wspólnie ubiegających się o zamówienie w postaci gwarancji lub poręczenia musi wyraźnie wskazywać, </w:t>
      </w:r>
      <w:r>
        <w:rPr>
          <w:rFonts w:cs="Calibri"/>
          <w:b/>
          <w:bCs/>
          <w:sz w:val="20"/>
          <w:szCs w:val="20"/>
        </w:rPr>
        <w:br/>
        <w:t>iż jest ono wystawione na rzecz wszystkich podmiotów składających ofertę wspólną.</w:t>
      </w:r>
    </w:p>
    <w:p w:rsidR="000E2744" w:rsidRDefault="000E2744" w:rsidP="002626F1">
      <w:pPr>
        <w:pStyle w:val="Akapitzlist"/>
        <w:numPr>
          <w:ilvl w:val="1"/>
          <w:numId w:val="67"/>
        </w:numPr>
        <w:tabs>
          <w:tab w:val="left" w:pos="993"/>
          <w:tab w:val="left" w:pos="7079"/>
        </w:tabs>
        <w:suppressAutoHyphens/>
        <w:spacing w:after="0" w:line="240" w:lineRule="auto"/>
        <w:ind w:left="993" w:hanging="567"/>
        <w:jc w:val="both"/>
      </w:pPr>
      <w:r>
        <w:rPr>
          <w:rFonts w:cs="Calibri"/>
          <w:sz w:val="20"/>
        </w:rPr>
        <w:t xml:space="preserve">Zamawiający zwróci zabezpieczenie należytego wykonania umowy w terminie 30 dni od dnia wykonania zamówienia i uznania przez Zamawiającego za należycie wykonane na zasadach określonych w art.151 </w:t>
      </w:r>
      <w:proofErr w:type="spellStart"/>
      <w:r>
        <w:rPr>
          <w:rFonts w:cs="Calibri"/>
          <w:sz w:val="20"/>
        </w:rPr>
        <w:t>upzp</w:t>
      </w:r>
      <w:proofErr w:type="spellEnd"/>
      <w:r>
        <w:rPr>
          <w:rFonts w:cs="Calibri"/>
          <w:sz w:val="20"/>
        </w:rPr>
        <w:t>.</w:t>
      </w:r>
    </w:p>
    <w:p w:rsidR="000E2744" w:rsidRDefault="000E2744" w:rsidP="000E2744">
      <w:pPr>
        <w:tabs>
          <w:tab w:val="left" w:pos="7079"/>
        </w:tabs>
        <w:spacing w:after="0" w:line="240" w:lineRule="auto"/>
        <w:ind w:left="426"/>
        <w:contextualSpacing/>
        <w:jc w:val="both"/>
        <w:rPr>
          <w:rFonts w:cs="Calibri"/>
          <w:b/>
          <w:bCs/>
          <w:sz w:val="20"/>
          <w:szCs w:val="20"/>
        </w:rPr>
      </w:pPr>
    </w:p>
    <w:p w:rsidR="000E2744" w:rsidRDefault="000E2744" w:rsidP="000E2744">
      <w:pPr>
        <w:tabs>
          <w:tab w:val="left" w:pos="7079"/>
        </w:tabs>
        <w:spacing w:after="0" w:line="240" w:lineRule="auto"/>
        <w:ind w:left="426"/>
        <w:contextualSpacing/>
        <w:jc w:val="both"/>
      </w:pPr>
      <w:r>
        <w:rPr>
          <w:rFonts w:cs="Calibri"/>
          <w:b/>
          <w:bCs/>
          <w:sz w:val="20"/>
          <w:szCs w:val="20"/>
        </w:rPr>
        <w:t>23.Istotne dla Stron postanowienia umowy</w:t>
      </w:r>
    </w:p>
    <w:p w:rsidR="000E2744" w:rsidRDefault="000E2744" w:rsidP="002626F1">
      <w:pPr>
        <w:pStyle w:val="Akapitzlist"/>
        <w:numPr>
          <w:ilvl w:val="1"/>
          <w:numId w:val="68"/>
        </w:numPr>
        <w:tabs>
          <w:tab w:val="left" w:pos="851"/>
        </w:tabs>
        <w:suppressAutoHyphens/>
        <w:spacing w:after="0" w:line="240" w:lineRule="auto"/>
        <w:jc w:val="both"/>
      </w:pPr>
      <w:r>
        <w:rPr>
          <w:rFonts w:cs="Calibri"/>
          <w:sz w:val="20"/>
        </w:rPr>
        <w:t>Wzór umowy stanowi załącznik do SIWZ.</w:t>
      </w:r>
    </w:p>
    <w:p w:rsidR="000E2744" w:rsidRDefault="000E2744" w:rsidP="002626F1">
      <w:pPr>
        <w:pStyle w:val="Akapitzlist"/>
        <w:numPr>
          <w:ilvl w:val="1"/>
          <w:numId w:val="68"/>
        </w:numPr>
        <w:tabs>
          <w:tab w:val="left" w:pos="851"/>
        </w:tabs>
        <w:suppressAutoHyphens/>
        <w:spacing w:after="0" w:line="240" w:lineRule="auto"/>
        <w:jc w:val="both"/>
      </w:pPr>
      <w:r>
        <w:rPr>
          <w:rFonts w:cs="Calibri"/>
          <w:sz w:val="20"/>
        </w:rPr>
        <w:t xml:space="preserve">Z Wykonawcą, którego oferta zostanie uznana za najkorzystniejszą, zostanie zawarta umowa, </w:t>
      </w:r>
      <w:r>
        <w:rPr>
          <w:rFonts w:cs="Calibri"/>
          <w:sz w:val="20"/>
        </w:rPr>
        <w:br/>
        <w:t>wg wzoru stanowiącego załącznik do niniejszej SIWZ.</w:t>
      </w:r>
    </w:p>
    <w:p w:rsidR="000E2744" w:rsidRDefault="000E2744" w:rsidP="000E2744">
      <w:pPr>
        <w:tabs>
          <w:tab w:val="left" w:pos="7079"/>
        </w:tabs>
        <w:spacing w:after="0" w:line="240" w:lineRule="auto"/>
        <w:ind w:left="426"/>
        <w:contextualSpacing/>
        <w:jc w:val="both"/>
        <w:rPr>
          <w:rFonts w:cs="Calibri"/>
          <w:b/>
          <w:bCs/>
          <w:sz w:val="20"/>
          <w:szCs w:val="20"/>
        </w:rPr>
      </w:pPr>
    </w:p>
    <w:p w:rsidR="000E2744" w:rsidRDefault="000E2744" w:rsidP="000E2744">
      <w:pPr>
        <w:tabs>
          <w:tab w:val="left" w:pos="7079"/>
        </w:tabs>
        <w:spacing w:after="0" w:line="240" w:lineRule="auto"/>
        <w:ind w:left="426"/>
        <w:contextualSpacing/>
        <w:jc w:val="both"/>
      </w:pPr>
      <w:r>
        <w:rPr>
          <w:rFonts w:cs="Calibri"/>
          <w:b/>
          <w:bCs/>
          <w:sz w:val="20"/>
          <w:szCs w:val="20"/>
        </w:rPr>
        <w:t>24.Pouczenie o środkach ochrony prawnej</w:t>
      </w:r>
    </w:p>
    <w:p w:rsidR="000E2744" w:rsidRDefault="000E2744" w:rsidP="000E2744">
      <w:pPr>
        <w:tabs>
          <w:tab w:val="left" w:pos="1135"/>
        </w:tabs>
        <w:spacing w:after="0" w:line="240" w:lineRule="auto"/>
        <w:ind w:left="426"/>
        <w:contextualSpacing/>
        <w:jc w:val="both"/>
      </w:pPr>
      <w:r>
        <w:rPr>
          <w:rFonts w:cs="Calibri"/>
          <w:sz w:val="20"/>
          <w:szCs w:val="20"/>
        </w:rPr>
        <w:lastRenderedPageBreak/>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art. 11 ust. 8 ustawy. Środki ochrony prawnej wobec ogłoszenia o zamówieniu oraz SIWZ przysługują również organizacjom wpisanym na listę, o której mowa w art. 154 pkt. 5) ustawy.</w:t>
      </w:r>
    </w:p>
    <w:p w:rsidR="000E2744" w:rsidRDefault="000E2744" w:rsidP="000E2744">
      <w:pPr>
        <w:tabs>
          <w:tab w:val="left" w:pos="1135"/>
        </w:tabs>
        <w:spacing w:after="0" w:line="240" w:lineRule="auto"/>
        <w:ind w:left="1389"/>
        <w:contextualSpacing/>
        <w:jc w:val="both"/>
        <w:rPr>
          <w:rFonts w:cs="Calibri"/>
          <w:b/>
          <w:bCs/>
          <w:color w:val="FF0000"/>
          <w:sz w:val="20"/>
          <w:szCs w:val="20"/>
        </w:rPr>
      </w:pPr>
    </w:p>
    <w:p w:rsidR="000E2744" w:rsidRDefault="000E2744" w:rsidP="000E2744">
      <w:pPr>
        <w:pageBreakBefore/>
        <w:spacing w:after="0" w:line="240" w:lineRule="auto"/>
        <w:jc w:val="right"/>
      </w:pPr>
      <w:r>
        <w:rPr>
          <w:rFonts w:cs="Calibri"/>
          <w:b/>
          <w:sz w:val="20"/>
          <w:szCs w:val="20"/>
        </w:rPr>
        <w:lastRenderedPageBreak/>
        <w:t>Załącznik nr 1 do SIWZ</w:t>
      </w:r>
    </w:p>
    <w:p w:rsidR="000E2744" w:rsidRDefault="000E2744" w:rsidP="000E2744">
      <w:pPr>
        <w:tabs>
          <w:tab w:val="left" w:pos="7079"/>
        </w:tabs>
        <w:spacing w:after="0" w:line="240" w:lineRule="auto"/>
        <w:contextualSpacing/>
        <w:jc w:val="both"/>
      </w:pPr>
      <w:r>
        <w:rPr>
          <w:rFonts w:cs="Calibri"/>
          <w:b/>
          <w:sz w:val="20"/>
          <w:szCs w:val="20"/>
        </w:rPr>
        <w:t>Nr sprawy: ZP.261.25</w:t>
      </w:r>
      <w:r w:rsidRPr="00580857">
        <w:rPr>
          <w:rFonts w:cs="Calibri"/>
          <w:b/>
          <w:sz w:val="20"/>
          <w:szCs w:val="20"/>
        </w:rPr>
        <w:t>.2020.</w:t>
      </w:r>
      <w:r>
        <w:rPr>
          <w:rFonts w:cs="Calibri"/>
          <w:b/>
          <w:sz w:val="20"/>
          <w:szCs w:val="20"/>
        </w:rPr>
        <w:t>DJ.65</w:t>
      </w:r>
    </w:p>
    <w:p w:rsidR="000E2744" w:rsidRDefault="000E2744" w:rsidP="000E2744">
      <w:pPr>
        <w:pStyle w:val="Tekstpodstawowy31"/>
        <w:spacing w:after="0"/>
        <w:rPr>
          <w:rFonts w:ascii="Calibri" w:hAnsi="Calibri" w:cs="Calibri"/>
          <w:b/>
          <w:sz w:val="20"/>
          <w:szCs w:val="20"/>
        </w:rPr>
      </w:pPr>
    </w:p>
    <w:p w:rsidR="000E2744" w:rsidRDefault="000E2744" w:rsidP="000E2744">
      <w:pPr>
        <w:pStyle w:val="Standard"/>
      </w:pPr>
      <w:r>
        <w:rPr>
          <w:rFonts w:ascii="Calibri" w:hAnsi="Calibri" w:cs="Calibri"/>
          <w:sz w:val="20"/>
          <w:szCs w:val="20"/>
        </w:rPr>
        <w:t>....................................................</w:t>
      </w:r>
    </w:p>
    <w:p w:rsidR="000E2744" w:rsidRDefault="000E2744" w:rsidP="000E2744">
      <w:pPr>
        <w:pStyle w:val="Standard"/>
        <w:ind w:firstLine="708"/>
      </w:pPr>
      <w:r>
        <w:rPr>
          <w:rFonts w:ascii="Calibri" w:hAnsi="Calibri" w:cs="Calibri"/>
          <w:i/>
          <w:iCs/>
          <w:sz w:val="20"/>
          <w:szCs w:val="20"/>
        </w:rPr>
        <w:t>pieczęć wykonawcy</w:t>
      </w:r>
    </w:p>
    <w:p w:rsidR="000E2744" w:rsidRDefault="000E2744" w:rsidP="002626F1">
      <w:pPr>
        <w:pStyle w:val="Nagwek81"/>
        <w:widowControl w:val="0"/>
        <w:numPr>
          <w:ilvl w:val="7"/>
          <w:numId w:val="38"/>
        </w:numPr>
        <w:tabs>
          <w:tab w:val="left" w:pos="0"/>
        </w:tabs>
        <w:jc w:val="center"/>
      </w:pPr>
      <w:r>
        <w:rPr>
          <w:rFonts w:ascii="Calibri" w:hAnsi="Calibri" w:cs="Calibri"/>
        </w:rPr>
        <w:t xml:space="preserve">OFERTA </w:t>
      </w:r>
    </w:p>
    <w:p w:rsidR="000E2744" w:rsidRDefault="000E2744" w:rsidP="000E2744">
      <w:pPr>
        <w:pStyle w:val="Standard"/>
        <w:rPr>
          <w:rFonts w:ascii="Calibri" w:hAnsi="Calibri" w:cs="Calibri"/>
          <w:sz w:val="20"/>
          <w:szCs w:val="20"/>
        </w:rPr>
      </w:pPr>
    </w:p>
    <w:p w:rsidR="000E2744" w:rsidRPr="001B74B8" w:rsidRDefault="000E2744" w:rsidP="000E2744">
      <w:pPr>
        <w:tabs>
          <w:tab w:val="left" w:pos="7079"/>
        </w:tabs>
        <w:spacing w:after="0" w:line="240" w:lineRule="auto"/>
        <w:contextualSpacing/>
        <w:jc w:val="both"/>
        <w:rPr>
          <w:rFonts w:cs="Calibri"/>
          <w:b/>
          <w:bCs/>
          <w:i/>
          <w:sz w:val="20"/>
          <w:szCs w:val="20"/>
        </w:rPr>
      </w:pPr>
      <w:r>
        <w:rPr>
          <w:rFonts w:cs="Calibri"/>
          <w:sz w:val="20"/>
          <w:szCs w:val="20"/>
        </w:rPr>
        <w:t>Przetarg nieograniczony pn</w:t>
      </w:r>
      <w:r w:rsidRPr="00580857">
        <w:rPr>
          <w:rFonts w:cs="Calibri"/>
          <w:b/>
          <w:sz w:val="20"/>
          <w:szCs w:val="20"/>
        </w:rPr>
        <w:t xml:space="preserve">.: </w:t>
      </w:r>
      <w:r>
        <w:rPr>
          <w:bCs/>
          <w:sz w:val="20"/>
          <w:szCs w:val="20"/>
        </w:rPr>
        <w:t>„</w:t>
      </w:r>
      <w:r w:rsidRPr="001B74B8">
        <w:rPr>
          <w:bCs/>
          <w:sz w:val="20"/>
          <w:szCs w:val="20"/>
        </w:rPr>
        <w:t xml:space="preserve">Realizacja </w:t>
      </w:r>
      <w:r w:rsidRPr="001B74B8">
        <w:rPr>
          <w:sz w:val="20"/>
          <w:szCs w:val="20"/>
        </w:rPr>
        <w:t xml:space="preserve">zabiegów ochrony czynnej na terenie </w:t>
      </w:r>
      <w:r w:rsidRPr="001B74B8">
        <w:rPr>
          <w:b/>
          <w:sz w:val="20"/>
          <w:szCs w:val="20"/>
        </w:rPr>
        <w:t xml:space="preserve">rezerwatów przyrody: Wzgórze Widokowe nad </w:t>
      </w:r>
      <w:proofErr w:type="spellStart"/>
      <w:r w:rsidRPr="001B74B8">
        <w:rPr>
          <w:b/>
          <w:sz w:val="20"/>
          <w:szCs w:val="20"/>
        </w:rPr>
        <w:t>Międzyodrzem</w:t>
      </w:r>
      <w:proofErr w:type="spellEnd"/>
      <w:r w:rsidRPr="001B74B8">
        <w:rPr>
          <w:b/>
          <w:sz w:val="20"/>
          <w:szCs w:val="20"/>
        </w:rPr>
        <w:t xml:space="preserve">, Jezioro Liwia </w:t>
      </w:r>
      <w:proofErr w:type="spellStart"/>
      <w:r w:rsidRPr="001B74B8">
        <w:rPr>
          <w:b/>
          <w:sz w:val="20"/>
          <w:szCs w:val="20"/>
        </w:rPr>
        <w:t>Łuża</w:t>
      </w:r>
      <w:proofErr w:type="spellEnd"/>
      <w:r w:rsidRPr="001B74B8">
        <w:rPr>
          <w:b/>
          <w:sz w:val="20"/>
          <w:szCs w:val="20"/>
        </w:rPr>
        <w:t xml:space="preserve">, Wyspa na Jeziorze Bierzwnik oraz Wielki Bytyń, Cisy Tychowskie, Torfowisko Toporzyk </w:t>
      </w:r>
      <w:r w:rsidRPr="001B74B8">
        <w:rPr>
          <w:sz w:val="20"/>
          <w:szCs w:val="20"/>
        </w:rPr>
        <w:t>– w ramach Umowy nr 261/2016/Wn16/</w:t>
      </w:r>
      <w:proofErr w:type="spellStart"/>
      <w:r w:rsidRPr="001B74B8">
        <w:rPr>
          <w:sz w:val="20"/>
          <w:szCs w:val="20"/>
        </w:rPr>
        <w:t>OP-WK</w:t>
      </w:r>
      <w:proofErr w:type="spellEnd"/>
      <w:r w:rsidRPr="001B74B8">
        <w:rPr>
          <w:sz w:val="20"/>
          <w:szCs w:val="20"/>
        </w:rPr>
        <w:t>/D z dnia 19 grudnia 2016 r.</w:t>
      </w:r>
      <w:r w:rsidRPr="001B74B8">
        <w:rPr>
          <w:bCs/>
          <w:sz w:val="20"/>
          <w:szCs w:val="20"/>
        </w:rPr>
        <w:t xml:space="preserve"> pn. „Realizacja zabiegów ochrony czynnej wskazanych w planach ochrony lub zadaniach ochronnych na terenie wybranych rezerwatów przyrody”, finansowanego ze środków </w:t>
      </w:r>
      <w:proofErr w:type="spellStart"/>
      <w:r w:rsidRPr="001B74B8">
        <w:rPr>
          <w:bCs/>
          <w:sz w:val="20"/>
          <w:szCs w:val="20"/>
        </w:rPr>
        <w:t>NFOŚiGW</w:t>
      </w:r>
      <w:proofErr w:type="spellEnd"/>
      <w:r w:rsidRPr="001B74B8">
        <w:rPr>
          <w:bCs/>
          <w:sz w:val="20"/>
          <w:szCs w:val="20"/>
        </w:rPr>
        <w:t xml:space="preserve"> w Warszawie</w:t>
      </w:r>
      <w:r>
        <w:rPr>
          <w:bCs/>
          <w:sz w:val="20"/>
          <w:szCs w:val="20"/>
        </w:rPr>
        <w:t>”</w:t>
      </w:r>
      <w:r w:rsidRPr="001B74B8">
        <w:rPr>
          <w:bCs/>
          <w:sz w:val="20"/>
          <w:szCs w:val="20"/>
        </w:rPr>
        <w:t>.</w:t>
      </w:r>
    </w:p>
    <w:p w:rsidR="000E2744" w:rsidRDefault="000E2744" w:rsidP="000E2744">
      <w:pPr>
        <w:tabs>
          <w:tab w:val="left" w:pos="7079"/>
        </w:tabs>
        <w:spacing w:after="0" w:line="240" w:lineRule="auto"/>
        <w:jc w:val="both"/>
        <w:rPr>
          <w:rFonts w:cs="Calibri"/>
          <w:b/>
          <w:i/>
          <w:sz w:val="20"/>
          <w:szCs w:val="20"/>
        </w:rPr>
      </w:pPr>
    </w:p>
    <w:p w:rsidR="000E2744" w:rsidRDefault="000E2744" w:rsidP="000E2744">
      <w:pPr>
        <w:pStyle w:val="Standard"/>
        <w:rPr>
          <w:rFonts w:ascii="Calibri" w:hAnsi="Calibri" w:cs="Calibri"/>
          <w:sz w:val="20"/>
          <w:szCs w:val="20"/>
        </w:rPr>
      </w:pPr>
    </w:p>
    <w:p w:rsidR="000E2744" w:rsidRDefault="000E2744" w:rsidP="000E2744">
      <w:pPr>
        <w:pStyle w:val="Standard"/>
      </w:pPr>
      <w:r>
        <w:rPr>
          <w:rFonts w:ascii="Calibri" w:hAnsi="Calibri" w:cs="Calibri"/>
          <w:sz w:val="20"/>
          <w:szCs w:val="20"/>
        </w:rPr>
        <w:t>Ja(My)  niżej podpisany(ni) ..............</w:t>
      </w:r>
    </w:p>
    <w:p w:rsidR="000E2744" w:rsidRDefault="000E2744" w:rsidP="000E2744">
      <w:pPr>
        <w:pStyle w:val="Standard"/>
      </w:pPr>
      <w:r>
        <w:rPr>
          <w:rFonts w:ascii="Calibri" w:hAnsi="Calibri" w:cs="Calibri"/>
          <w:sz w:val="20"/>
          <w:szCs w:val="20"/>
        </w:rPr>
        <w:t>działając w imieniu i na rzecz …………</w:t>
      </w:r>
    </w:p>
    <w:p w:rsidR="000E2744" w:rsidRDefault="000E2744" w:rsidP="000E2744">
      <w:pPr>
        <w:pStyle w:val="Standard"/>
        <w:jc w:val="center"/>
      </w:pPr>
      <w:r>
        <w:rPr>
          <w:rFonts w:ascii="Calibri" w:hAnsi="Calibri" w:cs="Calibri"/>
          <w:i/>
          <w:sz w:val="20"/>
          <w:szCs w:val="20"/>
        </w:rPr>
        <w:t>(pełna nazwa wykonawcy)</w:t>
      </w:r>
    </w:p>
    <w:p w:rsidR="000E2744" w:rsidRDefault="000E2744" w:rsidP="000E2744">
      <w:pPr>
        <w:pStyle w:val="Standard"/>
        <w:jc w:val="center"/>
      </w:pPr>
      <w:r>
        <w:rPr>
          <w:rFonts w:ascii="Calibri" w:hAnsi="Calibri" w:cs="Calibri"/>
          <w:b/>
          <w:i/>
          <w:sz w:val="20"/>
          <w:szCs w:val="20"/>
          <w:u w:val="single"/>
        </w:rPr>
        <w:t>UWAGA: Wykonawca wypełnia tylko tę część, na którą składa ofertę.</w:t>
      </w:r>
    </w:p>
    <w:p w:rsidR="000E2744" w:rsidRDefault="000E2744" w:rsidP="000E2744">
      <w:pPr>
        <w:pStyle w:val="Standard"/>
        <w:jc w:val="both"/>
        <w:rPr>
          <w:rFonts w:ascii="Calibri" w:hAnsi="Calibri" w:cs="Calibri"/>
          <w:b/>
          <w:bCs/>
          <w:i/>
          <w:sz w:val="20"/>
          <w:szCs w:val="20"/>
          <w:u w:val="single"/>
        </w:rPr>
      </w:pPr>
    </w:p>
    <w:p w:rsidR="000E2744" w:rsidRDefault="000E2744" w:rsidP="002626F1">
      <w:pPr>
        <w:pStyle w:val="Standard"/>
        <w:numPr>
          <w:ilvl w:val="0"/>
          <w:numId w:val="43"/>
        </w:numPr>
        <w:jc w:val="both"/>
      </w:pPr>
      <w:r>
        <w:rPr>
          <w:rFonts w:ascii="Calibri" w:hAnsi="Calibri" w:cs="Calibri"/>
          <w:b/>
          <w:bCs/>
          <w:sz w:val="20"/>
          <w:szCs w:val="20"/>
        </w:rPr>
        <w:t xml:space="preserve">Oświadczam, że </w:t>
      </w:r>
      <w:r>
        <w:rPr>
          <w:rFonts w:ascii="Calibri" w:hAnsi="Calibri" w:cs="Calibri"/>
          <w:sz w:val="20"/>
          <w:szCs w:val="20"/>
        </w:rPr>
        <w:t xml:space="preserve">zobowiązuję się zrealizować przedmiot zamówienia na warunkach i w sposób określony </w:t>
      </w:r>
      <w:r>
        <w:rPr>
          <w:rFonts w:ascii="Calibri" w:hAnsi="Calibri" w:cs="Calibri"/>
          <w:sz w:val="20"/>
          <w:szCs w:val="20"/>
        </w:rPr>
        <w:br/>
        <w:t>w SIWZ oraz wzorze umowy.</w:t>
      </w:r>
    </w:p>
    <w:p w:rsidR="000E2744" w:rsidRDefault="000E2744" w:rsidP="000E2744">
      <w:pPr>
        <w:pStyle w:val="Standard"/>
        <w:rPr>
          <w:rFonts w:ascii="Calibri" w:hAnsi="Calibri" w:cs="Calibri"/>
          <w:b/>
          <w:sz w:val="20"/>
          <w:szCs w:val="20"/>
        </w:rPr>
      </w:pPr>
    </w:p>
    <w:p w:rsidR="000E2744" w:rsidRDefault="000E2744" w:rsidP="000E2744">
      <w:pPr>
        <w:pStyle w:val="Standard"/>
        <w:rPr>
          <w:rFonts w:ascii="Calibri" w:hAnsi="Calibri" w:cs="Calibri"/>
          <w:bCs/>
          <w:sz w:val="20"/>
          <w:szCs w:val="20"/>
        </w:rPr>
      </w:pPr>
      <w:r w:rsidRPr="00A81AB1">
        <w:rPr>
          <w:rFonts w:ascii="Calibri" w:hAnsi="Calibri"/>
          <w:b/>
          <w:bCs/>
          <w:sz w:val="22"/>
          <w:szCs w:val="22"/>
        </w:rPr>
        <w:t xml:space="preserve">CZĘŚĆ NR </w:t>
      </w:r>
      <w:r>
        <w:rPr>
          <w:rFonts w:ascii="Calibri" w:hAnsi="Calibri"/>
          <w:b/>
          <w:bCs/>
          <w:sz w:val="22"/>
          <w:szCs w:val="22"/>
        </w:rPr>
        <w:t xml:space="preserve">I – </w:t>
      </w:r>
      <w:r w:rsidRPr="00B01C74">
        <w:rPr>
          <w:rFonts w:ascii="Calibri" w:hAnsi="Calibri" w:cs="Calibri"/>
          <w:b/>
          <w:bCs/>
          <w:sz w:val="22"/>
          <w:szCs w:val="22"/>
        </w:rPr>
        <w:t xml:space="preserve">Wzgórze Widokowe nad </w:t>
      </w:r>
      <w:proofErr w:type="spellStart"/>
      <w:r w:rsidRPr="00B01C74">
        <w:rPr>
          <w:rFonts w:ascii="Calibri" w:hAnsi="Calibri" w:cs="Calibri"/>
          <w:b/>
          <w:bCs/>
          <w:sz w:val="22"/>
          <w:szCs w:val="22"/>
        </w:rPr>
        <w:t>Międzyodrzem</w:t>
      </w:r>
      <w:proofErr w:type="spellEnd"/>
    </w:p>
    <w:p w:rsidR="000E2744" w:rsidRDefault="000E2744" w:rsidP="000E2744">
      <w:pPr>
        <w:pStyle w:val="Standard"/>
      </w:pPr>
      <w:r w:rsidRPr="00FF2572">
        <w:rPr>
          <w:bCs/>
          <w:sz w:val="20"/>
          <w:szCs w:val="20"/>
        </w:rPr>
        <w:t>Oświadczam, że zobowiązuję się zrealizować przedmiot zamówienia określony w SIWZ za cenę: ….………………………………</w:t>
      </w:r>
      <w:r>
        <w:rPr>
          <w:bCs/>
          <w:sz w:val="20"/>
          <w:szCs w:val="20"/>
        </w:rPr>
        <w:t>………………………..………………………………………………..</w:t>
      </w:r>
      <w:r w:rsidRPr="00FF2572">
        <w:rPr>
          <w:bCs/>
          <w:sz w:val="20"/>
          <w:szCs w:val="20"/>
        </w:rPr>
        <w:t>…….… złotych brutto, w tym</w:t>
      </w:r>
      <w:r>
        <w:rPr>
          <w:bCs/>
          <w:sz w:val="20"/>
          <w:szCs w:val="20"/>
        </w:rPr>
        <w:t xml:space="preserve"> VAT (…….%), </w:t>
      </w:r>
    </w:p>
    <w:p w:rsidR="000E2744" w:rsidRDefault="000E2744" w:rsidP="000E2744">
      <w:pPr>
        <w:spacing w:after="0" w:line="240" w:lineRule="auto"/>
        <w:ind w:left="360"/>
        <w:rPr>
          <w:rFonts w:eastAsia="Times New Roman" w:cs="Calibri"/>
          <w:b/>
          <w:sz w:val="20"/>
          <w:szCs w:val="20"/>
          <w:u w:val="single"/>
          <w:lang w:eastAsia="pl-PL"/>
        </w:rPr>
      </w:pPr>
    </w:p>
    <w:p w:rsidR="000E2744" w:rsidRDefault="000E2744" w:rsidP="000E2744">
      <w:pPr>
        <w:autoSpaceDE w:val="0"/>
        <w:spacing w:after="0" w:line="240" w:lineRule="auto"/>
        <w:jc w:val="both"/>
      </w:pPr>
      <w:r>
        <w:rPr>
          <w:rFonts w:eastAsia="Times New Roman" w:cs="Calibri"/>
          <w:b/>
          <w:sz w:val="20"/>
          <w:szCs w:val="20"/>
          <w:u w:val="single"/>
          <w:lang w:eastAsia="pl-PL"/>
        </w:rPr>
        <w:t>KRYTERIUM POZACENOWE – doświadczenie kierownika prac</w:t>
      </w:r>
    </w:p>
    <w:p w:rsidR="000E2744" w:rsidRDefault="000E2744" w:rsidP="000E2744">
      <w:pPr>
        <w:autoSpaceDE w:val="0"/>
        <w:spacing w:after="0" w:line="240" w:lineRule="auto"/>
        <w:jc w:val="both"/>
      </w:pPr>
      <w:r>
        <w:rPr>
          <w:rFonts w:eastAsia="Verdana" w:cs="Calibri"/>
          <w:bCs/>
          <w:sz w:val="20"/>
          <w:szCs w:val="20"/>
        </w:rPr>
        <w:t xml:space="preserve">Oświadczam, że nw. osoba, która będzie realizować przedmiot zamówienia, na funkcji </w:t>
      </w:r>
      <w:r>
        <w:rPr>
          <w:rFonts w:eastAsia="Arial" w:cs="Calibri"/>
          <w:sz w:val="20"/>
          <w:szCs w:val="20"/>
        </w:rPr>
        <w:t xml:space="preserve">kierownik prac, wykonała </w:t>
      </w:r>
      <w:r>
        <w:rPr>
          <w:rFonts w:eastAsia="Arial" w:cs="Calibri"/>
          <w:b/>
          <w:sz w:val="20"/>
          <w:szCs w:val="20"/>
          <w:u w:val="single"/>
          <w:shd w:val="clear" w:color="auto" w:fill="D9D9D9"/>
        </w:rPr>
        <w:t>………..</w:t>
      </w:r>
      <w:r>
        <w:rPr>
          <w:rFonts w:eastAsia="Arial" w:cs="Calibri"/>
          <w:sz w:val="20"/>
          <w:szCs w:val="20"/>
        </w:rPr>
        <w:t xml:space="preserve"> prace/ usługi.  </w:t>
      </w:r>
    </w:p>
    <w:tbl>
      <w:tblPr>
        <w:tblW w:w="9839" w:type="dxa"/>
        <w:tblInd w:w="-65" w:type="dxa"/>
        <w:tblLayout w:type="fixed"/>
        <w:tblCellMar>
          <w:left w:w="70" w:type="dxa"/>
          <w:right w:w="70" w:type="dxa"/>
        </w:tblCellMar>
        <w:tblLook w:val="0000"/>
      </w:tblPr>
      <w:tblGrid>
        <w:gridCol w:w="2624"/>
        <w:gridCol w:w="7215"/>
      </w:tblGrid>
      <w:tr w:rsidR="000E2744" w:rsidTr="001B7A86">
        <w:trPr>
          <w:cantSplit/>
          <w:trHeight w:val="848"/>
        </w:trPr>
        <w:tc>
          <w:tcPr>
            <w:tcW w:w="2624"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after="0" w:line="240" w:lineRule="auto"/>
              <w:jc w:val="center"/>
            </w:pPr>
            <w:r>
              <w:rPr>
                <w:rFonts w:cs="Calibri"/>
                <w:b/>
                <w:sz w:val="20"/>
                <w:szCs w:val="20"/>
              </w:rPr>
              <w:t xml:space="preserve">Nazwisko i imię </w:t>
            </w:r>
          </w:p>
          <w:p w:rsidR="000E2744" w:rsidRDefault="000E2744" w:rsidP="001B7A86">
            <w:pPr>
              <w:spacing w:after="0" w:line="240" w:lineRule="auto"/>
              <w:jc w:val="center"/>
            </w:pPr>
            <w:r>
              <w:rPr>
                <w:rFonts w:cs="Calibri"/>
                <w:b/>
                <w:sz w:val="20"/>
                <w:szCs w:val="20"/>
              </w:rPr>
              <w:t xml:space="preserve">kierownika prac </w:t>
            </w:r>
            <w:r>
              <w:rPr>
                <w:rFonts w:cs="Calibri"/>
                <w:b/>
                <w:sz w:val="20"/>
                <w:szCs w:val="20"/>
              </w:rPr>
              <w:br/>
              <w:t>(kryterium oceny ofert</w:t>
            </w:r>
          </w:p>
        </w:tc>
        <w:tc>
          <w:tcPr>
            <w:tcW w:w="7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pacing w:after="0" w:line="240" w:lineRule="auto"/>
              <w:ind w:left="360"/>
              <w:jc w:val="center"/>
            </w:pPr>
            <w:r>
              <w:rPr>
                <w:rFonts w:cs="Calibri"/>
                <w:b/>
                <w:sz w:val="20"/>
                <w:szCs w:val="20"/>
              </w:rPr>
              <w:t xml:space="preserve">Zakres prac </w:t>
            </w:r>
            <w:r>
              <w:rPr>
                <w:rFonts w:cs="Calibri"/>
                <w:b/>
                <w:sz w:val="20"/>
                <w:szCs w:val="20"/>
              </w:rPr>
              <w:br/>
              <w:t>potwierdzający posiadanie doświadczenia</w:t>
            </w:r>
            <w:r>
              <w:rPr>
                <w:rFonts w:cs="Calibri"/>
                <w:sz w:val="20"/>
                <w:szCs w:val="20"/>
              </w:rPr>
              <w:t xml:space="preserve"> </w:t>
            </w:r>
          </w:p>
          <w:p w:rsidR="000E2744" w:rsidRDefault="000E2744" w:rsidP="001B7A86">
            <w:pPr>
              <w:spacing w:after="0" w:line="240" w:lineRule="auto"/>
              <w:rPr>
                <w:rFonts w:cs="Calibri"/>
              </w:rPr>
            </w:pPr>
          </w:p>
        </w:tc>
      </w:tr>
      <w:tr w:rsidR="000E2744" w:rsidTr="001B7A86">
        <w:trPr>
          <w:cantSplit/>
          <w:trHeight w:val="1807"/>
        </w:trPr>
        <w:tc>
          <w:tcPr>
            <w:tcW w:w="262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jc w:val="center"/>
            </w:pPr>
            <w:r>
              <w:rPr>
                <w:rFonts w:cs="Calibri"/>
                <w:b/>
                <w:sz w:val="20"/>
                <w:szCs w:val="20"/>
              </w:rPr>
              <w:t>Imię i nazwisko</w:t>
            </w:r>
          </w:p>
          <w:p w:rsidR="000E2744" w:rsidRDefault="000E2744" w:rsidP="001B7A86">
            <w:pPr>
              <w:spacing w:line="240" w:lineRule="auto"/>
              <w:jc w:val="center"/>
            </w:pPr>
            <w:r>
              <w:rPr>
                <w:rFonts w:cs="Calibri"/>
                <w:b/>
                <w:sz w:val="20"/>
                <w:szCs w:val="20"/>
              </w:rPr>
              <w:t>kierownika prac</w:t>
            </w:r>
          </w:p>
          <w:p w:rsidR="000E2744" w:rsidRDefault="000E2744" w:rsidP="001B7A86">
            <w:pPr>
              <w:spacing w:line="240" w:lineRule="auto"/>
              <w:jc w:val="center"/>
            </w:pPr>
            <w:r>
              <w:rPr>
                <w:rFonts w:cs="Calibri"/>
                <w:b/>
                <w:sz w:val="20"/>
                <w:szCs w:val="20"/>
              </w:rPr>
              <w:t>……………………………………</w:t>
            </w:r>
          </w:p>
        </w:tc>
        <w:tc>
          <w:tcPr>
            <w:tcW w:w="7215" w:type="dxa"/>
            <w:tcBorders>
              <w:top w:val="single" w:sz="4" w:space="0" w:color="000000"/>
              <w:left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  </w:t>
            </w:r>
          </w:p>
          <w:p w:rsidR="000E2744" w:rsidRDefault="000E2744" w:rsidP="001B7A86">
            <w:pPr>
              <w:spacing w:line="240" w:lineRule="auto"/>
              <w:ind w:left="720" w:hanging="648"/>
            </w:pPr>
          </w:p>
          <w:p w:rsidR="000E2744" w:rsidRDefault="000E2744" w:rsidP="001B7A86">
            <w:pPr>
              <w:spacing w:line="240" w:lineRule="auto"/>
              <w:ind w:left="720" w:hanging="648"/>
            </w:pPr>
          </w:p>
          <w:p w:rsidR="000E2744" w:rsidRDefault="000E2744" w:rsidP="001B7A86">
            <w:pPr>
              <w:ind w:left="720" w:hanging="648"/>
            </w:pPr>
          </w:p>
        </w:tc>
      </w:tr>
    </w:tbl>
    <w:p w:rsidR="000E2744" w:rsidRDefault="000E2744" w:rsidP="000E2744">
      <w:pPr>
        <w:spacing w:after="0" w:line="240" w:lineRule="auto"/>
        <w:ind w:left="360"/>
        <w:rPr>
          <w:rFonts w:eastAsia="Times New Roman" w:cs="Calibri"/>
          <w:b/>
          <w:bCs/>
          <w:sz w:val="20"/>
          <w:szCs w:val="20"/>
          <w:u w:val="single"/>
          <w:lang w:eastAsia="pl-PL"/>
        </w:rPr>
      </w:pPr>
    </w:p>
    <w:p w:rsidR="000E2744" w:rsidRDefault="000E2744" w:rsidP="000E2744">
      <w:pPr>
        <w:pStyle w:val="Standard"/>
        <w:rPr>
          <w:rFonts w:ascii="Calibri" w:hAnsi="Calibri" w:cs="Calibri"/>
          <w:bCs/>
          <w:sz w:val="20"/>
          <w:szCs w:val="20"/>
        </w:rPr>
      </w:pPr>
      <w:r w:rsidRPr="00A81AB1">
        <w:rPr>
          <w:rFonts w:ascii="Calibri" w:hAnsi="Calibri"/>
          <w:b/>
          <w:bCs/>
          <w:sz w:val="22"/>
          <w:szCs w:val="22"/>
        </w:rPr>
        <w:t xml:space="preserve">CZĘŚĆ NR </w:t>
      </w:r>
      <w:r>
        <w:rPr>
          <w:rFonts w:ascii="Calibri" w:hAnsi="Calibri"/>
          <w:b/>
          <w:bCs/>
          <w:sz w:val="22"/>
          <w:szCs w:val="22"/>
        </w:rPr>
        <w:t xml:space="preserve">II – </w:t>
      </w:r>
      <w:r w:rsidRPr="006114B9">
        <w:rPr>
          <w:rFonts w:ascii="Calibri" w:hAnsi="Calibri" w:cs="Calibri"/>
          <w:b/>
          <w:sz w:val="22"/>
          <w:szCs w:val="22"/>
        </w:rPr>
        <w:t xml:space="preserve">Jezioro Liwia </w:t>
      </w:r>
      <w:proofErr w:type="spellStart"/>
      <w:r w:rsidRPr="006114B9">
        <w:rPr>
          <w:rFonts w:ascii="Calibri" w:hAnsi="Calibri" w:cs="Calibri"/>
          <w:b/>
          <w:sz w:val="22"/>
          <w:szCs w:val="22"/>
        </w:rPr>
        <w:t>Łuża</w:t>
      </w:r>
      <w:proofErr w:type="spellEnd"/>
    </w:p>
    <w:p w:rsidR="000E2744" w:rsidRDefault="000E2744" w:rsidP="000E2744">
      <w:pPr>
        <w:pStyle w:val="Standard"/>
      </w:pPr>
      <w:r w:rsidRPr="00FF2572">
        <w:rPr>
          <w:bCs/>
          <w:sz w:val="20"/>
          <w:szCs w:val="20"/>
        </w:rPr>
        <w:t>Oświadczam, że zobowiązuję się zrealizować przedmiot zamówienia określony w SIWZ za cenę: ….………………………………</w:t>
      </w:r>
      <w:r>
        <w:rPr>
          <w:bCs/>
          <w:sz w:val="20"/>
          <w:szCs w:val="20"/>
        </w:rPr>
        <w:t>………………………..………………………………………………..</w:t>
      </w:r>
      <w:r w:rsidRPr="00FF2572">
        <w:rPr>
          <w:bCs/>
          <w:sz w:val="20"/>
          <w:szCs w:val="20"/>
        </w:rPr>
        <w:t>…….… złotych brutto, w tym</w:t>
      </w:r>
      <w:r>
        <w:rPr>
          <w:bCs/>
          <w:sz w:val="20"/>
          <w:szCs w:val="20"/>
        </w:rPr>
        <w:t xml:space="preserve"> VAT (…….%), </w:t>
      </w:r>
    </w:p>
    <w:p w:rsidR="000E2744" w:rsidRDefault="000E2744" w:rsidP="000E2744">
      <w:pPr>
        <w:spacing w:after="0" w:line="240" w:lineRule="auto"/>
        <w:ind w:left="360"/>
        <w:rPr>
          <w:rFonts w:eastAsia="Times New Roman" w:cs="Calibri"/>
          <w:b/>
          <w:sz w:val="20"/>
          <w:szCs w:val="20"/>
          <w:u w:val="single"/>
          <w:lang w:eastAsia="pl-PL"/>
        </w:rPr>
      </w:pPr>
    </w:p>
    <w:p w:rsidR="000E2744" w:rsidRDefault="000E2744" w:rsidP="000E2744">
      <w:pPr>
        <w:autoSpaceDE w:val="0"/>
        <w:spacing w:after="0" w:line="240" w:lineRule="auto"/>
        <w:jc w:val="both"/>
        <w:rPr>
          <w:rFonts w:eastAsia="Times New Roman" w:cs="Calibri"/>
          <w:b/>
          <w:sz w:val="20"/>
          <w:szCs w:val="20"/>
          <w:u w:val="single"/>
          <w:lang w:eastAsia="pl-PL"/>
        </w:rPr>
      </w:pPr>
    </w:p>
    <w:p w:rsidR="000E2744" w:rsidRDefault="000E2744" w:rsidP="000E2744">
      <w:pPr>
        <w:autoSpaceDE w:val="0"/>
        <w:spacing w:after="0" w:line="240" w:lineRule="auto"/>
        <w:jc w:val="both"/>
      </w:pPr>
      <w:r>
        <w:rPr>
          <w:rFonts w:eastAsia="Times New Roman" w:cs="Calibri"/>
          <w:b/>
          <w:sz w:val="20"/>
          <w:szCs w:val="20"/>
          <w:u w:val="single"/>
          <w:lang w:eastAsia="pl-PL"/>
        </w:rPr>
        <w:t>KRYTERIUM POZACENOWE – doświadczenie kierownika prac</w:t>
      </w:r>
    </w:p>
    <w:p w:rsidR="000E2744" w:rsidRDefault="000E2744" w:rsidP="000E2744">
      <w:pPr>
        <w:autoSpaceDE w:val="0"/>
        <w:spacing w:after="0" w:line="240" w:lineRule="auto"/>
        <w:jc w:val="both"/>
      </w:pPr>
      <w:r>
        <w:rPr>
          <w:rFonts w:eastAsia="Verdana" w:cs="Calibri"/>
          <w:bCs/>
          <w:sz w:val="20"/>
          <w:szCs w:val="20"/>
        </w:rPr>
        <w:t xml:space="preserve">Oświadczam, że nw. osoba, która będzie realizować przedmiot zamówienia, na funkcji </w:t>
      </w:r>
      <w:r>
        <w:rPr>
          <w:rFonts w:eastAsia="Arial" w:cs="Calibri"/>
          <w:sz w:val="20"/>
          <w:szCs w:val="20"/>
        </w:rPr>
        <w:t xml:space="preserve">kierownik prac, wykonała </w:t>
      </w:r>
      <w:r>
        <w:rPr>
          <w:rFonts w:eastAsia="Arial" w:cs="Calibri"/>
          <w:b/>
          <w:sz w:val="20"/>
          <w:szCs w:val="20"/>
          <w:u w:val="single"/>
          <w:shd w:val="clear" w:color="auto" w:fill="D9D9D9"/>
        </w:rPr>
        <w:t>………..</w:t>
      </w:r>
      <w:r>
        <w:rPr>
          <w:rFonts w:eastAsia="Arial" w:cs="Calibri"/>
          <w:sz w:val="20"/>
          <w:szCs w:val="20"/>
        </w:rPr>
        <w:t xml:space="preserve"> prace/ usługi.  </w:t>
      </w:r>
    </w:p>
    <w:tbl>
      <w:tblPr>
        <w:tblW w:w="9839" w:type="dxa"/>
        <w:tblInd w:w="-65" w:type="dxa"/>
        <w:tblLayout w:type="fixed"/>
        <w:tblCellMar>
          <w:left w:w="70" w:type="dxa"/>
          <w:right w:w="70" w:type="dxa"/>
        </w:tblCellMar>
        <w:tblLook w:val="0000"/>
      </w:tblPr>
      <w:tblGrid>
        <w:gridCol w:w="2624"/>
        <w:gridCol w:w="7215"/>
      </w:tblGrid>
      <w:tr w:rsidR="000E2744" w:rsidTr="001B7A86">
        <w:trPr>
          <w:cantSplit/>
          <w:trHeight w:val="848"/>
        </w:trPr>
        <w:tc>
          <w:tcPr>
            <w:tcW w:w="2624"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after="0" w:line="240" w:lineRule="auto"/>
              <w:jc w:val="center"/>
            </w:pPr>
            <w:r>
              <w:rPr>
                <w:rFonts w:cs="Calibri"/>
                <w:b/>
                <w:sz w:val="20"/>
                <w:szCs w:val="20"/>
              </w:rPr>
              <w:lastRenderedPageBreak/>
              <w:t xml:space="preserve">Nazwisko i imię </w:t>
            </w:r>
          </w:p>
          <w:p w:rsidR="000E2744" w:rsidRDefault="000E2744" w:rsidP="001B7A86">
            <w:pPr>
              <w:spacing w:after="0" w:line="240" w:lineRule="auto"/>
              <w:jc w:val="center"/>
            </w:pPr>
            <w:r>
              <w:rPr>
                <w:rFonts w:cs="Calibri"/>
                <w:b/>
                <w:sz w:val="20"/>
                <w:szCs w:val="20"/>
              </w:rPr>
              <w:t xml:space="preserve">kierownika prac </w:t>
            </w:r>
            <w:r>
              <w:rPr>
                <w:rFonts w:cs="Calibri"/>
                <w:b/>
                <w:sz w:val="20"/>
                <w:szCs w:val="20"/>
              </w:rPr>
              <w:br/>
              <w:t>(kryterium oceny ofert</w:t>
            </w:r>
          </w:p>
        </w:tc>
        <w:tc>
          <w:tcPr>
            <w:tcW w:w="7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pacing w:after="0" w:line="240" w:lineRule="auto"/>
              <w:ind w:left="360"/>
              <w:jc w:val="center"/>
            </w:pPr>
            <w:r>
              <w:rPr>
                <w:rFonts w:cs="Calibri"/>
                <w:b/>
                <w:sz w:val="20"/>
                <w:szCs w:val="20"/>
              </w:rPr>
              <w:t xml:space="preserve">Zakres prac </w:t>
            </w:r>
            <w:r>
              <w:rPr>
                <w:rFonts w:cs="Calibri"/>
                <w:b/>
                <w:sz w:val="20"/>
                <w:szCs w:val="20"/>
              </w:rPr>
              <w:br/>
              <w:t>potwierdzający posiadanie doświadczenia</w:t>
            </w:r>
            <w:r>
              <w:rPr>
                <w:rFonts w:cs="Calibri"/>
                <w:sz w:val="20"/>
                <w:szCs w:val="20"/>
              </w:rPr>
              <w:t xml:space="preserve"> </w:t>
            </w:r>
          </w:p>
          <w:p w:rsidR="000E2744" w:rsidRDefault="000E2744" w:rsidP="001B7A86">
            <w:pPr>
              <w:spacing w:after="0" w:line="240" w:lineRule="auto"/>
              <w:rPr>
                <w:rFonts w:cs="Calibri"/>
              </w:rPr>
            </w:pPr>
          </w:p>
        </w:tc>
      </w:tr>
      <w:tr w:rsidR="000E2744" w:rsidTr="001B7A86">
        <w:trPr>
          <w:cantSplit/>
          <w:trHeight w:val="1807"/>
        </w:trPr>
        <w:tc>
          <w:tcPr>
            <w:tcW w:w="262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jc w:val="center"/>
            </w:pPr>
            <w:r>
              <w:rPr>
                <w:rFonts w:cs="Calibri"/>
                <w:b/>
                <w:sz w:val="20"/>
                <w:szCs w:val="20"/>
              </w:rPr>
              <w:t>Imię i nazwisko</w:t>
            </w:r>
          </w:p>
          <w:p w:rsidR="000E2744" w:rsidRDefault="000E2744" w:rsidP="001B7A86">
            <w:pPr>
              <w:spacing w:line="240" w:lineRule="auto"/>
              <w:jc w:val="center"/>
            </w:pPr>
            <w:r>
              <w:rPr>
                <w:rFonts w:cs="Calibri"/>
                <w:b/>
                <w:sz w:val="20"/>
                <w:szCs w:val="20"/>
              </w:rPr>
              <w:t>kierownika prac</w:t>
            </w:r>
          </w:p>
          <w:p w:rsidR="000E2744" w:rsidRDefault="000E2744" w:rsidP="001B7A86">
            <w:pPr>
              <w:spacing w:line="240" w:lineRule="auto"/>
              <w:jc w:val="center"/>
            </w:pPr>
            <w:r>
              <w:rPr>
                <w:rFonts w:cs="Calibri"/>
                <w:b/>
                <w:sz w:val="20"/>
                <w:szCs w:val="20"/>
              </w:rPr>
              <w:t>……………………………………</w:t>
            </w:r>
          </w:p>
        </w:tc>
        <w:tc>
          <w:tcPr>
            <w:tcW w:w="7215" w:type="dxa"/>
            <w:tcBorders>
              <w:top w:val="single" w:sz="4" w:space="0" w:color="000000"/>
              <w:left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  </w:t>
            </w:r>
          </w:p>
          <w:p w:rsidR="000E2744" w:rsidRDefault="000E2744" w:rsidP="001B7A86">
            <w:pPr>
              <w:spacing w:line="240" w:lineRule="auto"/>
              <w:ind w:left="720" w:hanging="648"/>
            </w:pPr>
          </w:p>
          <w:p w:rsidR="000E2744" w:rsidRDefault="000E2744" w:rsidP="001B7A86">
            <w:pPr>
              <w:spacing w:line="240" w:lineRule="auto"/>
              <w:ind w:left="720" w:hanging="648"/>
            </w:pPr>
          </w:p>
          <w:p w:rsidR="000E2744" w:rsidRDefault="000E2744" w:rsidP="001B7A86">
            <w:pPr>
              <w:ind w:left="720" w:hanging="648"/>
            </w:pPr>
          </w:p>
        </w:tc>
      </w:tr>
    </w:tbl>
    <w:p w:rsidR="000E2744" w:rsidRDefault="000E2744" w:rsidP="000E2744">
      <w:pPr>
        <w:pStyle w:val="Standard"/>
        <w:rPr>
          <w:rFonts w:ascii="Calibri" w:hAnsi="Calibri"/>
          <w:b/>
          <w:bCs/>
          <w:sz w:val="22"/>
          <w:szCs w:val="22"/>
        </w:rPr>
      </w:pPr>
    </w:p>
    <w:p w:rsidR="000E2744" w:rsidRDefault="000E2744" w:rsidP="000E2744">
      <w:pPr>
        <w:pStyle w:val="Standard"/>
        <w:rPr>
          <w:rFonts w:ascii="Calibri" w:hAnsi="Calibri" w:cs="Calibri"/>
          <w:bCs/>
          <w:sz w:val="20"/>
          <w:szCs w:val="20"/>
        </w:rPr>
      </w:pPr>
      <w:r w:rsidRPr="00A81AB1">
        <w:rPr>
          <w:rFonts w:ascii="Calibri" w:hAnsi="Calibri"/>
          <w:b/>
          <w:bCs/>
          <w:sz w:val="22"/>
          <w:szCs w:val="22"/>
        </w:rPr>
        <w:t xml:space="preserve">CZĘŚĆ NR </w:t>
      </w:r>
      <w:r>
        <w:rPr>
          <w:rFonts w:ascii="Calibri" w:hAnsi="Calibri"/>
          <w:b/>
          <w:bCs/>
          <w:sz w:val="22"/>
          <w:szCs w:val="22"/>
        </w:rPr>
        <w:t xml:space="preserve">III – </w:t>
      </w:r>
      <w:r w:rsidRPr="00A37F7F">
        <w:rPr>
          <w:rFonts w:ascii="Calibri" w:hAnsi="Calibri" w:cs="Calibri"/>
          <w:b/>
          <w:sz w:val="22"/>
          <w:szCs w:val="22"/>
        </w:rPr>
        <w:t>Wyspa na Jeziorze Bierzwnik oraz Wielki Bytyń</w:t>
      </w:r>
    </w:p>
    <w:p w:rsidR="000E2744" w:rsidRDefault="000E2744" w:rsidP="000E2744">
      <w:pPr>
        <w:pStyle w:val="Standard"/>
        <w:rPr>
          <w:bCs/>
          <w:sz w:val="20"/>
          <w:szCs w:val="20"/>
        </w:rPr>
      </w:pPr>
      <w:r w:rsidRPr="00FF2572">
        <w:rPr>
          <w:bCs/>
          <w:sz w:val="20"/>
          <w:szCs w:val="20"/>
        </w:rPr>
        <w:t>Oświadczam, że zobowiązuję się zrealizować przedmiot zamówienia określony w SIWZ za cenę: ….………………………………</w:t>
      </w:r>
      <w:r>
        <w:rPr>
          <w:bCs/>
          <w:sz w:val="20"/>
          <w:szCs w:val="20"/>
        </w:rPr>
        <w:t>………………………..………………………………………………..</w:t>
      </w:r>
      <w:r w:rsidRPr="00FF2572">
        <w:rPr>
          <w:bCs/>
          <w:sz w:val="20"/>
          <w:szCs w:val="20"/>
        </w:rPr>
        <w:t>…….… złotych brutto, w tym</w:t>
      </w:r>
      <w:r>
        <w:rPr>
          <w:bCs/>
          <w:sz w:val="20"/>
          <w:szCs w:val="20"/>
        </w:rPr>
        <w:t xml:space="preserve"> VAT (…….%), w tym:</w:t>
      </w:r>
    </w:p>
    <w:p w:rsidR="000E2744" w:rsidRDefault="000E2744" w:rsidP="000E2744">
      <w:pPr>
        <w:pStyle w:val="Standard"/>
        <w:rPr>
          <w:bCs/>
          <w:sz w:val="20"/>
          <w:szCs w:val="20"/>
        </w:rPr>
      </w:pPr>
      <w:r>
        <w:rPr>
          <w:bCs/>
          <w:sz w:val="20"/>
          <w:szCs w:val="20"/>
        </w:rPr>
        <w:t>za zadanie 1 ……………………………………………….</w:t>
      </w:r>
      <w:r w:rsidRPr="00A64EB9">
        <w:rPr>
          <w:bCs/>
          <w:sz w:val="20"/>
          <w:szCs w:val="20"/>
        </w:rPr>
        <w:t xml:space="preserve"> </w:t>
      </w:r>
      <w:r w:rsidRPr="00FF2572">
        <w:rPr>
          <w:bCs/>
          <w:sz w:val="20"/>
          <w:szCs w:val="20"/>
        </w:rPr>
        <w:t>złotych brutto, w tym</w:t>
      </w:r>
      <w:r>
        <w:rPr>
          <w:bCs/>
          <w:sz w:val="20"/>
          <w:szCs w:val="20"/>
        </w:rPr>
        <w:t xml:space="preserve"> VAT (…….%)</w:t>
      </w:r>
    </w:p>
    <w:p w:rsidR="000E2744" w:rsidRDefault="000E2744" w:rsidP="000E2744">
      <w:pPr>
        <w:pStyle w:val="Standard"/>
      </w:pPr>
      <w:r>
        <w:rPr>
          <w:bCs/>
          <w:sz w:val="20"/>
          <w:szCs w:val="20"/>
        </w:rPr>
        <w:t>za zadanie 2 ……………………………………………….</w:t>
      </w:r>
      <w:r w:rsidRPr="00A64EB9">
        <w:rPr>
          <w:bCs/>
          <w:sz w:val="20"/>
          <w:szCs w:val="20"/>
        </w:rPr>
        <w:t xml:space="preserve"> </w:t>
      </w:r>
      <w:r w:rsidRPr="00FF2572">
        <w:rPr>
          <w:bCs/>
          <w:sz w:val="20"/>
          <w:szCs w:val="20"/>
        </w:rPr>
        <w:t>złotych brutto, w tym</w:t>
      </w:r>
      <w:r>
        <w:rPr>
          <w:bCs/>
          <w:sz w:val="20"/>
          <w:szCs w:val="20"/>
        </w:rPr>
        <w:t xml:space="preserve"> VAT (…….%)</w:t>
      </w:r>
    </w:p>
    <w:p w:rsidR="000E2744" w:rsidRDefault="000E2744" w:rsidP="000E2744">
      <w:pPr>
        <w:spacing w:after="0" w:line="240" w:lineRule="auto"/>
        <w:ind w:left="360"/>
        <w:rPr>
          <w:rFonts w:eastAsia="Times New Roman" w:cs="Calibri"/>
          <w:b/>
          <w:sz w:val="20"/>
          <w:szCs w:val="20"/>
          <w:u w:val="single"/>
          <w:lang w:eastAsia="pl-PL"/>
        </w:rPr>
      </w:pPr>
    </w:p>
    <w:p w:rsidR="000E2744" w:rsidRDefault="000E2744" w:rsidP="000E2744">
      <w:pPr>
        <w:autoSpaceDE w:val="0"/>
        <w:spacing w:after="0" w:line="240" w:lineRule="auto"/>
        <w:jc w:val="both"/>
      </w:pPr>
      <w:r>
        <w:rPr>
          <w:rFonts w:eastAsia="Times New Roman" w:cs="Calibri"/>
          <w:b/>
          <w:sz w:val="20"/>
          <w:szCs w:val="20"/>
          <w:u w:val="single"/>
          <w:lang w:eastAsia="pl-PL"/>
        </w:rPr>
        <w:t>KRYTERIUM POZACENOWE – doświadczenie kierownika prac</w:t>
      </w:r>
    </w:p>
    <w:p w:rsidR="000E2744" w:rsidRDefault="000E2744" w:rsidP="000E2744">
      <w:pPr>
        <w:autoSpaceDE w:val="0"/>
        <w:spacing w:after="0" w:line="240" w:lineRule="auto"/>
        <w:jc w:val="both"/>
      </w:pPr>
      <w:r>
        <w:rPr>
          <w:rFonts w:eastAsia="Verdana" w:cs="Calibri"/>
          <w:bCs/>
          <w:sz w:val="20"/>
          <w:szCs w:val="20"/>
        </w:rPr>
        <w:t xml:space="preserve">Oświadczam, że nw. osoba, która będzie realizować przedmiot zamówienia, na funkcji </w:t>
      </w:r>
      <w:r>
        <w:rPr>
          <w:rFonts w:eastAsia="Arial" w:cs="Calibri"/>
          <w:sz w:val="20"/>
          <w:szCs w:val="20"/>
        </w:rPr>
        <w:t xml:space="preserve">kierownik prac, wykonała </w:t>
      </w:r>
      <w:r>
        <w:rPr>
          <w:rFonts w:eastAsia="Arial" w:cs="Calibri"/>
          <w:b/>
          <w:sz w:val="20"/>
          <w:szCs w:val="20"/>
          <w:u w:val="single"/>
          <w:shd w:val="clear" w:color="auto" w:fill="D9D9D9"/>
        </w:rPr>
        <w:t>………..</w:t>
      </w:r>
      <w:r>
        <w:rPr>
          <w:rFonts w:eastAsia="Arial" w:cs="Calibri"/>
          <w:sz w:val="20"/>
          <w:szCs w:val="20"/>
        </w:rPr>
        <w:t xml:space="preserve"> prace/ usługi.  </w:t>
      </w:r>
    </w:p>
    <w:tbl>
      <w:tblPr>
        <w:tblW w:w="9839" w:type="dxa"/>
        <w:tblInd w:w="-65" w:type="dxa"/>
        <w:tblLayout w:type="fixed"/>
        <w:tblCellMar>
          <w:left w:w="70" w:type="dxa"/>
          <w:right w:w="70" w:type="dxa"/>
        </w:tblCellMar>
        <w:tblLook w:val="0000"/>
      </w:tblPr>
      <w:tblGrid>
        <w:gridCol w:w="2624"/>
        <w:gridCol w:w="7215"/>
      </w:tblGrid>
      <w:tr w:rsidR="000E2744" w:rsidTr="001B7A86">
        <w:trPr>
          <w:cantSplit/>
          <w:trHeight w:val="848"/>
        </w:trPr>
        <w:tc>
          <w:tcPr>
            <w:tcW w:w="2624"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after="0" w:line="240" w:lineRule="auto"/>
              <w:jc w:val="center"/>
            </w:pPr>
            <w:r>
              <w:rPr>
                <w:rFonts w:cs="Calibri"/>
                <w:b/>
                <w:sz w:val="20"/>
                <w:szCs w:val="20"/>
              </w:rPr>
              <w:t xml:space="preserve">Nazwisko i imię </w:t>
            </w:r>
          </w:p>
          <w:p w:rsidR="000E2744" w:rsidRDefault="000E2744" w:rsidP="001B7A86">
            <w:pPr>
              <w:spacing w:after="0" w:line="240" w:lineRule="auto"/>
              <w:jc w:val="center"/>
            </w:pPr>
            <w:r>
              <w:rPr>
                <w:rFonts w:cs="Calibri"/>
                <w:b/>
                <w:sz w:val="20"/>
                <w:szCs w:val="20"/>
              </w:rPr>
              <w:t xml:space="preserve">kierownika prac </w:t>
            </w:r>
            <w:r>
              <w:rPr>
                <w:rFonts w:cs="Calibri"/>
                <w:b/>
                <w:sz w:val="20"/>
                <w:szCs w:val="20"/>
              </w:rPr>
              <w:br/>
              <w:t>(kryterium oceny ofert</w:t>
            </w:r>
          </w:p>
        </w:tc>
        <w:tc>
          <w:tcPr>
            <w:tcW w:w="7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pacing w:after="0" w:line="240" w:lineRule="auto"/>
              <w:ind w:left="360"/>
              <w:jc w:val="center"/>
            </w:pPr>
            <w:r>
              <w:rPr>
                <w:rFonts w:cs="Calibri"/>
                <w:b/>
                <w:sz w:val="20"/>
                <w:szCs w:val="20"/>
              </w:rPr>
              <w:t xml:space="preserve">Zakres prac </w:t>
            </w:r>
            <w:r>
              <w:rPr>
                <w:rFonts w:cs="Calibri"/>
                <w:b/>
                <w:sz w:val="20"/>
                <w:szCs w:val="20"/>
              </w:rPr>
              <w:br/>
              <w:t>potwierdzający posiadanie doświadczenia</w:t>
            </w:r>
            <w:r>
              <w:rPr>
                <w:rFonts w:cs="Calibri"/>
                <w:sz w:val="20"/>
                <w:szCs w:val="20"/>
              </w:rPr>
              <w:t xml:space="preserve"> </w:t>
            </w:r>
          </w:p>
          <w:p w:rsidR="000E2744" w:rsidRDefault="000E2744" w:rsidP="001B7A86">
            <w:pPr>
              <w:spacing w:after="0" w:line="240" w:lineRule="auto"/>
              <w:rPr>
                <w:rFonts w:cs="Calibri"/>
              </w:rPr>
            </w:pPr>
          </w:p>
        </w:tc>
      </w:tr>
      <w:tr w:rsidR="000E2744" w:rsidTr="001B7A86">
        <w:trPr>
          <w:cantSplit/>
          <w:trHeight w:val="1807"/>
        </w:trPr>
        <w:tc>
          <w:tcPr>
            <w:tcW w:w="262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jc w:val="center"/>
            </w:pPr>
            <w:r>
              <w:rPr>
                <w:rFonts w:cs="Calibri"/>
                <w:b/>
                <w:sz w:val="20"/>
                <w:szCs w:val="20"/>
              </w:rPr>
              <w:t>Imię i nazwisko</w:t>
            </w:r>
          </w:p>
          <w:p w:rsidR="000E2744" w:rsidRDefault="000E2744" w:rsidP="001B7A86">
            <w:pPr>
              <w:spacing w:line="240" w:lineRule="auto"/>
              <w:jc w:val="center"/>
            </w:pPr>
            <w:r>
              <w:rPr>
                <w:rFonts w:cs="Calibri"/>
                <w:b/>
                <w:sz w:val="20"/>
                <w:szCs w:val="20"/>
              </w:rPr>
              <w:t>kierownika prac</w:t>
            </w:r>
          </w:p>
          <w:p w:rsidR="000E2744" w:rsidRDefault="000E2744" w:rsidP="001B7A86">
            <w:pPr>
              <w:spacing w:line="240" w:lineRule="auto"/>
              <w:jc w:val="center"/>
            </w:pPr>
            <w:r>
              <w:rPr>
                <w:rFonts w:cs="Calibri"/>
                <w:b/>
                <w:sz w:val="20"/>
                <w:szCs w:val="20"/>
              </w:rPr>
              <w:t>……………………………………</w:t>
            </w:r>
          </w:p>
        </w:tc>
        <w:tc>
          <w:tcPr>
            <w:tcW w:w="7215" w:type="dxa"/>
            <w:tcBorders>
              <w:top w:val="single" w:sz="4" w:space="0" w:color="000000"/>
              <w:left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  </w:t>
            </w:r>
          </w:p>
          <w:p w:rsidR="000E2744" w:rsidRDefault="000E2744" w:rsidP="001B7A86">
            <w:pPr>
              <w:spacing w:line="240" w:lineRule="auto"/>
              <w:ind w:left="720" w:hanging="648"/>
            </w:pPr>
          </w:p>
          <w:p w:rsidR="000E2744" w:rsidRDefault="000E2744" w:rsidP="001B7A86">
            <w:pPr>
              <w:spacing w:line="240" w:lineRule="auto"/>
              <w:ind w:left="720" w:hanging="648"/>
            </w:pPr>
          </w:p>
          <w:p w:rsidR="000E2744" w:rsidRDefault="000E2744" w:rsidP="001B7A86">
            <w:pPr>
              <w:ind w:left="720" w:hanging="648"/>
            </w:pPr>
          </w:p>
        </w:tc>
      </w:tr>
    </w:tbl>
    <w:p w:rsidR="000E2744" w:rsidRDefault="000E2744" w:rsidP="000E2744">
      <w:pPr>
        <w:pStyle w:val="Standard"/>
        <w:rPr>
          <w:rFonts w:ascii="Calibri" w:hAnsi="Calibri"/>
          <w:b/>
          <w:bCs/>
          <w:sz w:val="22"/>
          <w:szCs w:val="22"/>
        </w:rPr>
      </w:pPr>
    </w:p>
    <w:p w:rsidR="000E2744" w:rsidRPr="007F320E" w:rsidRDefault="000E2744" w:rsidP="000E2744">
      <w:pPr>
        <w:pStyle w:val="Standard"/>
        <w:rPr>
          <w:rFonts w:ascii="Calibri" w:hAnsi="Calibri" w:cs="Calibri"/>
          <w:bCs/>
          <w:sz w:val="22"/>
          <w:szCs w:val="22"/>
        </w:rPr>
      </w:pPr>
      <w:r w:rsidRPr="00A81AB1">
        <w:rPr>
          <w:rFonts w:ascii="Calibri" w:hAnsi="Calibri"/>
          <w:b/>
          <w:bCs/>
          <w:sz w:val="22"/>
          <w:szCs w:val="22"/>
        </w:rPr>
        <w:t xml:space="preserve">CZĘŚĆ NR </w:t>
      </w:r>
      <w:r>
        <w:rPr>
          <w:rFonts w:ascii="Calibri" w:hAnsi="Calibri"/>
          <w:b/>
          <w:bCs/>
          <w:sz w:val="22"/>
          <w:szCs w:val="22"/>
        </w:rPr>
        <w:t xml:space="preserve">IV – </w:t>
      </w:r>
      <w:r w:rsidRPr="007F320E">
        <w:rPr>
          <w:rFonts w:ascii="Calibri" w:hAnsi="Calibri" w:cs="Calibri"/>
          <w:b/>
          <w:sz w:val="22"/>
          <w:szCs w:val="22"/>
        </w:rPr>
        <w:t>Cisy Tychowskie</w:t>
      </w:r>
    </w:p>
    <w:p w:rsidR="000E2744" w:rsidRDefault="000E2744" w:rsidP="000E2744">
      <w:pPr>
        <w:pStyle w:val="Standard"/>
      </w:pPr>
      <w:r w:rsidRPr="00FF2572">
        <w:rPr>
          <w:bCs/>
          <w:sz w:val="20"/>
          <w:szCs w:val="20"/>
        </w:rPr>
        <w:t>Oświadczam, że zobowiązuję się zrealizować przedmiot zamówienia określony w SIWZ za cenę: ….………………………………</w:t>
      </w:r>
      <w:r>
        <w:rPr>
          <w:bCs/>
          <w:sz w:val="20"/>
          <w:szCs w:val="20"/>
        </w:rPr>
        <w:t>………………………..………………………………………………..</w:t>
      </w:r>
      <w:r w:rsidRPr="00FF2572">
        <w:rPr>
          <w:bCs/>
          <w:sz w:val="20"/>
          <w:szCs w:val="20"/>
        </w:rPr>
        <w:t>…….… złotych brutto, w tym</w:t>
      </w:r>
      <w:r>
        <w:rPr>
          <w:bCs/>
          <w:sz w:val="20"/>
          <w:szCs w:val="20"/>
        </w:rPr>
        <w:t xml:space="preserve"> VAT (…….%), </w:t>
      </w:r>
    </w:p>
    <w:p w:rsidR="000E2744" w:rsidRDefault="000E2744" w:rsidP="000E2744">
      <w:pPr>
        <w:spacing w:after="0" w:line="240" w:lineRule="auto"/>
        <w:ind w:left="360"/>
        <w:rPr>
          <w:rFonts w:eastAsia="Times New Roman" w:cs="Calibri"/>
          <w:b/>
          <w:sz w:val="20"/>
          <w:szCs w:val="20"/>
          <w:u w:val="single"/>
          <w:lang w:eastAsia="pl-PL"/>
        </w:rPr>
      </w:pPr>
    </w:p>
    <w:p w:rsidR="000E2744" w:rsidRDefault="000E2744" w:rsidP="000E2744">
      <w:pPr>
        <w:autoSpaceDE w:val="0"/>
        <w:spacing w:after="0" w:line="240" w:lineRule="auto"/>
        <w:jc w:val="both"/>
      </w:pPr>
      <w:r>
        <w:rPr>
          <w:rFonts w:eastAsia="Times New Roman" w:cs="Calibri"/>
          <w:b/>
          <w:sz w:val="20"/>
          <w:szCs w:val="20"/>
          <w:u w:val="single"/>
          <w:lang w:eastAsia="pl-PL"/>
        </w:rPr>
        <w:t>KRYTERIUM POZACENOWE – doświadczenie kierownika prac</w:t>
      </w:r>
    </w:p>
    <w:p w:rsidR="000E2744" w:rsidRDefault="000E2744" w:rsidP="000E2744">
      <w:pPr>
        <w:autoSpaceDE w:val="0"/>
        <w:spacing w:after="0" w:line="240" w:lineRule="auto"/>
        <w:jc w:val="both"/>
      </w:pPr>
      <w:r>
        <w:rPr>
          <w:rFonts w:eastAsia="Verdana" w:cs="Calibri"/>
          <w:bCs/>
          <w:sz w:val="20"/>
          <w:szCs w:val="20"/>
        </w:rPr>
        <w:t xml:space="preserve">Oświadczam, że nw. osoba, która będzie realizować przedmiot zamówienia, na funkcji </w:t>
      </w:r>
      <w:r>
        <w:rPr>
          <w:rFonts w:eastAsia="Arial" w:cs="Calibri"/>
          <w:sz w:val="20"/>
          <w:szCs w:val="20"/>
        </w:rPr>
        <w:t xml:space="preserve">kierownik prac, wykonała </w:t>
      </w:r>
      <w:r>
        <w:rPr>
          <w:rFonts w:eastAsia="Arial" w:cs="Calibri"/>
          <w:b/>
          <w:sz w:val="20"/>
          <w:szCs w:val="20"/>
          <w:u w:val="single"/>
          <w:shd w:val="clear" w:color="auto" w:fill="D9D9D9"/>
        </w:rPr>
        <w:t>………..</w:t>
      </w:r>
      <w:r>
        <w:rPr>
          <w:rFonts w:eastAsia="Arial" w:cs="Calibri"/>
          <w:sz w:val="20"/>
          <w:szCs w:val="20"/>
        </w:rPr>
        <w:t xml:space="preserve"> prace/ usługi.  </w:t>
      </w:r>
    </w:p>
    <w:tbl>
      <w:tblPr>
        <w:tblW w:w="9839" w:type="dxa"/>
        <w:tblInd w:w="-65" w:type="dxa"/>
        <w:tblLayout w:type="fixed"/>
        <w:tblCellMar>
          <w:left w:w="70" w:type="dxa"/>
          <w:right w:w="70" w:type="dxa"/>
        </w:tblCellMar>
        <w:tblLook w:val="0000"/>
      </w:tblPr>
      <w:tblGrid>
        <w:gridCol w:w="2624"/>
        <w:gridCol w:w="7215"/>
      </w:tblGrid>
      <w:tr w:rsidR="000E2744" w:rsidTr="001B7A86">
        <w:trPr>
          <w:cantSplit/>
          <w:trHeight w:val="848"/>
        </w:trPr>
        <w:tc>
          <w:tcPr>
            <w:tcW w:w="2624"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after="0" w:line="240" w:lineRule="auto"/>
              <w:jc w:val="center"/>
            </w:pPr>
            <w:r>
              <w:rPr>
                <w:rFonts w:cs="Calibri"/>
                <w:b/>
                <w:sz w:val="20"/>
                <w:szCs w:val="20"/>
              </w:rPr>
              <w:t xml:space="preserve">Nazwisko i imię </w:t>
            </w:r>
          </w:p>
          <w:p w:rsidR="000E2744" w:rsidRDefault="000E2744" w:rsidP="001B7A86">
            <w:pPr>
              <w:spacing w:after="0" w:line="240" w:lineRule="auto"/>
              <w:jc w:val="center"/>
            </w:pPr>
            <w:r>
              <w:rPr>
                <w:rFonts w:cs="Calibri"/>
                <w:b/>
                <w:sz w:val="20"/>
                <w:szCs w:val="20"/>
              </w:rPr>
              <w:t xml:space="preserve">kierownika prac </w:t>
            </w:r>
            <w:r>
              <w:rPr>
                <w:rFonts w:cs="Calibri"/>
                <w:b/>
                <w:sz w:val="20"/>
                <w:szCs w:val="20"/>
              </w:rPr>
              <w:br/>
              <w:t>(kryterium oceny ofert</w:t>
            </w:r>
          </w:p>
        </w:tc>
        <w:tc>
          <w:tcPr>
            <w:tcW w:w="7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pacing w:after="0" w:line="240" w:lineRule="auto"/>
              <w:ind w:left="360"/>
              <w:jc w:val="center"/>
            </w:pPr>
            <w:r>
              <w:rPr>
                <w:rFonts w:cs="Calibri"/>
                <w:b/>
                <w:sz w:val="20"/>
                <w:szCs w:val="20"/>
              </w:rPr>
              <w:t xml:space="preserve">Zakres prac </w:t>
            </w:r>
            <w:r>
              <w:rPr>
                <w:rFonts w:cs="Calibri"/>
                <w:b/>
                <w:sz w:val="20"/>
                <w:szCs w:val="20"/>
              </w:rPr>
              <w:br/>
              <w:t>potwierdzający posiadanie doświadczenia</w:t>
            </w:r>
            <w:r>
              <w:rPr>
                <w:rFonts w:cs="Calibri"/>
                <w:sz w:val="20"/>
                <w:szCs w:val="20"/>
              </w:rPr>
              <w:t xml:space="preserve"> </w:t>
            </w:r>
          </w:p>
          <w:p w:rsidR="000E2744" w:rsidRDefault="000E2744" w:rsidP="001B7A86">
            <w:pPr>
              <w:spacing w:after="0" w:line="240" w:lineRule="auto"/>
              <w:rPr>
                <w:rFonts w:cs="Calibri"/>
              </w:rPr>
            </w:pPr>
          </w:p>
        </w:tc>
      </w:tr>
      <w:tr w:rsidR="000E2744" w:rsidTr="001B7A86">
        <w:trPr>
          <w:cantSplit/>
          <w:trHeight w:val="1807"/>
        </w:trPr>
        <w:tc>
          <w:tcPr>
            <w:tcW w:w="262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jc w:val="center"/>
            </w:pPr>
            <w:r>
              <w:rPr>
                <w:rFonts w:cs="Calibri"/>
                <w:b/>
                <w:sz w:val="20"/>
                <w:szCs w:val="20"/>
              </w:rPr>
              <w:lastRenderedPageBreak/>
              <w:t>Imię i nazwisko</w:t>
            </w:r>
          </w:p>
          <w:p w:rsidR="000E2744" w:rsidRDefault="000E2744" w:rsidP="001B7A86">
            <w:pPr>
              <w:spacing w:line="240" w:lineRule="auto"/>
              <w:jc w:val="center"/>
            </w:pPr>
            <w:r>
              <w:rPr>
                <w:rFonts w:cs="Calibri"/>
                <w:b/>
                <w:sz w:val="20"/>
                <w:szCs w:val="20"/>
              </w:rPr>
              <w:t>kierownika prac</w:t>
            </w:r>
          </w:p>
          <w:p w:rsidR="000E2744" w:rsidRDefault="000E2744" w:rsidP="001B7A86">
            <w:pPr>
              <w:spacing w:line="240" w:lineRule="auto"/>
              <w:jc w:val="center"/>
            </w:pPr>
            <w:r>
              <w:rPr>
                <w:rFonts w:cs="Calibri"/>
                <w:b/>
                <w:sz w:val="20"/>
                <w:szCs w:val="20"/>
              </w:rPr>
              <w:t>……………………………………</w:t>
            </w:r>
          </w:p>
        </w:tc>
        <w:tc>
          <w:tcPr>
            <w:tcW w:w="7215" w:type="dxa"/>
            <w:tcBorders>
              <w:top w:val="single" w:sz="4" w:space="0" w:color="000000"/>
              <w:left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  </w:t>
            </w:r>
          </w:p>
          <w:p w:rsidR="000E2744" w:rsidRDefault="000E2744" w:rsidP="001B7A86">
            <w:pPr>
              <w:spacing w:line="240" w:lineRule="auto"/>
              <w:ind w:left="720" w:hanging="648"/>
            </w:pPr>
          </w:p>
          <w:p w:rsidR="000E2744" w:rsidRDefault="000E2744" w:rsidP="001B7A86">
            <w:pPr>
              <w:spacing w:line="240" w:lineRule="auto"/>
              <w:ind w:left="720" w:hanging="648"/>
            </w:pPr>
          </w:p>
          <w:p w:rsidR="000E2744" w:rsidRDefault="000E2744" w:rsidP="001B7A86">
            <w:pPr>
              <w:ind w:left="720" w:hanging="648"/>
            </w:pPr>
          </w:p>
        </w:tc>
      </w:tr>
    </w:tbl>
    <w:p w:rsidR="000E2744" w:rsidRDefault="000E2744" w:rsidP="000E2744">
      <w:pPr>
        <w:pStyle w:val="Standard"/>
        <w:rPr>
          <w:rFonts w:ascii="Calibri" w:hAnsi="Calibri"/>
          <w:b/>
          <w:bCs/>
          <w:sz w:val="22"/>
          <w:szCs w:val="22"/>
        </w:rPr>
      </w:pPr>
    </w:p>
    <w:p w:rsidR="000E2744" w:rsidRDefault="000E2744" w:rsidP="000E2744">
      <w:pPr>
        <w:pStyle w:val="Standard"/>
        <w:rPr>
          <w:rFonts w:ascii="Calibri" w:hAnsi="Calibri"/>
          <w:b/>
          <w:bCs/>
          <w:sz w:val="22"/>
          <w:szCs w:val="22"/>
        </w:rPr>
      </w:pPr>
    </w:p>
    <w:p w:rsidR="000E2744" w:rsidRDefault="000E2744" w:rsidP="000E2744">
      <w:pPr>
        <w:pStyle w:val="Standard"/>
        <w:rPr>
          <w:rFonts w:ascii="Calibri" w:hAnsi="Calibri" w:cs="Calibri"/>
          <w:bCs/>
          <w:sz w:val="20"/>
          <w:szCs w:val="20"/>
        </w:rPr>
      </w:pPr>
      <w:r w:rsidRPr="00A81AB1">
        <w:rPr>
          <w:rFonts w:ascii="Calibri" w:hAnsi="Calibri"/>
          <w:b/>
          <w:bCs/>
          <w:sz w:val="22"/>
          <w:szCs w:val="22"/>
        </w:rPr>
        <w:t xml:space="preserve">CZĘŚĆ NR </w:t>
      </w:r>
      <w:r>
        <w:rPr>
          <w:rFonts w:ascii="Calibri" w:hAnsi="Calibri"/>
          <w:b/>
          <w:bCs/>
          <w:sz w:val="22"/>
          <w:szCs w:val="22"/>
        </w:rPr>
        <w:t xml:space="preserve">V – </w:t>
      </w:r>
      <w:r w:rsidRPr="00D7691E">
        <w:rPr>
          <w:rFonts w:ascii="Calibri" w:hAnsi="Calibri" w:cs="Calibri"/>
          <w:b/>
          <w:sz w:val="22"/>
          <w:szCs w:val="22"/>
        </w:rPr>
        <w:t>Torfowisko Toporzyk</w:t>
      </w:r>
    </w:p>
    <w:p w:rsidR="000E2744" w:rsidRDefault="000E2744" w:rsidP="000E2744">
      <w:pPr>
        <w:pStyle w:val="Standard"/>
      </w:pPr>
      <w:r w:rsidRPr="00FF2572">
        <w:rPr>
          <w:bCs/>
          <w:sz w:val="20"/>
          <w:szCs w:val="20"/>
        </w:rPr>
        <w:t>Oświadczam, że zobowiązuję się zrealizować przedmiot zamówienia określony w SIWZ za cenę: ….………………………………</w:t>
      </w:r>
      <w:r>
        <w:rPr>
          <w:bCs/>
          <w:sz w:val="20"/>
          <w:szCs w:val="20"/>
        </w:rPr>
        <w:t>………………………..………………………………………………..</w:t>
      </w:r>
      <w:r w:rsidRPr="00FF2572">
        <w:rPr>
          <w:bCs/>
          <w:sz w:val="20"/>
          <w:szCs w:val="20"/>
        </w:rPr>
        <w:t>…….… złotych brutto, w tym</w:t>
      </w:r>
      <w:r>
        <w:rPr>
          <w:bCs/>
          <w:sz w:val="20"/>
          <w:szCs w:val="20"/>
        </w:rPr>
        <w:t xml:space="preserve"> VAT (…….%), </w:t>
      </w:r>
    </w:p>
    <w:p w:rsidR="000E2744" w:rsidRDefault="000E2744" w:rsidP="000E2744">
      <w:pPr>
        <w:spacing w:after="0" w:line="240" w:lineRule="auto"/>
        <w:ind w:left="360"/>
        <w:rPr>
          <w:rFonts w:eastAsia="Times New Roman" w:cs="Calibri"/>
          <w:b/>
          <w:sz w:val="20"/>
          <w:szCs w:val="20"/>
          <w:u w:val="single"/>
          <w:lang w:eastAsia="pl-PL"/>
        </w:rPr>
      </w:pPr>
    </w:p>
    <w:p w:rsidR="000E2744" w:rsidRDefault="000E2744" w:rsidP="000E2744">
      <w:pPr>
        <w:autoSpaceDE w:val="0"/>
        <w:spacing w:after="0" w:line="240" w:lineRule="auto"/>
        <w:jc w:val="both"/>
      </w:pPr>
      <w:r>
        <w:rPr>
          <w:rFonts w:eastAsia="Times New Roman" w:cs="Calibri"/>
          <w:b/>
          <w:sz w:val="20"/>
          <w:szCs w:val="20"/>
          <w:u w:val="single"/>
          <w:lang w:eastAsia="pl-PL"/>
        </w:rPr>
        <w:t>KRYTERIUM POZACENOWE – doświadczenie kierownika prac</w:t>
      </w:r>
    </w:p>
    <w:p w:rsidR="000E2744" w:rsidRDefault="000E2744" w:rsidP="000E2744">
      <w:pPr>
        <w:autoSpaceDE w:val="0"/>
        <w:spacing w:after="0" w:line="240" w:lineRule="auto"/>
        <w:jc w:val="both"/>
      </w:pPr>
      <w:r>
        <w:rPr>
          <w:rFonts w:eastAsia="Verdana" w:cs="Calibri"/>
          <w:bCs/>
          <w:sz w:val="20"/>
          <w:szCs w:val="20"/>
        </w:rPr>
        <w:t xml:space="preserve">Oświadczam, że nw. osoba, która będzie realizować przedmiot zamówienia, na funkcji </w:t>
      </w:r>
      <w:r>
        <w:rPr>
          <w:rFonts w:eastAsia="Arial" w:cs="Calibri"/>
          <w:sz w:val="20"/>
          <w:szCs w:val="20"/>
        </w:rPr>
        <w:t xml:space="preserve">kierownik prac, wykonała </w:t>
      </w:r>
      <w:r>
        <w:rPr>
          <w:rFonts w:eastAsia="Arial" w:cs="Calibri"/>
          <w:b/>
          <w:sz w:val="20"/>
          <w:szCs w:val="20"/>
          <w:u w:val="single"/>
          <w:shd w:val="clear" w:color="auto" w:fill="D9D9D9"/>
        </w:rPr>
        <w:t>………..</w:t>
      </w:r>
      <w:r>
        <w:rPr>
          <w:rFonts w:eastAsia="Arial" w:cs="Calibri"/>
          <w:sz w:val="20"/>
          <w:szCs w:val="20"/>
        </w:rPr>
        <w:t xml:space="preserve"> prace/ usługi.  </w:t>
      </w:r>
    </w:p>
    <w:tbl>
      <w:tblPr>
        <w:tblW w:w="9839" w:type="dxa"/>
        <w:tblInd w:w="-65" w:type="dxa"/>
        <w:tblLayout w:type="fixed"/>
        <w:tblCellMar>
          <w:left w:w="70" w:type="dxa"/>
          <w:right w:w="70" w:type="dxa"/>
        </w:tblCellMar>
        <w:tblLook w:val="0000"/>
      </w:tblPr>
      <w:tblGrid>
        <w:gridCol w:w="2624"/>
        <w:gridCol w:w="7215"/>
      </w:tblGrid>
      <w:tr w:rsidR="000E2744" w:rsidTr="001B7A86">
        <w:trPr>
          <w:cantSplit/>
          <w:trHeight w:val="848"/>
        </w:trPr>
        <w:tc>
          <w:tcPr>
            <w:tcW w:w="2624"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after="0" w:line="240" w:lineRule="auto"/>
              <w:jc w:val="center"/>
            </w:pPr>
            <w:r>
              <w:rPr>
                <w:rFonts w:cs="Calibri"/>
                <w:b/>
                <w:sz w:val="20"/>
                <w:szCs w:val="20"/>
              </w:rPr>
              <w:t xml:space="preserve">Nazwisko i imię </w:t>
            </w:r>
          </w:p>
          <w:p w:rsidR="000E2744" w:rsidRDefault="000E2744" w:rsidP="001B7A86">
            <w:pPr>
              <w:spacing w:after="0" w:line="240" w:lineRule="auto"/>
              <w:jc w:val="center"/>
            </w:pPr>
            <w:r>
              <w:rPr>
                <w:rFonts w:cs="Calibri"/>
                <w:b/>
                <w:sz w:val="20"/>
                <w:szCs w:val="20"/>
              </w:rPr>
              <w:t xml:space="preserve">kierownika prac </w:t>
            </w:r>
            <w:r>
              <w:rPr>
                <w:rFonts w:cs="Calibri"/>
                <w:b/>
                <w:sz w:val="20"/>
                <w:szCs w:val="20"/>
              </w:rPr>
              <w:br/>
              <w:t>(kryterium oceny ofert</w:t>
            </w:r>
          </w:p>
        </w:tc>
        <w:tc>
          <w:tcPr>
            <w:tcW w:w="7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pacing w:after="0" w:line="240" w:lineRule="auto"/>
              <w:ind w:left="360"/>
              <w:jc w:val="center"/>
            </w:pPr>
            <w:r>
              <w:rPr>
                <w:rFonts w:cs="Calibri"/>
                <w:b/>
                <w:sz w:val="20"/>
                <w:szCs w:val="20"/>
              </w:rPr>
              <w:t xml:space="preserve">Zakres prac </w:t>
            </w:r>
            <w:r>
              <w:rPr>
                <w:rFonts w:cs="Calibri"/>
                <w:b/>
                <w:sz w:val="20"/>
                <w:szCs w:val="20"/>
              </w:rPr>
              <w:br/>
              <w:t>potwierdzający posiadanie doświadczenia</w:t>
            </w:r>
            <w:r>
              <w:rPr>
                <w:rFonts w:cs="Calibri"/>
                <w:sz w:val="20"/>
                <w:szCs w:val="20"/>
              </w:rPr>
              <w:t xml:space="preserve"> </w:t>
            </w:r>
          </w:p>
          <w:p w:rsidR="000E2744" w:rsidRDefault="000E2744" w:rsidP="001B7A86">
            <w:pPr>
              <w:spacing w:after="0" w:line="240" w:lineRule="auto"/>
              <w:rPr>
                <w:rFonts w:cs="Calibri"/>
              </w:rPr>
            </w:pPr>
          </w:p>
        </w:tc>
      </w:tr>
      <w:tr w:rsidR="000E2744" w:rsidTr="001B7A86">
        <w:trPr>
          <w:cantSplit/>
          <w:trHeight w:val="1807"/>
        </w:trPr>
        <w:tc>
          <w:tcPr>
            <w:tcW w:w="262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jc w:val="center"/>
            </w:pPr>
            <w:r>
              <w:rPr>
                <w:rFonts w:cs="Calibri"/>
                <w:b/>
                <w:sz w:val="20"/>
                <w:szCs w:val="20"/>
              </w:rPr>
              <w:t>Imię i nazwisko</w:t>
            </w:r>
          </w:p>
          <w:p w:rsidR="000E2744" w:rsidRDefault="000E2744" w:rsidP="001B7A86">
            <w:pPr>
              <w:spacing w:line="240" w:lineRule="auto"/>
              <w:jc w:val="center"/>
            </w:pPr>
            <w:r>
              <w:rPr>
                <w:rFonts w:cs="Calibri"/>
                <w:b/>
                <w:sz w:val="20"/>
                <w:szCs w:val="20"/>
              </w:rPr>
              <w:t>kierownika prac</w:t>
            </w:r>
          </w:p>
          <w:p w:rsidR="000E2744" w:rsidRDefault="000E2744" w:rsidP="001B7A86">
            <w:pPr>
              <w:spacing w:line="240" w:lineRule="auto"/>
              <w:jc w:val="center"/>
            </w:pPr>
            <w:r>
              <w:rPr>
                <w:rFonts w:cs="Calibri"/>
                <w:b/>
                <w:sz w:val="20"/>
                <w:szCs w:val="20"/>
              </w:rPr>
              <w:t>……………………………………</w:t>
            </w:r>
          </w:p>
        </w:tc>
        <w:tc>
          <w:tcPr>
            <w:tcW w:w="7215" w:type="dxa"/>
            <w:tcBorders>
              <w:top w:val="single" w:sz="4" w:space="0" w:color="000000"/>
              <w:left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  </w:t>
            </w:r>
          </w:p>
          <w:p w:rsidR="000E2744" w:rsidRDefault="000E2744" w:rsidP="001B7A86">
            <w:pPr>
              <w:spacing w:line="240" w:lineRule="auto"/>
              <w:ind w:left="720" w:hanging="648"/>
            </w:pPr>
          </w:p>
          <w:p w:rsidR="000E2744" w:rsidRDefault="000E2744" w:rsidP="001B7A86">
            <w:pPr>
              <w:spacing w:line="240" w:lineRule="auto"/>
              <w:ind w:left="720" w:hanging="648"/>
            </w:pPr>
          </w:p>
          <w:p w:rsidR="000E2744" w:rsidRDefault="000E2744" w:rsidP="001B7A86">
            <w:pPr>
              <w:ind w:left="720" w:hanging="648"/>
            </w:pPr>
          </w:p>
        </w:tc>
      </w:tr>
    </w:tbl>
    <w:p w:rsidR="000E2744" w:rsidRDefault="000E2744" w:rsidP="000E2744">
      <w:pPr>
        <w:pStyle w:val="Standard"/>
        <w:rPr>
          <w:rFonts w:ascii="Calibri" w:hAnsi="Calibri"/>
          <w:b/>
          <w:bCs/>
          <w:sz w:val="22"/>
          <w:szCs w:val="22"/>
        </w:rPr>
      </w:pPr>
    </w:p>
    <w:p w:rsidR="000E2744" w:rsidRDefault="000E2744" w:rsidP="000E2744">
      <w:pPr>
        <w:spacing w:after="0" w:line="240" w:lineRule="auto"/>
        <w:ind w:left="360"/>
        <w:rPr>
          <w:rFonts w:eastAsia="Times New Roman" w:cs="Calibri"/>
          <w:b/>
          <w:bCs/>
          <w:sz w:val="20"/>
          <w:szCs w:val="20"/>
          <w:u w:val="single"/>
          <w:lang w:eastAsia="pl-PL"/>
        </w:rPr>
      </w:pPr>
    </w:p>
    <w:p w:rsidR="000E2744" w:rsidRDefault="000E2744" w:rsidP="002626F1">
      <w:pPr>
        <w:pStyle w:val="Standard"/>
        <w:numPr>
          <w:ilvl w:val="0"/>
          <w:numId w:val="43"/>
        </w:numPr>
        <w:jc w:val="both"/>
      </w:pPr>
      <w:r>
        <w:rPr>
          <w:rFonts w:ascii="Calibri" w:hAnsi="Calibri" w:cs="Calibri"/>
          <w:sz w:val="20"/>
          <w:szCs w:val="20"/>
        </w:rPr>
        <w:t>Wykonawca:</w:t>
      </w:r>
    </w:p>
    <w:p w:rsidR="000E2744" w:rsidRDefault="000E2744" w:rsidP="002626F1">
      <w:pPr>
        <w:pStyle w:val="Standard"/>
        <w:widowControl w:val="0"/>
        <w:numPr>
          <w:ilvl w:val="0"/>
          <w:numId w:val="37"/>
        </w:numPr>
        <w:ind w:left="567" w:hanging="283"/>
        <w:jc w:val="both"/>
      </w:pPr>
      <w:r>
        <w:rPr>
          <w:rFonts w:ascii="Calibri" w:hAnsi="Calibri" w:cs="Calibri"/>
          <w:sz w:val="20"/>
          <w:szCs w:val="20"/>
        </w:rPr>
        <w:t xml:space="preserve">zapoznał się z treścią i warunkami SIWZ wraz z załącznikami i nie wnosi zastrzeżeń, przyjmując warunki </w:t>
      </w:r>
      <w:r>
        <w:rPr>
          <w:rFonts w:ascii="Calibri" w:hAnsi="Calibri" w:cs="Calibri"/>
          <w:sz w:val="20"/>
          <w:szCs w:val="20"/>
        </w:rPr>
        <w:br/>
        <w:t>w nich zawarte oraz</w:t>
      </w:r>
      <w:r>
        <w:rPr>
          <w:rFonts w:ascii="Calibri" w:eastAsia="Arial" w:hAnsi="Calibri" w:cs="Calibri"/>
          <w:sz w:val="20"/>
          <w:szCs w:val="20"/>
        </w:rPr>
        <w:t xml:space="preserve"> </w:t>
      </w:r>
      <w:r>
        <w:rPr>
          <w:rFonts w:ascii="Calibri" w:hAnsi="Calibri" w:cs="Calibri"/>
          <w:sz w:val="20"/>
          <w:szCs w:val="20"/>
        </w:rPr>
        <w:t xml:space="preserve">zdobył </w:t>
      </w:r>
      <w:r>
        <w:rPr>
          <w:rFonts w:ascii="Calibri" w:eastAsia="Arial" w:hAnsi="Calibri" w:cs="Calibri"/>
          <w:sz w:val="20"/>
          <w:szCs w:val="20"/>
        </w:rPr>
        <w:t xml:space="preserve"> </w:t>
      </w:r>
      <w:r>
        <w:rPr>
          <w:rFonts w:ascii="Calibri" w:hAnsi="Calibri" w:cs="Calibri"/>
          <w:sz w:val="20"/>
          <w:szCs w:val="20"/>
        </w:rPr>
        <w:t>konieczne</w:t>
      </w:r>
      <w:r>
        <w:rPr>
          <w:rFonts w:ascii="Calibri" w:eastAsia="Arial" w:hAnsi="Calibri" w:cs="Calibri"/>
          <w:sz w:val="20"/>
          <w:szCs w:val="20"/>
        </w:rPr>
        <w:t xml:space="preserve"> </w:t>
      </w:r>
      <w:r>
        <w:rPr>
          <w:rFonts w:ascii="Calibri" w:hAnsi="Calibri" w:cs="Calibri"/>
          <w:sz w:val="20"/>
          <w:szCs w:val="20"/>
        </w:rPr>
        <w:t>informacje</w:t>
      </w:r>
      <w:r>
        <w:rPr>
          <w:rFonts w:ascii="Calibri" w:eastAsia="Arial" w:hAnsi="Calibri" w:cs="Calibri"/>
          <w:sz w:val="20"/>
          <w:szCs w:val="20"/>
        </w:rPr>
        <w:t xml:space="preserve"> </w:t>
      </w:r>
      <w:r>
        <w:rPr>
          <w:rFonts w:ascii="Calibri" w:hAnsi="Calibri" w:cs="Calibri"/>
          <w:sz w:val="20"/>
          <w:szCs w:val="20"/>
        </w:rPr>
        <w:t>do</w:t>
      </w:r>
      <w:r>
        <w:rPr>
          <w:rFonts w:ascii="Calibri" w:eastAsia="Arial" w:hAnsi="Calibri" w:cs="Calibri"/>
          <w:sz w:val="20"/>
          <w:szCs w:val="20"/>
        </w:rPr>
        <w:t xml:space="preserve"> </w:t>
      </w:r>
      <w:r>
        <w:rPr>
          <w:rFonts w:ascii="Calibri" w:hAnsi="Calibri" w:cs="Calibri"/>
          <w:sz w:val="20"/>
          <w:szCs w:val="20"/>
        </w:rPr>
        <w:t>przygotowania</w:t>
      </w:r>
      <w:r>
        <w:rPr>
          <w:rFonts w:ascii="Calibri" w:eastAsia="Arial" w:hAnsi="Calibri" w:cs="Calibri"/>
          <w:sz w:val="20"/>
          <w:szCs w:val="20"/>
        </w:rPr>
        <w:t xml:space="preserve"> </w:t>
      </w:r>
      <w:r>
        <w:rPr>
          <w:rFonts w:ascii="Calibri" w:hAnsi="Calibri" w:cs="Calibri"/>
          <w:sz w:val="20"/>
          <w:szCs w:val="20"/>
        </w:rPr>
        <w:t>oferty;</w:t>
      </w:r>
    </w:p>
    <w:p w:rsidR="000E2744" w:rsidRDefault="000E2744" w:rsidP="002626F1">
      <w:pPr>
        <w:pStyle w:val="Standard"/>
        <w:widowControl w:val="0"/>
        <w:numPr>
          <w:ilvl w:val="0"/>
          <w:numId w:val="37"/>
        </w:numPr>
        <w:ind w:left="567" w:hanging="283"/>
        <w:jc w:val="both"/>
      </w:pPr>
      <w:r>
        <w:rPr>
          <w:rFonts w:ascii="Calibri" w:hAnsi="Calibri" w:cs="Calibri"/>
          <w:sz w:val="20"/>
          <w:szCs w:val="20"/>
        </w:rPr>
        <w:t xml:space="preserve">akceptuje wzór umowy i w przypadku wybrania jego oferty zobowiązuje się do podpisania umowy </w:t>
      </w:r>
      <w:r>
        <w:rPr>
          <w:rFonts w:ascii="Calibri" w:hAnsi="Calibri" w:cs="Calibri"/>
          <w:sz w:val="20"/>
          <w:szCs w:val="20"/>
        </w:rPr>
        <w:br/>
        <w:t>na warunkach zawartych w SIWZ, w miejscu i terminie wskazanym przez Zamawiającego;</w:t>
      </w:r>
    </w:p>
    <w:p w:rsidR="000E2744" w:rsidRDefault="000E2744" w:rsidP="000E2744">
      <w:pPr>
        <w:pStyle w:val="Standard"/>
        <w:widowControl w:val="0"/>
        <w:jc w:val="both"/>
        <w:rPr>
          <w:rFonts w:ascii="Calibri" w:hAnsi="Calibri" w:cs="Calibri"/>
          <w:sz w:val="20"/>
          <w:szCs w:val="20"/>
        </w:rPr>
      </w:pPr>
    </w:p>
    <w:p w:rsidR="000E2744" w:rsidRDefault="000E2744" w:rsidP="002626F1">
      <w:pPr>
        <w:pStyle w:val="Standard"/>
        <w:numPr>
          <w:ilvl w:val="0"/>
          <w:numId w:val="43"/>
        </w:numPr>
        <w:jc w:val="both"/>
      </w:pPr>
      <w:r>
        <w:rPr>
          <w:rFonts w:ascii="Calibri" w:hAnsi="Calibri" w:cs="Calibri"/>
          <w:sz w:val="20"/>
          <w:szCs w:val="20"/>
        </w:rPr>
        <w:t>Osobą upoważnioną do kontaktów z Zamawiającym w przedmiotowej sprawie jest:</w:t>
      </w:r>
    </w:p>
    <w:p w:rsidR="000E2744" w:rsidRDefault="000E2744" w:rsidP="000E2744">
      <w:pPr>
        <w:tabs>
          <w:tab w:val="left" w:pos="360"/>
        </w:tabs>
        <w:spacing w:line="240" w:lineRule="auto"/>
        <w:ind w:left="474" w:right="-711" w:hanging="474"/>
        <w:jc w:val="both"/>
      </w:pPr>
      <w:r>
        <w:rPr>
          <w:rFonts w:cs="Calibri"/>
          <w:sz w:val="20"/>
          <w:szCs w:val="20"/>
        </w:rPr>
        <w:t xml:space="preserve">            ....................................................................... tel. .................................... fax. ..............................</w:t>
      </w:r>
    </w:p>
    <w:p w:rsidR="000E2744" w:rsidRDefault="000E2744" w:rsidP="000E2744">
      <w:pPr>
        <w:spacing w:after="0" w:line="240" w:lineRule="auto"/>
        <w:ind w:left="360" w:right="-709"/>
        <w:jc w:val="both"/>
      </w:pPr>
      <w:r>
        <w:rPr>
          <w:rFonts w:cs="Calibri"/>
          <w:sz w:val="20"/>
          <w:szCs w:val="20"/>
        </w:rPr>
        <w:t>W przypadku wyboru naszej oferty osobami upoważnionymi do podpisania umowy są:</w:t>
      </w:r>
    </w:p>
    <w:p w:rsidR="000E2744" w:rsidRDefault="000E2744" w:rsidP="000E2744">
      <w:pPr>
        <w:spacing w:after="0" w:line="240" w:lineRule="auto"/>
        <w:ind w:left="474" w:right="-709"/>
        <w:jc w:val="both"/>
      </w:pPr>
      <w:r>
        <w:rPr>
          <w:rFonts w:cs="Calibri"/>
          <w:sz w:val="20"/>
          <w:szCs w:val="20"/>
        </w:rPr>
        <w:t>...........................................................................................................................................................</w:t>
      </w:r>
    </w:p>
    <w:p w:rsidR="000E2744" w:rsidRDefault="000E2744" w:rsidP="002626F1">
      <w:pPr>
        <w:pStyle w:val="Standard"/>
        <w:numPr>
          <w:ilvl w:val="0"/>
          <w:numId w:val="43"/>
        </w:numPr>
        <w:jc w:val="both"/>
      </w:pPr>
      <w:r>
        <w:rPr>
          <w:rFonts w:ascii="Calibri" w:hAnsi="Calibri" w:cs="Calibri"/>
          <w:sz w:val="20"/>
          <w:szCs w:val="20"/>
        </w:rPr>
        <w:t>Cena ofertowa obejmuje wszelkie koszty związane z realizacją przedmiotu zamówienia;</w:t>
      </w:r>
    </w:p>
    <w:p w:rsidR="000E2744" w:rsidRDefault="000E2744" w:rsidP="000E2744">
      <w:pPr>
        <w:pStyle w:val="Standard"/>
        <w:ind w:left="360"/>
        <w:jc w:val="both"/>
        <w:rPr>
          <w:rFonts w:ascii="Calibri" w:hAnsi="Calibri" w:cs="Calibri"/>
          <w:sz w:val="20"/>
          <w:szCs w:val="20"/>
        </w:rPr>
      </w:pPr>
    </w:p>
    <w:p w:rsidR="000E2744" w:rsidRDefault="000E2744" w:rsidP="002626F1">
      <w:pPr>
        <w:pStyle w:val="Standard"/>
        <w:numPr>
          <w:ilvl w:val="0"/>
          <w:numId w:val="43"/>
        </w:numPr>
        <w:jc w:val="both"/>
      </w:pPr>
      <w:r>
        <w:rPr>
          <w:rFonts w:ascii="Calibri" w:hAnsi="Calibri" w:cs="Calibri"/>
          <w:color w:val="000000"/>
          <w:sz w:val="20"/>
          <w:szCs w:val="20"/>
        </w:rPr>
        <w:t>Oświadczam, że wybór oferty będzie prowadzić do powstania u Zamawiającego obowiązku podatkowego zgodnie z przepisami o podatku od towarów i usług:</w:t>
      </w:r>
    </w:p>
    <w:p w:rsidR="000E2744" w:rsidRDefault="000E2744" w:rsidP="000E2744">
      <w:pPr>
        <w:pStyle w:val="Standard"/>
        <w:ind w:left="360"/>
        <w:jc w:val="both"/>
        <w:rPr>
          <w:rFonts w:ascii="Calibri" w:hAnsi="Calibri" w:cs="Calibri"/>
          <w:color w:val="000000"/>
          <w:sz w:val="20"/>
          <w:szCs w:val="20"/>
        </w:rPr>
      </w:pPr>
    </w:p>
    <w:p w:rsidR="000E2744" w:rsidRDefault="000E2744" w:rsidP="000E2744">
      <w:pPr>
        <w:pStyle w:val="Standard"/>
        <w:ind w:left="360"/>
        <w:jc w:val="both"/>
      </w:pPr>
      <w:r>
        <w:rPr>
          <w:rFonts w:ascii="Calibri" w:hAnsi="Calibri" w:cs="Calibri"/>
          <w:b/>
          <w:color w:val="000000"/>
          <w:sz w:val="20"/>
          <w:szCs w:val="20"/>
        </w:rPr>
        <w:t>Tak  □      Nie □</w:t>
      </w:r>
    </w:p>
    <w:p w:rsidR="000E2744" w:rsidRDefault="000E2744" w:rsidP="000E2744">
      <w:pPr>
        <w:pStyle w:val="Standard"/>
        <w:ind w:left="360"/>
        <w:jc w:val="both"/>
        <w:rPr>
          <w:rFonts w:ascii="Calibri" w:hAnsi="Calibri" w:cs="Calibri"/>
          <w:b/>
          <w:color w:val="000000"/>
          <w:sz w:val="20"/>
          <w:szCs w:val="20"/>
        </w:rPr>
      </w:pPr>
    </w:p>
    <w:tbl>
      <w:tblPr>
        <w:tblW w:w="0" w:type="auto"/>
        <w:tblInd w:w="295" w:type="dxa"/>
        <w:tblLayout w:type="fixed"/>
        <w:tblLook w:val="0000"/>
      </w:tblPr>
      <w:tblGrid>
        <w:gridCol w:w="516"/>
        <w:gridCol w:w="4477"/>
        <w:gridCol w:w="4099"/>
      </w:tblGrid>
      <w:tr w:rsidR="000E2744" w:rsidTr="001B7A86">
        <w:trPr>
          <w:trHeight w:val="905"/>
        </w:trPr>
        <w:tc>
          <w:tcPr>
            <w:tcW w:w="516"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tabs>
                <w:tab w:val="left" w:pos="7920"/>
              </w:tabs>
              <w:spacing w:line="240" w:lineRule="auto"/>
              <w:jc w:val="center"/>
            </w:pPr>
            <w:r>
              <w:rPr>
                <w:rFonts w:cs="Calibri"/>
                <w:color w:val="000000"/>
                <w:sz w:val="20"/>
                <w:szCs w:val="20"/>
                <w:lang w:eastAsia="ar-SA"/>
              </w:rPr>
              <w:lastRenderedPageBreak/>
              <w:t>Lp.</w:t>
            </w:r>
          </w:p>
        </w:tc>
        <w:tc>
          <w:tcPr>
            <w:tcW w:w="4477"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tabs>
                <w:tab w:val="left" w:pos="7920"/>
              </w:tabs>
              <w:spacing w:line="240" w:lineRule="auto"/>
              <w:jc w:val="center"/>
            </w:pPr>
            <w:r>
              <w:rPr>
                <w:rFonts w:cs="Calibri"/>
                <w:b/>
                <w:color w:val="000000"/>
                <w:sz w:val="20"/>
                <w:szCs w:val="20"/>
                <w:lang w:eastAsia="ar-SA"/>
              </w:rPr>
              <w:t>Nazwa (rodzaj) towaru lub usługi</w:t>
            </w:r>
            <w:r>
              <w:rPr>
                <w:rFonts w:cs="Calibri"/>
                <w:color w:val="000000"/>
                <w:sz w:val="20"/>
                <w:szCs w:val="20"/>
                <w:lang w:eastAsia="ar-SA"/>
              </w:rPr>
              <w:t>, których dostawa lub świadczenie będzie prowadzić do powstania obowiązku podatkowego u Zamawiającego</w:t>
            </w:r>
          </w:p>
        </w:tc>
        <w:tc>
          <w:tcPr>
            <w:tcW w:w="4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744" w:rsidRDefault="000E2744" w:rsidP="001B7A86">
            <w:pPr>
              <w:tabs>
                <w:tab w:val="left" w:pos="7920"/>
              </w:tabs>
              <w:spacing w:line="240" w:lineRule="auto"/>
              <w:jc w:val="center"/>
            </w:pPr>
            <w:r>
              <w:rPr>
                <w:rFonts w:cs="Calibri"/>
                <w:b/>
                <w:color w:val="000000"/>
                <w:sz w:val="20"/>
                <w:szCs w:val="20"/>
                <w:lang w:eastAsia="ar-SA"/>
              </w:rPr>
              <w:t>Wartość towaru lub usługi</w:t>
            </w:r>
            <w:r>
              <w:rPr>
                <w:rFonts w:cs="Calibri"/>
                <w:color w:val="000000"/>
                <w:sz w:val="20"/>
                <w:szCs w:val="20"/>
                <w:lang w:eastAsia="ar-SA"/>
              </w:rPr>
              <w:t xml:space="preserve">, których dostawa lub świadczenie będzie prowadzić </w:t>
            </w:r>
            <w:r>
              <w:rPr>
                <w:rFonts w:cs="Calibri"/>
                <w:color w:val="000000"/>
                <w:sz w:val="20"/>
                <w:szCs w:val="20"/>
                <w:lang w:eastAsia="ar-SA"/>
              </w:rPr>
              <w:br/>
              <w:t xml:space="preserve">do powstania obowiązku podatkowego </w:t>
            </w:r>
            <w:r>
              <w:rPr>
                <w:rFonts w:cs="Calibri"/>
                <w:color w:val="000000"/>
                <w:sz w:val="20"/>
                <w:szCs w:val="20"/>
                <w:lang w:eastAsia="ar-SA"/>
              </w:rPr>
              <w:br/>
              <w:t xml:space="preserve">u Zamawiającego </w:t>
            </w:r>
            <w:r>
              <w:rPr>
                <w:rFonts w:cs="Calibri"/>
                <w:b/>
                <w:color w:val="000000"/>
                <w:sz w:val="20"/>
                <w:szCs w:val="20"/>
                <w:lang w:eastAsia="ar-SA"/>
              </w:rPr>
              <w:t>bez kwoty podatku</w:t>
            </w:r>
          </w:p>
        </w:tc>
      </w:tr>
      <w:tr w:rsidR="000E2744" w:rsidTr="001B7A86">
        <w:tc>
          <w:tcPr>
            <w:tcW w:w="516" w:type="dxa"/>
            <w:tcBorders>
              <w:top w:val="single" w:sz="4" w:space="0" w:color="000000"/>
              <w:left w:val="single" w:sz="4" w:space="0" w:color="000000"/>
              <w:bottom w:val="single" w:sz="4" w:space="0" w:color="000000"/>
            </w:tcBorders>
            <w:shd w:val="clear" w:color="auto" w:fill="auto"/>
          </w:tcPr>
          <w:p w:rsidR="000E2744" w:rsidRDefault="000E2744" w:rsidP="001B7A86">
            <w:pPr>
              <w:tabs>
                <w:tab w:val="left" w:pos="7920"/>
              </w:tabs>
              <w:snapToGrid w:val="0"/>
              <w:spacing w:line="240" w:lineRule="auto"/>
              <w:jc w:val="both"/>
            </w:pPr>
            <w:r>
              <w:rPr>
                <w:rFonts w:cs="Calibri"/>
                <w:color w:val="000000"/>
                <w:sz w:val="20"/>
                <w:szCs w:val="20"/>
                <w:lang w:eastAsia="ar-SA"/>
              </w:rPr>
              <w:t>1.</w:t>
            </w:r>
          </w:p>
        </w:tc>
        <w:tc>
          <w:tcPr>
            <w:tcW w:w="4477" w:type="dxa"/>
            <w:tcBorders>
              <w:top w:val="single" w:sz="4" w:space="0" w:color="000000"/>
              <w:left w:val="single" w:sz="4" w:space="0" w:color="000000"/>
              <w:bottom w:val="single" w:sz="4" w:space="0" w:color="000000"/>
            </w:tcBorders>
            <w:shd w:val="clear" w:color="auto" w:fill="auto"/>
          </w:tcPr>
          <w:p w:rsidR="000E2744" w:rsidRDefault="000E2744" w:rsidP="001B7A86">
            <w:pPr>
              <w:tabs>
                <w:tab w:val="left" w:pos="7920"/>
              </w:tabs>
              <w:snapToGrid w:val="0"/>
              <w:spacing w:line="240" w:lineRule="auto"/>
              <w:jc w:val="both"/>
              <w:rPr>
                <w:rFonts w:cs="Calibri"/>
                <w:color w:val="000000"/>
                <w:sz w:val="20"/>
                <w:szCs w:val="20"/>
                <w:lang w:eastAsia="ar-SA"/>
              </w:rPr>
            </w:pP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tabs>
                <w:tab w:val="left" w:pos="7920"/>
              </w:tabs>
              <w:snapToGrid w:val="0"/>
              <w:spacing w:line="240" w:lineRule="auto"/>
              <w:jc w:val="both"/>
              <w:rPr>
                <w:rFonts w:cs="Calibri"/>
                <w:color w:val="000000"/>
                <w:sz w:val="20"/>
                <w:szCs w:val="20"/>
                <w:lang w:eastAsia="ar-SA"/>
              </w:rPr>
            </w:pPr>
          </w:p>
        </w:tc>
      </w:tr>
    </w:tbl>
    <w:p w:rsidR="000E2744" w:rsidRDefault="000E2744" w:rsidP="002626F1">
      <w:pPr>
        <w:pStyle w:val="Standard"/>
        <w:numPr>
          <w:ilvl w:val="0"/>
          <w:numId w:val="43"/>
        </w:numPr>
        <w:jc w:val="both"/>
      </w:pPr>
      <w:r>
        <w:rPr>
          <w:rFonts w:ascii="Calibri" w:hAnsi="Calibri" w:cs="Calibri"/>
          <w:sz w:val="20"/>
          <w:szCs w:val="20"/>
        </w:rPr>
        <w:t xml:space="preserve">Zapoznałem się z polityką środowiskową obowiązującą w Regionalnej Dyrekcji Ochrony Środowiska znajdującej się na stronie internetowej pod adresie: </w:t>
      </w:r>
      <w:hyperlink r:id="rId16" w:history="1">
        <w:r>
          <w:rPr>
            <w:rStyle w:val="Hipercze"/>
            <w:rFonts w:ascii="Calibri" w:hAnsi="Calibri" w:cs="Calibri"/>
            <w:szCs w:val="20"/>
          </w:rPr>
          <w:t>http://szczecin.rdos.gov.pl/polityka-srodowiskowa</w:t>
        </w:r>
      </w:hyperlink>
      <w:r>
        <w:rPr>
          <w:rFonts w:ascii="Calibri" w:hAnsi="Calibri" w:cs="Calibri"/>
          <w:sz w:val="20"/>
          <w:szCs w:val="20"/>
        </w:rPr>
        <w:t>.</w:t>
      </w:r>
    </w:p>
    <w:p w:rsidR="000E2744" w:rsidRDefault="000E2744" w:rsidP="002626F1">
      <w:pPr>
        <w:pStyle w:val="Standard"/>
        <w:numPr>
          <w:ilvl w:val="0"/>
          <w:numId w:val="43"/>
        </w:numPr>
        <w:jc w:val="both"/>
      </w:pPr>
      <w:r>
        <w:rPr>
          <w:rFonts w:ascii="Calibri" w:hAnsi="Calibri" w:cs="Calibri"/>
          <w:b/>
          <w:sz w:val="20"/>
          <w:szCs w:val="20"/>
        </w:rPr>
        <w:t xml:space="preserve">Oświadczam, że wypełniłem obowiązki informacyjne przewidziane w art. 13 lub art. 14 RODO wobec osób fizycznych, od których dane osobowe bezpośrednio lub pośrednio pozyskałem w celu ubiegania </w:t>
      </w:r>
      <w:r>
        <w:rPr>
          <w:rFonts w:ascii="Calibri" w:hAnsi="Calibri" w:cs="Calibri"/>
          <w:b/>
          <w:sz w:val="20"/>
          <w:szCs w:val="20"/>
        </w:rPr>
        <w:br/>
        <w:t>się o udzielenie zamówienia publicznego w niniejszym postępowaniu.</w:t>
      </w:r>
    </w:p>
    <w:p w:rsidR="000E2744" w:rsidRDefault="000E2744" w:rsidP="002626F1">
      <w:pPr>
        <w:pStyle w:val="Standard"/>
        <w:numPr>
          <w:ilvl w:val="0"/>
          <w:numId w:val="43"/>
        </w:numPr>
        <w:jc w:val="both"/>
      </w:pPr>
      <w:r>
        <w:rPr>
          <w:rFonts w:ascii="Calibri" w:hAnsi="Calibri" w:cs="Calibri"/>
          <w:sz w:val="20"/>
          <w:szCs w:val="20"/>
        </w:rPr>
        <w:t>Dane wykonawcy:</w:t>
      </w:r>
    </w:p>
    <w:p w:rsidR="000E2744" w:rsidRDefault="000E2744" w:rsidP="002626F1">
      <w:pPr>
        <w:pStyle w:val="Standard"/>
        <w:widowControl w:val="0"/>
        <w:numPr>
          <w:ilvl w:val="0"/>
          <w:numId w:val="41"/>
        </w:numPr>
        <w:ind w:left="720" w:hanging="360"/>
        <w:jc w:val="both"/>
      </w:pPr>
      <w:r>
        <w:rPr>
          <w:rFonts w:ascii="Calibri" w:hAnsi="Calibri" w:cs="Calibri"/>
          <w:sz w:val="20"/>
          <w:szCs w:val="20"/>
        </w:rPr>
        <w:t>NIP:               ...............................................................................................................</w:t>
      </w:r>
    </w:p>
    <w:p w:rsidR="000E2744" w:rsidRDefault="000E2744" w:rsidP="002626F1">
      <w:pPr>
        <w:pStyle w:val="Standard"/>
        <w:widowControl w:val="0"/>
        <w:numPr>
          <w:ilvl w:val="0"/>
          <w:numId w:val="41"/>
        </w:numPr>
        <w:ind w:left="714" w:hanging="357"/>
        <w:jc w:val="both"/>
      </w:pPr>
      <w:r>
        <w:rPr>
          <w:rFonts w:ascii="Calibri" w:hAnsi="Calibri" w:cs="Calibri"/>
          <w:sz w:val="20"/>
          <w:szCs w:val="20"/>
        </w:rPr>
        <w:t>REGON:        ...............................................................................................................</w:t>
      </w:r>
    </w:p>
    <w:p w:rsidR="000E2744" w:rsidRDefault="000E2744" w:rsidP="002626F1">
      <w:pPr>
        <w:pStyle w:val="Tekstpodstawowy22"/>
        <w:widowControl w:val="0"/>
        <w:numPr>
          <w:ilvl w:val="0"/>
          <w:numId w:val="41"/>
        </w:numPr>
        <w:spacing w:after="0" w:line="240" w:lineRule="auto"/>
        <w:ind w:left="714" w:hanging="357"/>
        <w:jc w:val="both"/>
      </w:pPr>
      <w:r>
        <w:rPr>
          <w:rFonts w:cs="Calibri"/>
          <w:sz w:val="20"/>
        </w:rPr>
        <w:t>telefon          ..............................................................................................................</w:t>
      </w:r>
    </w:p>
    <w:p w:rsidR="000E2744" w:rsidRDefault="000E2744" w:rsidP="002626F1">
      <w:pPr>
        <w:pStyle w:val="Standard"/>
        <w:widowControl w:val="0"/>
        <w:numPr>
          <w:ilvl w:val="0"/>
          <w:numId w:val="41"/>
        </w:numPr>
        <w:ind w:left="714" w:hanging="357"/>
        <w:jc w:val="both"/>
      </w:pPr>
      <w:r>
        <w:rPr>
          <w:rFonts w:ascii="Calibri" w:hAnsi="Calibri" w:cs="Calibri"/>
          <w:sz w:val="20"/>
          <w:szCs w:val="20"/>
        </w:rPr>
        <w:t>adres mailowy ….........................................................................................................</w:t>
      </w:r>
    </w:p>
    <w:p w:rsidR="000E2744" w:rsidRDefault="000E2744" w:rsidP="002626F1">
      <w:pPr>
        <w:pStyle w:val="Standard"/>
        <w:widowControl w:val="0"/>
        <w:numPr>
          <w:ilvl w:val="0"/>
          <w:numId w:val="41"/>
        </w:numPr>
        <w:ind w:left="714" w:hanging="357"/>
        <w:jc w:val="both"/>
      </w:pPr>
      <w:r>
        <w:rPr>
          <w:rFonts w:ascii="Calibri" w:hAnsi="Calibri" w:cs="Calibri"/>
          <w:b/>
          <w:sz w:val="22"/>
          <w:szCs w:val="22"/>
        </w:rPr>
        <w:t>ADRES SKRZYNKI EPUAP:</w:t>
      </w:r>
      <w:r>
        <w:rPr>
          <w:rFonts w:ascii="Calibri" w:hAnsi="Calibri" w:cs="Calibri"/>
          <w:sz w:val="22"/>
          <w:szCs w:val="22"/>
        </w:rPr>
        <w:t xml:space="preserve"> ……………………………………………………………..…………………………..</w:t>
      </w:r>
    </w:p>
    <w:p w:rsidR="000E2744" w:rsidRDefault="000E2744" w:rsidP="000E2744">
      <w:pPr>
        <w:pStyle w:val="Standard"/>
        <w:tabs>
          <w:tab w:val="left" w:pos="720"/>
        </w:tabs>
        <w:jc w:val="both"/>
      </w:pPr>
      <w:r>
        <w:rPr>
          <w:rFonts w:ascii="Calibri" w:hAnsi="Calibri" w:cs="Calibri"/>
          <w:sz w:val="20"/>
          <w:szCs w:val="20"/>
        </w:rPr>
        <w:t>.......................................................................                            ….…..........................................................</w:t>
      </w:r>
    </w:p>
    <w:p w:rsidR="000E2744" w:rsidRDefault="000E2744" w:rsidP="000E2744">
      <w:pPr>
        <w:pStyle w:val="Standard"/>
        <w:ind w:left="4253" w:hanging="4537"/>
        <w:jc w:val="center"/>
      </w:pPr>
      <w:r>
        <w:rPr>
          <w:rFonts w:ascii="Calibri" w:eastAsia="Calibri" w:hAnsi="Calibri" w:cs="Calibri"/>
          <w:i/>
          <w:sz w:val="20"/>
          <w:szCs w:val="20"/>
        </w:rPr>
        <w:t xml:space="preserve">               </w:t>
      </w:r>
      <w:r>
        <w:rPr>
          <w:rFonts w:ascii="Calibri" w:hAnsi="Calibri" w:cs="Calibri"/>
          <w:i/>
          <w:sz w:val="16"/>
          <w:szCs w:val="16"/>
        </w:rPr>
        <w:t>Miejscowość, data</w:t>
      </w:r>
      <w:r>
        <w:rPr>
          <w:rFonts w:ascii="Calibri" w:hAnsi="Calibri" w:cs="Calibri"/>
          <w:i/>
          <w:sz w:val="20"/>
          <w:szCs w:val="20"/>
        </w:rPr>
        <w:tab/>
      </w:r>
      <w:r>
        <w:rPr>
          <w:rFonts w:ascii="Calibri" w:hAnsi="Calibri" w:cs="Calibri"/>
          <w:i/>
          <w:sz w:val="16"/>
          <w:szCs w:val="16"/>
        </w:rPr>
        <w:t xml:space="preserve">(czytelny podpis(y) osób uprawnionych do reprezentacji wykonawcy, </w:t>
      </w:r>
      <w:r>
        <w:rPr>
          <w:rFonts w:ascii="Calibri" w:hAnsi="Calibri" w:cs="Calibri"/>
          <w:i/>
          <w:sz w:val="16"/>
          <w:szCs w:val="16"/>
        </w:rPr>
        <w:br/>
        <w:t>w przypadku oferty wspólnej - podpis pełnomocnika wykonawców)</w:t>
      </w:r>
    </w:p>
    <w:p w:rsidR="000E2744" w:rsidRDefault="000E2744" w:rsidP="000E2744">
      <w:pPr>
        <w:pageBreakBefore/>
        <w:spacing w:after="0" w:line="240" w:lineRule="auto"/>
        <w:jc w:val="right"/>
      </w:pPr>
      <w:r>
        <w:rPr>
          <w:rFonts w:cs="Calibri"/>
          <w:b/>
          <w:sz w:val="20"/>
          <w:szCs w:val="20"/>
        </w:rPr>
        <w:lastRenderedPageBreak/>
        <w:t>Załącznik nr 2 do SIWZ</w:t>
      </w:r>
    </w:p>
    <w:p w:rsidR="000E2744" w:rsidRDefault="000E2744" w:rsidP="000E2744">
      <w:pPr>
        <w:tabs>
          <w:tab w:val="left" w:pos="7079"/>
        </w:tabs>
        <w:spacing w:after="0" w:line="240" w:lineRule="auto"/>
        <w:contextualSpacing/>
        <w:jc w:val="both"/>
      </w:pPr>
      <w:r>
        <w:rPr>
          <w:rFonts w:cs="Calibri"/>
          <w:b/>
          <w:sz w:val="20"/>
          <w:szCs w:val="20"/>
        </w:rPr>
        <w:t>Nr sprawy: ZP.261.25</w:t>
      </w:r>
      <w:r w:rsidRPr="00C0748A">
        <w:rPr>
          <w:rFonts w:cs="Calibri"/>
          <w:b/>
          <w:sz w:val="20"/>
          <w:szCs w:val="20"/>
        </w:rPr>
        <w:t>.2020.</w:t>
      </w:r>
      <w:r>
        <w:rPr>
          <w:rFonts w:cs="Calibri"/>
          <w:b/>
          <w:sz w:val="20"/>
          <w:szCs w:val="20"/>
        </w:rPr>
        <w:t>DJ.65</w:t>
      </w:r>
    </w:p>
    <w:p w:rsidR="000E2744" w:rsidRDefault="000E2744" w:rsidP="000E2744">
      <w:pPr>
        <w:pStyle w:val="Annexetitre"/>
      </w:pPr>
      <w:r>
        <w:rPr>
          <w:rFonts w:ascii="Calibri" w:hAnsi="Calibri" w:cs="Calibri"/>
          <w:caps/>
          <w:sz w:val="20"/>
          <w:szCs w:val="20"/>
          <w:u w:val="none"/>
        </w:rPr>
        <w:t>Standardowy formularz jednolitego europejskiego dokumentu zamówienia</w:t>
      </w:r>
    </w:p>
    <w:p w:rsidR="000E2744" w:rsidRDefault="000E2744" w:rsidP="000E2744">
      <w:pPr>
        <w:pStyle w:val="ChapterTitle"/>
        <w:spacing w:after="120"/>
      </w:pPr>
      <w:r>
        <w:rPr>
          <w:rFonts w:ascii="Calibri" w:hAnsi="Calibri" w:cs="Calibri"/>
          <w:sz w:val="20"/>
          <w:szCs w:val="20"/>
        </w:rPr>
        <w:t xml:space="preserve">Część I: Informacje dotyczące postępowania o udzielenie zamówienia oraz instytucji zamawiającej </w:t>
      </w:r>
      <w:r>
        <w:rPr>
          <w:rFonts w:ascii="Calibri" w:hAnsi="Calibri" w:cs="Calibri"/>
          <w:sz w:val="20"/>
          <w:szCs w:val="20"/>
        </w:rPr>
        <w:br/>
        <w:t>lub podmiotu zamawiającego</w:t>
      </w:r>
    </w:p>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pPr>
      <w:r>
        <w:rPr>
          <w:rFonts w:cs="Calibri"/>
          <w:b/>
          <w:i/>
          <w:sz w:val="20"/>
          <w:szCs w:val="20"/>
        </w:rPr>
        <w:t xml:space="preserve">W przypadku postępowań o udzielenie zamówienia, w ramach których zaproszenie do ubiegania </w:t>
      </w:r>
      <w:r>
        <w:rPr>
          <w:rFonts w:cs="Calibri"/>
          <w:b/>
          <w:i/>
          <w:sz w:val="20"/>
          <w:szCs w:val="20"/>
        </w:rPr>
        <w:br/>
        <w:t xml:space="preserve">się o zamówienie opublikowano w Dzienniku Urzędowym Unii Europejskiej, informacje wymagane </w:t>
      </w:r>
      <w:r>
        <w:rPr>
          <w:rFonts w:cs="Calibri"/>
          <w:b/>
          <w:i/>
          <w:sz w:val="20"/>
          <w:szCs w:val="20"/>
        </w:rPr>
        <w:br/>
        <w:t>w części I zostaną automatycznie wyszukane, pod warunkiem że do utworzenia i wypełnienia jednolitego europejskiego dokumentu zamówienia wykorzystany zostanie elektroniczny serwis poświęcony jednolitemu europejskiemu dokumentowi zamówienia</w:t>
      </w:r>
      <w:r>
        <w:rPr>
          <w:rStyle w:val="Znakiprzypiswdolnych"/>
          <w:rFonts w:cs="Calibri"/>
          <w:b/>
          <w:i/>
          <w:sz w:val="20"/>
          <w:szCs w:val="20"/>
        </w:rPr>
        <w:footnoteReference w:id="1"/>
      </w:r>
      <w:r>
        <w:rPr>
          <w:rFonts w:cs="Calibri"/>
          <w:b/>
          <w:i/>
          <w:sz w:val="20"/>
          <w:szCs w:val="20"/>
        </w:rPr>
        <w:t>.</w:t>
      </w:r>
      <w:r>
        <w:rPr>
          <w:rFonts w:cs="Calibri"/>
          <w:b/>
          <w:sz w:val="20"/>
          <w:szCs w:val="20"/>
        </w:rPr>
        <w:t xml:space="preserve"> Adres publikacyjny stosownego ogłoszenia</w:t>
      </w:r>
      <w:r>
        <w:rPr>
          <w:rStyle w:val="Znakiprzypiswdolnych"/>
          <w:rFonts w:cs="Calibri"/>
          <w:b/>
          <w:i/>
          <w:sz w:val="20"/>
          <w:szCs w:val="20"/>
        </w:rPr>
        <w:footnoteReference w:id="2"/>
      </w:r>
      <w:r>
        <w:rPr>
          <w:rFonts w:cs="Calibri"/>
          <w:b/>
          <w:sz w:val="20"/>
          <w:szCs w:val="20"/>
        </w:rPr>
        <w:t xml:space="preserve"> w Dzienniku Urzędowym Unii Europejskiej:</w:t>
      </w:r>
    </w:p>
    <w:p w:rsidR="000E2744" w:rsidRDefault="000E2744" w:rsidP="000E2744">
      <w:pPr>
        <w:pStyle w:val="SectionTitle"/>
        <w:spacing w:after="120"/>
      </w:pPr>
      <w:r>
        <w:rPr>
          <w:rFonts w:ascii="Calibri" w:hAnsi="Calibri" w:cs="Calibri"/>
          <w:sz w:val="20"/>
          <w:szCs w:val="20"/>
        </w:rPr>
        <w:t>Informacje na temat postępowania o udzielenie zamówienia</w:t>
      </w:r>
    </w:p>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pPr>
      <w:r>
        <w:rPr>
          <w:rFonts w:cs="Calibri"/>
          <w:b/>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3"/>
        <w:gridCol w:w="4775"/>
      </w:tblGrid>
      <w:tr w:rsidR="000E2744" w:rsidTr="001B7A86">
        <w:trPr>
          <w:trHeight w:val="349"/>
        </w:trPr>
        <w:tc>
          <w:tcPr>
            <w:tcW w:w="4643"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rPr>
                <w:rFonts w:cs="Calibri"/>
                <w:b/>
                <w:sz w:val="20"/>
                <w:szCs w:val="20"/>
              </w:rPr>
            </w:pPr>
            <w:r>
              <w:rPr>
                <w:rFonts w:cs="Calibri"/>
                <w:b/>
                <w:sz w:val="20"/>
                <w:szCs w:val="20"/>
              </w:rPr>
              <w:t>Tożsamość zamawiającego</w:t>
            </w:r>
            <w:r>
              <w:rPr>
                <w:rStyle w:val="Znakiprzypiswdolnych"/>
                <w:rFonts w:cs="Calibri"/>
                <w:b/>
                <w:i/>
                <w:sz w:val="20"/>
                <w:szCs w:val="20"/>
              </w:rPr>
              <w:footnoteReference w:id="3"/>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rPr>
          <w:trHeight w:val="349"/>
        </w:trPr>
        <w:tc>
          <w:tcPr>
            <w:tcW w:w="4643"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 xml:space="preserve">Nazwa: </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Regionalna Dyrekcja Ochrony Środowiska </w:t>
            </w:r>
            <w:r>
              <w:rPr>
                <w:rFonts w:cs="Calibri"/>
                <w:sz w:val="20"/>
                <w:szCs w:val="20"/>
              </w:rPr>
              <w:br/>
              <w:t xml:space="preserve">ul. </w:t>
            </w:r>
            <w:proofErr w:type="spellStart"/>
            <w:r>
              <w:rPr>
                <w:rFonts w:cs="Calibri"/>
                <w:sz w:val="20"/>
                <w:szCs w:val="20"/>
              </w:rPr>
              <w:t>Firlika</w:t>
            </w:r>
            <w:proofErr w:type="spellEnd"/>
            <w:r>
              <w:rPr>
                <w:rFonts w:cs="Calibri"/>
                <w:sz w:val="20"/>
                <w:szCs w:val="20"/>
              </w:rPr>
              <w:t xml:space="preserve"> 20, 71-637 Szczecin</w:t>
            </w:r>
          </w:p>
        </w:tc>
      </w:tr>
      <w:tr w:rsidR="000E2744" w:rsidTr="001B7A86">
        <w:trPr>
          <w:trHeight w:val="485"/>
        </w:trPr>
        <w:tc>
          <w:tcPr>
            <w:tcW w:w="4643"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b/>
                <w:i/>
                <w:sz w:val="20"/>
                <w:szCs w:val="20"/>
              </w:rPr>
              <w:t>Jakiego zamówienia dotyczy niniejszy dokument?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i/>
                <w:sz w:val="20"/>
                <w:szCs w:val="20"/>
              </w:rPr>
              <w:t>Odpowiedź:</w:t>
            </w:r>
          </w:p>
        </w:tc>
      </w:tr>
      <w:tr w:rsidR="000E2744" w:rsidTr="001B7A86">
        <w:trPr>
          <w:trHeight w:val="484"/>
        </w:trPr>
        <w:tc>
          <w:tcPr>
            <w:tcW w:w="4643"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after="0" w:line="240" w:lineRule="auto"/>
            </w:pPr>
            <w:r>
              <w:rPr>
                <w:rFonts w:cs="Calibri"/>
                <w:sz w:val="20"/>
                <w:szCs w:val="20"/>
              </w:rPr>
              <w:t>Tytuł lub krótki opis udzielanego zamówienia</w:t>
            </w:r>
            <w:r>
              <w:rPr>
                <w:rStyle w:val="Znakiprzypiswdolnych"/>
                <w:rFonts w:cs="Calibri"/>
                <w:sz w:val="20"/>
                <w:szCs w:val="20"/>
              </w:rPr>
              <w:footnoteReference w:id="4"/>
            </w:r>
            <w:r>
              <w:rPr>
                <w:rFonts w:cs="Calibri"/>
                <w:sz w:val="20"/>
                <w:szCs w:val="20"/>
              </w:rPr>
              <w: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after="0" w:line="240" w:lineRule="auto"/>
              <w:jc w:val="both"/>
            </w:pPr>
            <w:r>
              <w:rPr>
                <w:rFonts w:cs="Calibri"/>
                <w:b/>
                <w:i/>
                <w:sz w:val="20"/>
                <w:szCs w:val="20"/>
              </w:rPr>
              <w:t xml:space="preserve"> </w:t>
            </w:r>
          </w:p>
        </w:tc>
      </w:tr>
      <w:tr w:rsidR="000E2744" w:rsidTr="001B7A86">
        <w:trPr>
          <w:trHeight w:val="484"/>
        </w:trPr>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after="0" w:line="240" w:lineRule="auto"/>
            </w:pPr>
            <w:r>
              <w:rPr>
                <w:rFonts w:cs="Calibri"/>
                <w:sz w:val="20"/>
                <w:szCs w:val="20"/>
              </w:rPr>
              <w:t>Numer referencyjny nadany sprawie przez instytucję zamawiającą lub podmiot zamawiający (</w:t>
            </w:r>
            <w:r>
              <w:rPr>
                <w:rFonts w:cs="Calibri"/>
                <w:i/>
                <w:sz w:val="20"/>
                <w:szCs w:val="20"/>
              </w:rPr>
              <w:t>jeżeli dotyczy</w:t>
            </w:r>
            <w:r>
              <w:rPr>
                <w:rFonts w:cs="Calibri"/>
                <w:sz w:val="20"/>
                <w:szCs w:val="20"/>
              </w:rPr>
              <w:t>)</w:t>
            </w:r>
            <w:r>
              <w:rPr>
                <w:rStyle w:val="Znakiprzypiswdolnych"/>
                <w:rFonts w:cs="Calibri"/>
                <w:sz w:val="20"/>
                <w:szCs w:val="20"/>
              </w:rPr>
              <w:footnoteReference w:id="5"/>
            </w:r>
            <w:r>
              <w:rPr>
                <w:rFonts w:cs="Calibri"/>
                <w:sz w:val="20"/>
                <w:szCs w:val="20"/>
              </w:rPr>
              <w:t>:</w:t>
            </w:r>
          </w:p>
        </w:tc>
        <w:tc>
          <w:tcPr>
            <w:tcW w:w="4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744" w:rsidRDefault="000E2744" w:rsidP="001B7A86">
            <w:pPr>
              <w:tabs>
                <w:tab w:val="left" w:pos="7079"/>
              </w:tabs>
              <w:spacing w:after="0" w:line="240" w:lineRule="auto"/>
              <w:contextualSpacing/>
              <w:jc w:val="center"/>
            </w:pPr>
            <w:r>
              <w:rPr>
                <w:rFonts w:cs="Calibri"/>
                <w:b/>
                <w:sz w:val="20"/>
                <w:szCs w:val="20"/>
              </w:rPr>
              <w:t>ZP.261.25</w:t>
            </w:r>
            <w:r w:rsidRPr="00C0748A">
              <w:rPr>
                <w:rFonts w:cs="Calibri"/>
                <w:b/>
                <w:sz w:val="20"/>
                <w:szCs w:val="20"/>
              </w:rPr>
              <w:t>.2020.</w:t>
            </w:r>
            <w:r>
              <w:rPr>
                <w:rFonts w:cs="Calibri"/>
                <w:b/>
                <w:sz w:val="20"/>
                <w:szCs w:val="20"/>
              </w:rPr>
              <w:t>DJ.65</w:t>
            </w:r>
          </w:p>
        </w:tc>
      </w:tr>
    </w:tbl>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tabs>
          <w:tab w:val="left" w:pos="4644"/>
        </w:tabs>
        <w:spacing w:line="240" w:lineRule="auto"/>
      </w:pPr>
      <w:r>
        <w:rPr>
          <w:rFonts w:cs="Calibri"/>
          <w:b/>
          <w:sz w:val="18"/>
          <w:szCs w:val="18"/>
        </w:rPr>
        <w:t>Wszystkie pozostałe informacje we wszystkich sekcjach jednolitego europejskiego dokumentu zamówienia powinien wypełnić wykonawca</w:t>
      </w:r>
      <w:r>
        <w:rPr>
          <w:rFonts w:cs="Calibri"/>
          <w:b/>
          <w:i/>
          <w:sz w:val="18"/>
          <w:szCs w:val="18"/>
        </w:rPr>
        <w:t>.</w:t>
      </w:r>
    </w:p>
    <w:p w:rsidR="000E2744" w:rsidRDefault="000E2744" w:rsidP="000E2744">
      <w:pPr>
        <w:pStyle w:val="ChapterTitle"/>
        <w:spacing w:after="120"/>
      </w:pPr>
      <w:r>
        <w:rPr>
          <w:rFonts w:ascii="Calibri" w:hAnsi="Calibri" w:cs="Calibri"/>
          <w:sz w:val="20"/>
          <w:szCs w:val="20"/>
        </w:rPr>
        <w:t>Część II: Informacje dotyczące wykonawcy</w:t>
      </w:r>
    </w:p>
    <w:p w:rsidR="000E2744" w:rsidRDefault="000E2744" w:rsidP="000E2744">
      <w:pPr>
        <w:pStyle w:val="SectionTitle"/>
        <w:spacing w:after="120"/>
      </w:pPr>
      <w:r>
        <w:rPr>
          <w:rFonts w:ascii="Calibri" w:hAnsi="Calibri" w:cs="Calibri"/>
        </w:rPr>
        <w:t>A: Informacje na temat wykonawcy</w:t>
      </w:r>
    </w:p>
    <w:tbl>
      <w:tblPr>
        <w:tblW w:w="0" w:type="auto"/>
        <w:tblInd w:w="-65" w:type="dxa"/>
        <w:tblLayout w:type="fixed"/>
        <w:tblLook w:val="0000"/>
      </w:tblPr>
      <w:tblGrid>
        <w:gridCol w:w="4644"/>
        <w:gridCol w:w="4774"/>
      </w:tblGrid>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Identyfikacja:</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NumPar1"/>
              <w:numPr>
                <w:ilvl w:val="0"/>
                <w:numId w:val="0"/>
              </w:numPr>
              <w:ind w:left="850" w:hanging="850"/>
            </w:pPr>
            <w:r>
              <w:rPr>
                <w:rFonts w:ascii="Calibri" w:hAnsi="Calibri" w:cs="Calibri"/>
                <w:sz w:val="20"/>
                <w:szCs w:val="20"/>
              </w:rPr>
              <w:t>Nazwa:</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sz w:val="20"/>
                <w:szCs w:val="20"/>
              </w:rPr>
              <w:t>[   ]</w:t>
            </w:r>
          </w:p>
        </w:tc>
      </w:tr>
      <w:tr w:rsidR="000E2744" w:rsidTr="001B7A86">
        <w:trPr>
          <w:trHeight w:val="1372"/>
        </w:trPr>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spacing w:before="0"/>
              <w:ind w:left="0"/>
            </w:pPr>
            <w:r>
              <w:rPr>
                <w:rFonts w:ascii="Calibri" w:hAnsi="Calibri" w:cs="Calibri"/>
                <w:sz w:val="20"/>
                <w:szCs w:val="20"/>
              </w:rPr>
              <w:lastRenderedPageBreak/>
              <w:t>Numer VAT, jeżeli dotyczy:</w:t>
            </w:r>
          </w:p>
          <w:p w:rsidR="000E2744" w:rsidRDefault="000E2744" w:rsidP="001B7A86">
            <w:pPr>
              <w:pStyle w:val="Text1"/>
              <w:spacing w:before="0"/>
              <w:ind w:left="0"/>
            </w:pPr>
            <w:r>
              <w:rPr>
                <w:rFonts w:ascii="Calibri" w:hAnsi="Calibri" w:cs="Calibri"/>
                <w:sz w:val="20"/>
                <w:szCs w:val="20"/>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spacing w:before="0"/>
              <w:ind w:left="0"/>
            </w:pPr>
            <w:r>
              <w:rPr>
                <w:rFonts w:ascii="Calibri" w:hAnsi="Calibri" w:cs="Calibri"/>
                <w:sz w:val="20"/>
                <w:szCs w:val="20"/>
              </w:rPr>
              <w:t>[   ]</w:t>
            </w:r>
          </w:p>
          <w:p w:rsidR="000E2744" w:rsidRDefault="000E2744" w:rsidP="001B7A86">
            <w:pPr>
              <w:pStyle w:val="Text1"/>
              <w:spacing w:before="0"/>
              <w:ind w:left="0"/>
            </w:pPr>
            <w:r>
              <w:rPr>
                <w:rFonts w:ascii="Calibri" w:hAnsi="Calibri" w:cs="Calibri"/>
                <w:sz w:val="20"/>
                <w:szCs w:val="20"/>
              </w:rPr>
              <w:t>[   ]</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spacing w:before="0"/>
              <w:ind w:left="0"/>
            </w:pPr>
            <w:r>
              <w:rPr>
                <w:rFonts w:ascii="Calibri" w:hAnsi="Calibri" w:cs="Calibri"/>
                <w:sz w:val="20"/>
                <w:szCs w:val="20"/>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sz w:val="20"/>
                <w:szCs w:val="20"/>
              </w:rPr>
              <w:t>[……]</w:t>
            </w:r>
          </w:p>
        </w:tc>
      </w:tr>
      <w:tr w:rsidR="000E2744" w:rsidTr="001B7A86">
        <w:trPr>
          <w:trHeight w:val="1684"/>
        </w:trPr>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pPr>
            <w:r>
              <w:rPr>
                <w:rFonts w:ascii="Calibri" w:hAnsi="Calibri" w:cs="Calibri"/>
                <w:sz w:val="20"/>
                <w:szCs w:val="20"/>
              </w:rPr>
              <w:t>Osoba lub osoby wyznaczone do kontaktów</w:t>
            </w:r>
            <w:r>
              <w:rPr>
                <w:rStyle w:val="Znakiprzypiswdolnych"/>
                <w:rFonts w:ascii="Calibri" w:hAnsi="Calibri" w:cs="Calibri"/>
                <w:sz w:val="20"/>
                <w:szCs w:val="20"/>
              </w:rPr>
              <w:footnoteReference w:id="6"/>
            </w:r>
            <w:r>
              <w:rPr>
                <w:rFonts w:ascii="Calibri" w:hAnsi="Calibri" w:cs="Calibri"/>
                <w:sz w:val="20"/>
                <w:szCs w:val="20"/>
              </w:rPr>
              <w:t>:</w:t>
            </w:r>
          </w:p>
          <w:p w:rsidR="000E2744" w:rsidRDefault="000E2744" w:rsidP="001B7A86">
            <w:pPr>
              <w:pStyle w:val="Text1"/>
              <w:ind w:left="0"/>
            </w:pPr>
            <w:r>
              <w:rPr>
                <w:rFonts w:ascii="Calibri" w:hAnsi="Calibri" w:cs="Calibri"/>
                <w:sz w:val="20"/>
                <w:szCs w:val="20"/>
              </w:rPr>
              <w:t>Telefon:</w:t>
            </w:r>
          </w:p>
          <w:p w:rsidR="000E2744" w:rsidRDefault="000E2744" w:rsidP="001B7A86">
            <w:pPr>
              <w:pStyle w:val="Text1"/>
              <w:ind w:left="0"/>
            </w:pPr>
            <w:r>
              <w:rPr>
                <w:rFonts w:ascii="Calibri" w:hAnsi="Calibri" w:cs="Calibri"/>
                <w:sz w:val="20"/>
                <w:szCs w:val="20"/>
              </w:rPr>
              <w:t>Adres e-mail:</w:t>
            </w:r>
          </w:p>
          <w:p w:rsidR="000E2744" w:rsidRDefault="000E2744" w:rsidP="001B7A86">
            <w:pPr>
              <w:pStyle w:val="Text1"/>
              <w:ind w:left="0"/>
            </w:pPr>
            <w:r>
              <w:rPr>
                <w:rFonts w:ascii="Calibri" w:hAnsi="Calibri" w:cs="Calibri"/>
                <w:sz w:val="20"/>
                <w:szCs w:val="20"/>
              </w:rPr>
              <w:t xml:space="preserve">Adres internetowy (adres </w:t>
            </w:r>
            <w:proofErr w:type="spellStart"/>
            <w:r>
              <w:rPr>
                <w:rFonts w:ascii="Calibri" w:hAnsi="Calibri" w:cs="Calibri"/>
                <w:sz w:val="20"/>
                <w:szCs w:val="20"/>
              </w:rPr>
              <w:t>www</w:t>
            </w:r>
            <w:proofErr w:type="spellEnd"/>
            <w:r>
              <w:rPr>
                <w:rFonts w:ascii="Calibri" w:hAnsi="Calibri" w:cs="Calibri"/>
                <w:sz w:val="20"/>
                <w:szCs w:val="20"/>
              </w:rPr>
              <w:t>) (</w:t>
            </w:r>
            <w:r>
              <w:rPr>
                <w:rFonts w:ascii="Calibri" w:hAnsi="Calibri" w:cs="Calibri"/>
                <w:i/>
                <w:sz w:val="20"/>
                <w:szCs w:val="20"/>
              </w:rPr>
              <w:t>jeżeli dotyczy</w:t>
            </w:r>
            <w:r>
              <w:rPr>
                <w:rFonts w:ascii="Calibri" w:hAnsi="Calibri" w:cs="Calibri"/>
                <w:sz w:val="20"/>
                <w:szCs w:val="20"/>
              </w:rPr>
              <w:t>):</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sz w:val="20"/>
                <w:szCs w:val="20"/>
              </w:rPr>
              <w:t>[……]</w:t>
            </w:r>
          </w:p>
          <w:p w:rsidR="000E2744" w:rsidRDefault="000E2744" w:rsidP="001B7A86">
            <w:pPr>
              <w:pStyle w:val="Text1"/>
              <w:ind w:left="0"/>
            </w:pPr>
            <w:r>
              <w:rPr>
                <w:rFonts w:ascii="Calibri" w:hAnsi="Calibri" w:cs="Calibri"/>
                <w:sz w:val="20"/>
                <w:szCs w:val="20"/>
              </w:rPr>
              <w:t>[……]</w:t>
            </w:r>
          </w:p>
          <w:p w:rsidR="000E2744" w:rsidRDefault="000E2744" w:rsidP="001B7A86">
            <w:pPr>
              <w:pStyle w:val="Text1"/>
              <w:ind w:left="0"/>
            </w:pPr>
            <w:r>
              <w:rPr>
                <w:rFonts w:ascii="Calibri" w:hAnsi="Calibri" w:cs="Calibri"/>
                <w:sz w:val="20"/>
                <w:szCs w:val="20"/>
              </w:rPr>
              <w:t>[……]</w:t>
            </w:r>
          </w:p>
          <w:p w:rsidR="000E2744" w:rsidRDefault="000E2744" w:rsidP="001B7A86">
            <w:pPr>
              <w:pStyle w:val="Text1"/>
              <w:ind w:left="0"/>
            </w:pPr>
            <w:r>
              <w:rPr>
                <w:rFonts w:ascii="Calibri" w:hAnsi="Calibri" w:cs="Calibri"/>
                <w:sz w:val="20"/>
                <w:szCs w:val="20"/>
              </w:rPr>
              <w:t>[……]</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pPr>
            <w:r>
              <w:rPr>
                <w:rFonts w:ascii="Calibri" w:hAnsi="Calibri" w:cs="Calibri"/>
                <w:b/>
                <w:sz w:val="20"/>
                <w:szCs w:val="20"/>
              </w:rPr>
              <w:t>Informacje ogólne:</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pPr>
            <w:r>
              <w:rPr>
                <w:rFonts w:ascii="Calibri" w:hAnsi="Calibri" w:cs="Calibri"/>
                <w:sz w:val="20"/>
                <w:szCs w:val="20"/>
              </w:rPr>
              <w:t xml:space="preserve">Czy wykonawca jest </w:t>
            </w:r>
            <w:proofErr w:type="spellStart"/>
            <w:r>
              <w:rPr>
                <w:rFonts w:ascii="Calibri" w:hAnsi="Calibri" w:cs="Calibri"/>
                <w:sz w:val="20"/>
                <w:szCs w:val="20"/>
              </w:rPr>
              <w:t>mikroprzedsiębiorstwem</w:t>
            </w:r>
            <w:proofErr w:type="spellEnd"/>
            <w:r>
              <w:rPr>
                <w:rFonts w:ascii="Calibri" w:hAnsi="Calibri" w:cs="Calibri"/>
                <w:sz w:val="20"/>
                <w:szCs w:val="20"/>
              </w:rPr>
              <w:t xml:space="preserve"> bądź małym lub średnim przedsiębiorstwem</w:t>
            </w:r>
            <w:r>
              <w:rPr>
                <w:rStyle w:val="Znakiprzypiswdolnych"/>
                <w:rFonts w:ascii="Calibri" w:hAnsi="Calibri" w:cs="Calibri"/>
                <w:sz w:val="20"/>
                <w:szCs w:val="20"/>
              </w:rPr>
              <w:footnoteReference w:id="7"/>
            </w:r>
            <w:r>
              <w:rPr>
                <w:rFonts w:ascii="Calibri" w:hAnsi="Calibri" w:cs="Calibri"/>
                <w:sz w:val="20"/>
                <w:szCs w:val="20"/>
              </w:rPr>
              <w:t>?</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sz w:val="20"/>
                <w:szCs w:val="20"/>
              </w:rPr>
              <w:t>[] Tak [] Nie</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pPr>
            <w:r>
              <w:rPr>
                <w:rFonts w:ascii="Calibri" w:hAnsi="Calibri" w:cs="Calibri"/>
                <w:sz w:val="20"/>
                <w:szCs w:val="20"/>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sz w:val="20"/>
                <w:szCs w:val="20"/>
              </w:rPr>
              <w:t>[] Tak [] Nie [] Nie dotyczy</w:t>
            </w:r>
          </w:p>
        </w:tc>
      </w:tr>
      <w:tr w:rsidR="000E2744" w:rsidTr="001B7A86">
        <w:trPr>
          <w:trHeight w:val="9718"/>
        </w:trPr>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pPr>
            <w:r>
              <w:rPr>
                <w:rFonts w:ascii="Calibri" w:hAnsi="Calibri" w:cs="Calibri"/>
                <w:b/>
                <w:sz w:val="20"/>
                <w:szCs w:val="20"/>
              </w:rPr>
              <w:lastRenderedPageBreak/>
              <w:t>Jeżeli tak</w:t>
            </w:r>
            <w:r>
              <w:rPr>
                <w:rFonts w:ascii="Calibri" w:hAnsi="Calibri" w:cs="Calibri"/>
                <w:sz w:val="20"/>
                <w:szCs w:val="20"/>
              </w:rPr>
              <w:t>:</w:t>
            </w:r>
          </w:p>
          <w:p w:rsidR="000E2744" w:rsidRDefault="000E2744" w:rsidP="001B7A86">
            <w:pPr>
              <w:pStyle w:val="Text1"/>
              <w:ind w:left="0"/>
            </w:pPr>
            <w:r>
              <w:rPr>
                <w:rFonts w:ascii="Calibri" w:hAnsi="Calibri" w:cs="Calibr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0E2744" w:rsidRDefault="000E2744" w:rsidP="002626F1">
            <w:pPr>
              <w:pStyle w:val="Text1"/>
              <w:numPr>
                <w:ilvl w:val="0"/>
                <w:numId w:val="21"/>
              </w:numPr>
              <w:jc w:val="left"/>
            </w:pPr>
            <w:r>
              <w:rPr>
                <w:rFonts w:ascii="Calibri" w:hAnsi="Calibri" w:cs="Calibri"/>
                <w:sz w:val="20"/>
                <w:szCs w:val="20"/>
              </w:rPr>
              <w:t>Proszę podać nazwę wykazu lub zaświadczenia i odpowiedni numer rejestracyjny lub numer zaświadczenia, jeżeli dotyczy:</w:t>
            </w:r>
          </w:p>
          <w:p w:rsidR="000E2744" w:rsidRDefault="000E2744" w:rsidP="002626F1">
            <w:pPr>
              <w:pStyle w:val="Text1"/>
              <w:numPr>
                <w:ilvl w:val="0"/>
                <w:numId w:val="21"/>
              </w:numPr>
              <w:jc w:val="left"/>
            </w:pPr>
            <w:r>
              <w:rPr>
                <w:rFonts w:ascii="Calibri" w:hAnsi="Calibri" w:cs="Calibri"/>
                <w:sz w:val="20"/>
                <w:szCs w:val="20"/>
              </w:rPr>
              <w:t>Jeżeli poświadczenie wpisu do wykazu lub wydania zaświadczenia jest dostępne w formie elektronicznej, proszę podać:</w:t>
            </w:r>
          </w:p>
          <w:p w:rsidR="000E2744" w:rsidRDefault="000E2744" w:rsidP="002626F1">
            <w:pPr>
              <w:pStyle w:val="Text1"/>
              <w:numPr>
                <w:ilvl w:val="0"/>
                <w:numId w:val="21"/>
              </w:numPr>
              <w:jc w:val="left"/>
            </w:pPr>
            <w:r>
              <w:rPr>
                <w:rFonts w:ascii="Calibri" w:hAnsi="Calibri" w:cs="Calibri"/>
                <w:sz w:val="20"/>
                <w:szCs w:val="20"/>
              </w:rPr>
              <w:t>Proszę podać dane referencyjne stanowiące podstawę wpisu do wykazu lub wydania zaświadczenia oraz, w stosownych przypadkach, klasyfikację nadaną w urzędowym wykazie</w:t>
            </w:r>
            <w:r>
              <w:rPr>
                <w:rStyle w:val="Znakiprzypiswdolnych"/>
                <w:rFonts w:ascii="Calibri" w:hAnsi="Calibri" w:cs="Calibri"/>
                <w:sz w:val="20"/>
                <w:szCs w:val="20"/>
              </w:rPr>
              <w:footnoteReference w:id="8"/>
            </w:r>
            <w:r>
              <w:rPr>
                <w:rFonts w:ascii="Calibri" w:hAnsi="Calibri" w:cs="Calibri"/>
                <w:sz w:val="20"/>
                <w:szCs w:val="20"/>
              </w:rPr>
              <w:t>:</w:t>
            </w:r>
          </w:p>
          <w:p w:rsidR="000E2744" w:rsidRDefault="000E2744" w:rsidP="002626F1">
            <w:pPr>
              <w:pStyle w:val="Text1"/>
              <w:numPr>
                <w:ilvl w:val="0"/>
                <w:numId w:val="21"/>
              </w:numPr>
              <w:jc w:val="left"/>
            </w:pPr>
            <w:r>
              <w:rPr>
                <w:rFonts w:ascii="Calibri" w:hAnsi="Calibri" w:cs="Calibri"/>
                <w:sz w:val="20"/>
                <w:szCs w:val="20"/>
              </w:rPr>
              <w:t>Czy wpis do wykazu lub wydane zaświadczenie obejmują wszystkie wymagane kryteria kwalifikacji?</w:t>
            </w:r>
          </w:p>
          <w:p w:rsidR="000E2744" w:rsidRDefault="000E2744" w:rsidP="001B7A86">
            <w:pPr>
              <w:pStyle w:val="Text1"/>
              <w:ind w:left="0"/>
              <w:jc w:val="left"/>
            </w:pPr>
            <w:r>
              <w:rPr>
                <w:rFonts w:ascii="Calibri" w:hAnsi="Calibri" w:cs="Calibri"/>
                <w:b/>
                <w:sz w:val="20"/>
                <w:szCs w:val="20"/>
              </w:rPr>
              <w:t>Jeżeli nie:</w:t>
            </w:r>
          </w:p>
          <w:p w:rsidR="000E2744" w:rsidRDefault="000E2744" w:rsidP="001B7A86">
            <w:pPr>
              <w:pStyle w:val="Text1"/>
              <w:ind w:left="0"/>
              <w:jc w:val="left"/>
            </w:pPr>
            <w:r>
              <w:rPr>
                <w:rFonts w:ascii="Calibri" w:hAnsi="Calibri" w:cs="Calibri"/>
                <w:b/>
                <w:sz w:val="20"/>
                <w:szCs w:val="20"/>
              </w:rPr>
              <w:t>Proszę dodatkowo uzupełnić brakujące informacje w części IV w sekcjach A, B, C lub D, w zależności od przypadku.</w:t>
            </w:r>
            <w:r>
              <w:rPr>
                <w:rFonts w:ascii="Calibri" w:hAnsi="Calibri" w:cs="Calibri"/>
                <w:sz w:val="20"/>
                <w:szCs w:val="20"/>
              </w:rPr>
              <w:t xml:space="preserve"> </w:t>
            </w:r>
            <w:r>
              <w:rPr>
                <w:rFonts w:ascii="Calibri" w:hAnsi="Calibri" w:cs="Calibri"/>
                <w:sz w:val="20"/>
                <w:szCs w:val="20"/>
              </w:rPr>
              <w:br/>
            </w:r>
            <w:r>
              <w:rPr>
                <w:rFonts w:ascii="Calibri" w:hAnsi="Calibri" w:cs="Calibri"/>
                <w:b/>
                <w:sz w:val="20"/>
                <w:szCs w:val="20"/>
              </w:rPr>
              <w:t>WYŁĄCZNIE jeżeli jest to wymagane w stosownym ogłoszeniu lub dokumentach zamówienia:</w:t>
            </w:r>
          </w:p>
          <w:p w:rsidR="000E2744" w:rsidRDefault="000E2744" w:rsidP="002626F1">
            <w:pPr>
              <w:pStyle w:val="Text1"/>
              <w:numPr>
                <w:ilvl w:val="0"/>
                <w:numId w:val="21"/>
              </w:numPr>
              <w:jc w:val="left"/>
            </w:pPr>
            <w:r>
              <w:rPr>
                <w:rFonts w:ascii="Calibri" w:hAnsi="Calibri" w:cs="Calibri"/>
                <w:sz w:val="20"/>
                <w:szCs w:val="20"/>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Calibri" w:hAnsi="Calibri" w:cs="Calibri"/>
                <w:sz w:val="20"/>
                <w:szCs w:val="20"/>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jc w:val="left"/>
            </w:pPr>
            <w:r>
              <w:rPr>
                <w:rFonts w:ascii="Calibri" w:hAnsi="Calibri" w:cs="Calibri"/>
                <w:sz w:val="20"/>
                <w:szCs w:val="20"/>
              </w:rPr>
              <w:br/>
            </w:r>
            <w:r>
              <w:rPr>
                <w:rFonts w:ascii="Calibri" w:hAnsi="Calibri" w:cs="Calibri"/>
                <w:sz w:val="20"/>
                <w:szCs w:val="20"/>
              </w:rPr>
              <w:br/>
            </w: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pPr>
            <w:r>
              <w:rPr>
                <w:rFonts w:ascii="Calibri" w:hAnsi="Calibri" w:cs="Calibri"/>
                <w:sz w:val="20"/>
                <w:szCs w:val="20"/>
              </w:rPr>
              <w:t>a) [……]</w:t>
            </w:r>
            <w:r>
              <w:rPr>
                <w:rFonts w:ascii="Calibri" w:hAnsi="Calibri" w:cs="Calibri"/>
                <w:sz w:val="20"/>
                <w:szCs w:val="20"/>
              </w:rPr>
              <w:br/>
            </w:r>
            <w:r>
              <w:rPr>
                <w:rFonts w:ascii="Calibri" w:hAnsi="Calibri" w:cs="Calibri"/>
                <w:sz w:val="20"/>
                <w:szCs w:val="20"/>
              </w:rPr>
              <w:br/>
            </w:r>
          </w:p>
          <w:p w:rsidR="000E2744" w:rsidRDefault="000E2744" w:rsidP="001B7A86">
            <w:pPr>
              <w:pStyle w:val="Text1"/>
              <w:ind w:left="0"/>
              <w:jc w:val="left"/>
            </w:pPr>
            <w:r>
              <w:rPr>
                <w:rFonts w:ascii="Calibri" w:hAnsi="Calibri" w:cs="Calibri"/>
                <w:sz w:val="20"/>
                <w:szCs w:val="20"/>
              </w:rPr>
              <w:t>b) (adres internetowy, wydający urząd lub organ, dokładne dane referencyjne dokumentacji):</w:t>
            </w:r>
            <w:r>
              <w:rPr>
                <w:rFonts w:ascii="Calibri" w:hAnsi="Calibri" w:cs="Calibri"/>
                <w:sz w:val="20"/>
                <w:szCs w:val="20"/>
              </w:rPr>
              <w:br/>
              <w:t>[……][……][……][……]</w:t>
            </w:r>
            <w:r>
              <w:rPr>
                <w:rFonts w:ascii="Calibri" w:hAnsi="Calibri" w:cs="Calibri"/>
                <w:sz w:val="20"/>
                <w:szCs w:val="20"/>
              </w:rPr>
              <w:br/>
            </w:r>
          </w:p>
          <w:p w:rsidR="000E2744" w:rsidRDefault="000E2744" w:rsidP="001B7A86">
            <w:pPr>
              <w:pStyle w:val="Text1"/>
              <w:ind w:left="0"/>
              <w:jc w:val="left"/>
            </w:pPr>
            <w:r>
              <w:rPr>
                <w:rFonts w:ascii="Calibri" w:hAnsi="Calibri" w:cs="Calibri"/>
                <w:sz w:val="20"/>
                <w:szCs w:val="20"/>
              </w:rPr>
              <w:t>c) [……]</w:t>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p w:rsidR="000E2744" w:rsidRDefault="000E2744" w:rsidP="001B7A86">
            <w:pPr>
              <w:pStyle w:val="Text1"/>
              <w:ind w:left="0"/>
              <w:jc w:val="left"/>
            </w:pPr>
            <w:r>
              <w:rPr>
                <w:rFonts w:ascii="Calibri" w:hAnsi="Calibri" w:cs="Calibri"/>
                <w:sz w:val="20"/>
                <w:szCs w:val="20"/>
              </w:rPr>
              <w:t>d) [] Tak [] Nie</w:t>
            </w:r>
            <w:r>
              <w:rPr>
                <w:rFonts w:ascii="Calibri" w:hAnsi="Calibri" w:cs="Calibri"/>
                <w:sz w:val="20"/>
                <w:szCs w:val="20"/>
              </w:rPr>
              <w:br/>
            </w:r>
            <w:r>
              <w:rPr>
                <w:rFonts w:ascii="Calibri" w:hAnsi="Calibri" w:cs="Calibri"/>
                <w:sz w:val="20"/>
                <w:szCs w:val="20"/>
              </w:rPr>
              <w:br/>
            </w: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rPr>
                <w:rFonts w:ascii="Calibri" w:hAnsi="Calibri" w:cs="Calibri"/>
                <w:sz w:val="20"/>
                <w:szCs w:val="20"/>
              </w:rPr>
            </w:pPr>
          </w:p>
          <w:p w:rsidR="000E2744" w:rsidRDefault="000E2744" w:rsidP="001B7A86">
            <w:pPr>
              <w:pStyle w:val="Text1"/>
              <w:ind w:left="0"/>
              <w:jc w:val="left"/>
            </w:pPr>
            <w:r>
              <w:rPr>
                <w:rFonts w:ascii="Calibri" w:hAnsi="Calibri" w:cs="Calibri"/>
                <w:sz w:val="20"/>
                <w:szCs w:val="20"/>
              </w:rPr>
              <w:t>e) [] Tak [] Nie</w:t>
            </w:r>
            <w:r>
              <w:rPr>
                <w:rFonts w:ascii="Calibri" w:hAnsi="Calibri" w:cs="Calibri"/>
                <w:sz w:val="20"/>
                <w:szCs w:val="20"/>
              </w:rPr>
              <w:br/>
            </w:r>
            <w:r>
              <w:rPr>
                <w:rFonts w:ascii="Calibri" w:hAnsi="Calibri" w:cs="Calibri"/>
                <w:sz w:val="20"/>
                <w:szCs w:val="20"/>
              </w:rPr>
              <w:br/>
            </w:r>
            <w:r>
              <w:rPr>
                <w:rFonts w:ascii="Calibri" w:hAnsi="Calibri" w:cs="Calibri"/>
                <w:sz w:val="20"/>
                <w:szCs w:val="20"/>
              </w:rPr>
              <w:br/>
              <w:t>(adres internetowy, wydający urząd lub organ, dokładne dane referencyjne dokumentacji):</w:t>
            </w:r>
            <w:r>
              <w:rPr>
                <w:rFonts w:ascii="Calibri" w:hAnsi="Calibri" w:cs="Calibri"/>
                <w:sz w:val="20"/>
                <w:szCs w:val="20"/>
              </w:rPr>
              <w:br/>
              <w:t>[……][……][……][……]</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Rodzaj uczestnictwa:</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pPr>
            <w:r>
              <w:rPr>
                <w:rFonts w:ascii="Calibri" w:hAnsi="Calibri" w:cs="Calibri"/>
                <w:sz w:val="20"/>
                <w:szCs w:val="20"/>
              </w:rPr>
              <w:t>Czy wykonawca bierze udział w postępowaniu o udzielenie zamówienia wspólnie z innymi wykonawcami</w:t>
            </w:r>
            <w:r>
              <w:rPr>
                <w:rStyle w:val="Znakiprzypiswdolnych"/>
                <w:rFonts w:ascii="Calibri" w:hAnsi="Calibri" w:cs="Calibri"/>
                <w:sz w:val="20"/>
                <w:szCs w:val="20"/>
              </w:rPr>
              <w:footnoteReference w:id="9"/>
            </w:r>
            <w:r>
              <w:rPr>
                <w:rFonts w:ascii="Calibri" w:hAnsi="Calibri" w:cs="Calibri"/>
                <w:sz w:val="20"/>
                <w:szCs w:val="20"/>
              </w:rPr>
              <w:t>?</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pPr>
            <w:r>
              <w:rPr>
                <w:rFonts w:ascii="Calibri" w:hAnsi="Calibri" w:cs="Calibri"/>
                <w:sz w:val="20"/>
                <w:szCs w:val="20"/>
              </w:rPr>
              <w:t>[] Tak [] Nie</w:t>
            </w:r>
          </w:p>
        </w:tc>
      </w:tr>
      <w:tr w:rsidR="000E2744" w:rsidTr="001B7A86">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0E2744" w:rsidRDefault="000E2744" w:rsidP="001B7A86">
            <w:pPr>
              <w:pStyle w:val="Text1"/>
              <w:ind w:left="0"/>
            </w:pPr>
            <w:r>
              <w:rPr>
                <w:rFonts w:ascii="Calibri" w:hAnsi="Calibri" w:cs="Calibri"/>
                <w:sz w:val="18"/>
                <w:szCs w:val="18"/>
              </w:rPr>
              <w:lastRenderedPageBreak/>
              <w:t>Jeżeli tak, proszę dopilnować, aby pozostali uczestnicy przedstawili odrębne jednolite europejskie dokumenty zamówienia.</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jc w:val="left"/>
            </w:pPr>
            <w:r>
              <w:rPr>
                <w:rFonts w:ascii="Calibri" w:hAnsi="Calibri" w:cs="Calibri"/>
                <w:b/>
                <w:sz w:val="20"/>
                <w:szCs w:val="20"/>
              </w:rPr>
              <w:t>Jeżeli tak</w:t>
            </w:r>
            <w:r>
              <w:rPr>
                <w:rFonts w:ascii="Calibri" w:hAnsi="Calibri" w:cs="Calibri"/>
                <w:sz w:val="20"/>
                <w:szCs w:val="20"/>
              </w:rPr>
              <w:t>:</w:t>
            </w:r>
          </w:p>
          <w:p w:rsidR="000E2744" w:rsidRDefault="000E2744" w:rsidP="002626F1">
            <w:pPr>
              <w:pStyle w:val="Text1"/>
              <w:numPr>
                <w:ilvl w:val="0"/>
                <w:numId w:val="27"/>
              </w:numPr>
              <w:ind w:left="284" w:hanging="284"/>
              <w:jc w:val="left"/>
            </w:pPr>
            <w:r>
              <w:rPr>
                <w:rFonts w:ascii="Calibri" w:hAnsi="Calibri" w:cs="Calibri"/>
                <w:sz w:val="20"/>
                <w:szCs w:val="20"/>
              </w:rPr>
              <w:t>Proszę wskazać rolę wykonawcy w grupie (lider, odpowiedzialny za określone zadania itd.):</w:t>
            </w:r>
          </w:p>
          <w:p w:rsidR="000E2744" w:rsidRDefault="000E2744" w:rsidP="002626F1">
            <w:pPr>
              <w:pStyle w:val="Text1"/>
              <w:numPr>
                <w:ilvl w:val="0"/>
                <w:numId w:val="27"/>
              </w:numPr>
              <w:ind w:left="284" w:hanging="284"/>
              <w:jc w:val="left"/>
            </w:pPr>
            <w:r>
              <w:rPr>
                <w:rFonts w:ascii="Calibri" w:hAnsi="Calibri" w:cs="Calibri"/>
                <w:sz w:val="20"/>
                <w:szCs w:val="20"/>
              </w:rPr>
              <w:t>Proszę wskazać pozostałych wykonawców biorących wspólnie udział w postępowaniu o udzielenie zamówienia:</w:t>
            </w:r>
          </w:p>
          <w:p w:rsidR="000E2744" w:rsidRDefault="000E2744" w:rsidP="002626F1">
            <w:pPr>
              <w:pStyle w:val="Text1"/>
              <w:numPr>
                <w:ilvl w:val="0"/>
                <w:numId w:val="27"/>
              </w:numPr>
              <w:ind w:left="284" w:hanging="284"/>
              <w:jc w:val="left"/>
            </w:pPr>
            <w:r>
              <w:rPr>
                <w:rFonts w:ascii="Calibri" w:hAnsi="Calibri" w:cs="Calibri"/>
                <w:sz w:val="20"/>
                <w:szCs w:val="20"/>
              </w:rPr>
              <w:t>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jc w:val="left"/>
            </w:pPr>
            <w:r>
              <w:rPr>
                <w:rFonts w:ascii="Calibri" w:hAnsi="Calibri" w:cs="Calibri"/>
                <w:sz w:val="20"/>
                <w:szCs w:val="20"/>
              </w:rPr>
              <w:br/>
              <w:t>a): [……]</w:t>
            </w:r>
            <w:r>
              <w:rPr>
                <w:rFonts w:ascii="Calibri" w:hAnsi="Calibri" w:cs="Calibri"/>
                <w:sz w:val="20"/>
                <w:szCs w:val="20"/>
              </w:rPr>
              <w:br/>
            </w:r>
            <w:r>
              <w:rPr>
                <w:rFonts w:ascii="Calibri" w:hAnsi="Calibri" w:cs="Calibri"/>
                <w:sz w:val="20"/>
                <w:szCs w:val="20"/>
              </w:rPr>
              <w:br/>
            </w:r>
            <w:r>
              <w:rPr>
                <w:rFonts w:ascii="Calibri" w:hAnsi="Calibri" w:cs="Calibri"/>
                <w:sz w:val="20"/>
                <w:szCs w:val="20"/>
              </w:rPr>
              <w:br/>
              <w:t>b): [……]</w:t>
            </w:r>
            <w:r>
              <w:rPr>
                <w:rFonts w:ascii="Calibri" w:hAnsi="Calibri" w:cs="Calibri"/>
                <w:sz w:val="20"/>
                <w:szCs w:val="20"/>
              </w:rPr>
              <w:br/>
            </w:r>
            <w:r>
              <w:rPr>
                <w:rFonts w:ascii="Calibri" w:hAnsi="Calibri" w:cs="Calibri"/>
                <w:sz w:val="20"/>
                <w:szCs w:val="20"/>
              </w:rPr>
              <w:br/>
            </w:r>
            <w:r>
              <w:rPr>
                <w:rFonts w:ascii="Calibri" w:hAnsi="Calibri" w:cs="Calibri"/>
                <w:sz w:val="20"/>
                <w:szCs w:val="20"/>
              </w:rPr>
              <w:br/>
              <w:t>c): [……]</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jc w:val="left"/>
            </w:pPr>
            <w:r>
              <w:rPr>
                <w:rFonts w:ascii="Calibri" w:hAnsi="Calibri" w:cs="Calibri"/>
                <w:b/>
                <w:sz w:val="20"/>
                <w:szCs w:val="20"/>
              </w:rPr>
              <w:t>Części:</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jc w:val="left"/>
            </w:pPr>
            <w:r>
              <w:rPr>
                <w:rFonts w:ascii="Calibri" w:hAnsi="Calibri"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pStyle w:val="Text1"/>
              <w:ind w:left="0"/>
              <w:jc w:val="left"/>
            </w:pPr>
            <w:r>
              <w:rPr>
                <w:rFonts w:ascii="Calibri" w:hAnsi="Calibri" w:cs="Calibri"/>
                <w:sz w:val="20"/>
                <w:szCs w:val="20"/>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pStyle w:val="Text1"/>
              <w:ind w:left="0"/>
              <w:jc w:val="left"/>
            </w:pPr>
            <w:r>
              <w:rPr>
                <w:rFonts w:ascii="Calibri" w:hAnsi="Calibri" w:cs="Calibri"/>
                <w:sz w:val="20"/>
                <w:szCs w:val="20"/>
              </w:rPr>
              <w:t>[   ]</w:t>
            </w:r>
          </w:p>
        </w:tc>
      </w:tr>
    </w:tbl>
    <w:p w:rsidR="000E2744" w:rsidRDefault="000E2744" w:rsidP="000E2744">
      <w:pPr>
        <w:pStyle w:val="SectionTitle"/>
        <w:spacing w:after="120"/>
      </w:pPr>
      <w:r>
        <w:rPr>
          <w:rFonts w:ascii="Calibri" w:hAnsi="Calibri" w:cs="Calibri"/>
          <w:sz w:val="20"/>
          <w:szCs w:val="20"/>
        </w:rPr>
        <w:t>B: Informacje na temat przedstawicieli wykonawcy</w:t>
      </w:r>
    </w:p>
    <w:p w:rsidR="000E2744" w:rsidRDefault="000E2744" w:rsidP="000E2744">
      <w:pPr>
        <w:pBdr>
          <w:top w:val="single" w:sz="4" w:space="1" w:color="000000"/>
          <w:left w:val="single" w:sz="4" w:space="4" w:color="000000"/>
          <w:bottom w:val="single" w:sz="4" w:space="1" w:color="000000"/>
          <w:right w:val="single" w:sz="4" w:space="0" w:color="000000"/>
        </w:pBdr>
        <w:spacing w:after="0" w:line="240" w:lineRule="auto"/>
      </w:pPr>
      <w:r>
        <w:rPr>
          <w:rFonts w:cs="Calibri"/>
        </w:rPr>
        <w:t>W stosownych przypadkach proszę podać imię i nazwisko (imiona i nazwiska) oraz adres(-y) osoby (osób) upoważnionej(-</w:t>
      </w:r>
      <w:proofErr w:type="spellStart"/>
      <w:r>
        <w:rPr>
          <w:rFonts w:cs="Calibri"/>
        </w:rPr>
        <w:t>ych</w:t>
      </w:r>
      <w:proofErr w:type="spellEnd"/>
      <w:r>
        <w:rPr>
          <w:rFonts w:cs="Calibri"/>
        </w:rPr>
        <w:t>) do reprezentowania wykonawcy na potrzeby niniejszego postępowania o udzielenie zamówienia:</w:t>
      </w:r>
    </w:p>
    <w:tbl>
      <w:tblPr>
        <w:tblW w:w="0" w:type="auto"/>
        <w:tblInd w:w="-65" w:type="dxa"/>
        <w:tblLayout w:type="fixed"/>
        <w:tblLook w:val="0000"/>
      </w:tblPr>
      <w:tblGrid>
        <w:gridCol w:w="4644"/>
        <w:gridCol w:w="4774"/>
      </w:tblGrid>
      <w:tr w:rsidR="000E2744" w:rsidTr="001B7A86">
        <w:trPr>
          <w:trHeight w:val="527"/>
        </w:trPr>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b/>
                <w:sz w:val="20"/>
                <w:szCs w:val="20"/>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 xml:space="preserve">Imię i nazwisko, </w:t>
            </w:r>
            <w:r>
              <w:rPr>
                <w:rFonts w:cs="Calibri"/>
                <w:sz w:val="20"/>
                <w:szCs w:val="20"/>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r>
              <w:rPr>
                <w:rFonts w:cs="Calibri"/>
                <w:sz w:val="20"/>
                <w:szCs w:val="20"/>
              </w:rPr>
              <w:br/>
              <w:t>[……]</w:t>
            </w:r>
          </w:p>
        </w:tc>
      </w:tr>
      <w:tr w:rsidR="000E2744" w:rsidTr="001B7A86">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Stanowisko/Działający(-a) jako:</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r w:rsidR="000E2744" w:rsidTr="001B7A86">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Adres pocztowy: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r w:rsidR="000E2744" w:rsidTr="001B7A86">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Telefon:</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r w:rsidR="000E2744" w:rsidTr="001B7A86">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Adres e-mail:</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r w:rsidR="000E2744" w:rsidTr="001B7A86">
        <w:trPr>
          <w:trHeight w:val="847"/>
        </w:trPr>
        <w:tc>
          <w:tcPr>
            <w:tcW w:w="4644"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pPr>
            <w:r>
              <w:rPr>
                <w:rFonts w:cs="Calibri"/>
                <w:sz w:val="20"/>
                <w:szCs w:val="20"/>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bl>
    <w:p w:rsidR="000E2744" w:rsidRDefault="000E2744" w:rsidP="000E2744">
      <w:pPr>
        <w:pStyle w:val="SectionTitle"/>
        <w:spacing w:after="120"/>
      </w:pPr>
      <w:r>
        <w:rPr>
          <w:rFonts w:ascii="Calibri" w:hAnsi="Calibri" w:cs="Calibri"/>
          <w:sz w:val="20"/>
          <w:szCs w:val="20"/>
        </w:rPr>
        <w:t>C: Informacje na temat polegania na zdolności in</w:t>
      </w:r>
      <w:r>
        <w:rPr>
          <w:rFonts w:ascii="Calibri" w:hAnsi="Calibri" w:cs="Calibri"/>
        </w:rPr>
        <w:t>nych podmiotów</w:t>
      </w:r>
    </w:p>
    <w:tbl>
      <w:tblPr>
        <w:tblW w:w="0" w:type="auto"/>
        <w:tblInd w:w="-65" w:type="dxa"/>
        <w:tblLayout w:type="fixed"/>
        <w:tblLook w:val="0000"/>
      </w:tblPr>
      <w:tblGrid>
        <w:gridCol w:w="4644"/>
        <w:gridCol w:w="4774"/>
      </w:tblGrid>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rPr>
          <w:trHeight w:val="1107"/>
        </w:trPr>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after="0" w:line="240" w:lineRule="auto"/>
              <w:jc w:val="both"/>
            </w:pPr>
            <w:r>
              <w:rPr>
                <w:rFonts w:cs="Calibr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p>
        </w:tc>
      </w:tr>
    </w:tbl>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rFonts w:cs="Calibri"/>
          <w:b/>
          <w:sz w:val="16"/>
          <w:szCs w:val="16"/>
        </w:rPr>
        <w:t>Jeżeli tak</w:t>
      </w:r>
      <w:r>
        <w:rPr>
          <w:rFonts w:cs="Calibri"/>
          <w:sz w:val="16"/>
          <w:szCs w:val="16"/>
        </w:rPr>
        <w:t xml:space="preserve">, proszę przedstawić – </w:t>
      </w:r>
      <w:r>
        <w:rPr>
          <w:rFonts w:cs="Calibri"/>
          <w:b/>
          <w:sz w:val="16"/>
          <w:szCs w:val="16"/>
        </w:rPr>
        <w:t>dla każdego</w:t>
      </w:r>
      <w:r>
        <w:rPr>
          <w:rFonts w:cs="Calibri"/>
          <w:sz w:val="16"/>
          <w:szCs w:val="16"/>
        </w:rPr>
        <w:t xml:space="preserve"> z podmiotów, których to dotyczy – odrębny formularz jednolitego europejskiego dokumentu zamówienia zawierający informacje wymagane w niniejszej </w:t>
      </w:r>
      <w:r>
        <w:rPr>
          <w:rFonts w:cs="Calibri"/>
          <w:b/>
          <w:sz w:val="16"/>
          <w:szCs w:val="16"/>
        </w:rPr>
        <w:t>części sekcja A i B oraz w części III</w:t>
      </w:r>
      <w:r>
        <w:rPr>
          <w:rFonts w:cs="Calibri"/>
          <w:sz w:val="16"/>
          <w:szCs w:val="16"/>
        </w:rPr>
        <w:t xml:space="preserve">, należycie wypełniony i podpisany przez </w:t>
      </w:r>
      <w:r>
        <w:rPr>
          <w:rFonts w:cs="Calibri"/>
          <w:sz w:val="16"/>
          <w:szCs w:val="16"/>
        </w:rPr>
        <w:lastRenderedPageBreak/>
        <w:t xml:space="preserve">dane podmioty. </w:t>
      </w:r>
      <w:r>
        <w:rPr>
          <w:rFonts w:cs="Calibr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cs="Calibri"/>
          <w:sz w:val="16"/>
          <w:szCs w:val="16"/>
        </w:rPr>
        <w:br/>
        <w:t>O ile ma to znaczenie dla określonych zdolności, na których polega wykonawca, proszę dołączyć – dla każdego z podmiotów, których to dotyczy – informacje wymagane w częściach IV i V</w:t>
      </w:r>
      <w:r>
        <w:rPr>
          <w:rStyle w:val="Znakiprzypiswdolnych"/>
          <w:rFonts w:cs="Calibri"/>
          <w:sz w:val="18"/>
          <w:szCs w:val="18"/>
        </w:rPr>
        <w:footnoteReference w:id="10"/>
      </w:r>
      <w:r>
        <w:rPr>
          <w:rFonts w:cs="Calibri"/>
          <w:sz w:val="18"/>
          <w:szCs w:val="18"/>
        </w:rPr>
        <w:t>.</w:t>
      </w:r>
    </w:p>
    <w:p w:rsidR="000E2744" w:rsidRDefault="000E2744" w:rsidP="000E2744">
      <w:pPr>
        <w:pStyle w:val="ChapterTitle"/>
        <w:spacing w:after="120"/>
      </w:pPr>
      <w:r>
        <w:rPr>
          <w:rFonts w:ascii="Calibri" w:hAnsi="Calibri" w:cs="Calibri"/>
          <w:smallCaps/>
          <w:sz w:val="20"/>
          <w:szCs w:val="20"/>
        </w:rPr>
        <w:t>D: Informacje dotyczące podwykonawców, na których zdolności wykonawca nie polega</w:t>
      </w:r>
    </w:p>
    <w:p w:rsidR="000E2744" w:rsidRDefault="000E2744" w:rsidP="000E274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pPr>
      <w:r>
        <w:rPr>
          <w:rFonts w:ascii="Calibri" w:hAnsi="Calibri" w:cs="Calibri"/>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Podwykonawstwo:</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Czy wykonawca zamierza zlecić osobom trzecim podwykonawstwo jakiejkolwiek części zamówienia?</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after="0" w:line="240" w:lineRule="auto"/>
            </w:pPr>
            <w:r>
              <w:rPr>
                <w:rFonts w:cs="Calibri"/>
                <w:sz w:val="20"/>
                <w:szCs w:val="20"/>
              </w:rPr>
              <w:t>[] Tak [] Nie</w:t>
            </w:r>
            <w:r>
              <w:rPr>
                <w:rFonts w:cs="Calibri"/>
                <w:sz w:val="20"/>
                <w:szCs w:val="20"/>
              </w:rPr>
              <w:br/>
              <w:t xml:space="preserve">Jeżeli </w:t>
            </w:r>
            <w:r>
              <w:rPr>
                <w:rFonts w:cs="Calibri"/>
                <w:b/>
                <w:sz w:val="20"/>
                <w:szCs w:val="20"/>
              </w:rPr>
              <w:t>tak i o ile jest to wiadome</w:t>
            </w:r>
            <w:r>
              <w:rPr>
                <w:rFonts w:cs="Calibri"/>
                <w:sz w:val="20"/>
                <w:szCs w:val="20"/>
              </w:rPr>
              <w:t xml:space="preserve">, proszę podać wykaz proponowanych podwykonawców: </w:t>
            </w:r>
          </w:p>
          <w:p w:rsidR="000E2744" w:rsidRDefault="000E2744" w:rsidP="001B7A86">
            <w:pPr>
              <w:spacing w:after="0" w:line="240" w:lineRule="auto"/>
            </w:pPr>
            <w:r>
              <w:rPr>
                <w:rFonts w:cs="Calibri"/>
                <w:sz w:val="20"/>
                <w:szCs w:val="20"/>
              </w:rPr>
              <w:t>[…]</w:t>
            </w:r>
          </w:p>
        </w:tc>
      </w:tr>
    </w:tbl>
    <w:p w:rsidR="000E2744" w:rsidRDefault="000E2744" w:rsidP="000E2744">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pPr>
      <w:r>
        <w:rPr>
          <w:rFonts w:ascii="Calibri" w:hAnsi="Calibri" w:cs="Calibri"/>
          <w:sz w:val="18"/>
          <w:szCs w:val="18"/>
        </w:rPr>
        <w:t>Jeżeli instytucja zamawiająca lub podmiot zamawiający wyraźnie żąda przedstawienia tych informacji oprócz informacji</w:t>
      </w:r>
      <w:r>
        <w:rPr>
          <w:rFonts w:ascii="Calibri" w:hAnsi="Calibri" w:cs="Calibri"/>
          <w:b w:val="0"/>
          <w:sz w:val="18"/>
          <w:szCs w:val="18"/>
        </w:rPr>
        <w:t xml:space="preserve"> </w:t>
      </w:r>
      <w:r>
        <w:rPr>
          <w:rFonts w:ascii="Calibri" w:hAnsi="Calibri" w:cs="Calibri"/>
          <w:sz w:val="18"/>
          <w:szCs w:val="18"/>
        </w:rPr>
        <w:t>wymaganych w niniejszej sekcji, proszę przedstawić – dla każdego podwykonawcy (każdej kategorii podwykonawców), których to dotyczy – informacje wymagane w niniejszej części sekcja A i B oraz w części III.</w:t>
      </w:r>
    </w:p>
    <w:p w:rsidR="000E2744" w:rsidRDefault="000E2744" w:rsidP="000E2744">
      <w:pPr>
        <w:spacing w:before="120" w:after="120" w:line="240" w:lineRule="auto"/>
        <w:jc w:val="center"/>
      </w:pPr>
      <w:r>
        <w:rPr>
          <w:rFonts w:cs="Calibri"/>
          <w:b/>
          <w:sz w:val="20"/>
          <w:szCs w:val="20"/>
        </w:rPr>
        <w:t>Część III: Podstawy wykluczenia</w:t>
      </w:r>
    </w:p>
    <w:p w:rsidR="000E2744" w:rsidRDefault="000E2744" w:rsidP="000E2744">
      <w:pPr>
        <w:pStyle w:val="SectionTitle"/>
        <w:spacing w:after="120"/>
      </w:pPr>
      <w:r>
        <w:rPr>
          <w:rFonts w:ascii="Calibri" w:hAnsi="Calibri" w:cs="Calibri"/>
          <w:b w:val="0"/>
          <w:sz w:val="20"/>
          <w:szCs w:val="20"/>
        </w:rPr>
        <w:t>A: Podstawy związane z wyrokami skazującymi za przestępstwo</w:t>
      </w:r>
    </w:p>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after="0" w:line="240" w:lineRule="auto"/>
      </w:pPr>
      <w:r>
        <w:rPr>
          <w:rFonts w:cs="Calibri"/>
          <w:sz w:val="20"/>
          <w:szCs w:val="20"/>
        </w:rPr>
        <w:t>W art. 57 ust. 1 dyrektywy 2014/24/UE określono następujące powody wykluczenia:</w:t>
      </w:r>
    </w:p>
    <w:p w:rsidR="000E2744" w:rsidRDefault="000E2744" w:rsidP="002626F1">
      <w:pPr>
        <w:pStyle w:val="NumPar1"/>
        <w:numPr>
          <w:ilvl w:val="0"/>
          <w:numId w:val="44"/>
        </w:numPr>
        <w:pBdr>
          <w:top w:val="single" w:sz="4" w:space="1" w:color="000000"/>
          <w:left w:val="single" w:sz="4" w:space="4" w:color="000000"/>
          <w:bottom w:val="single" w:sz="4" w:space="1" w:color="000000"/>
          <w:right w:val="single" w:sz="4" w:space="4" w:color="000000"/>
        </w:pBdr>
        <w:shd w:val="clear" w:color="auto" w:fill="BFBFBF"/>
        <w:spacing w:before="0" w:after="0"/>
        <w:jc w:val="left"/>
      </w:pPr>
      <w:r>
        <w:rPr>
          <w:rFonts w:ascii="Calibri" w:hAnsi="Calibri" w:cs="Calibri"/>
          <w:b/>
          <w:sz w:val="20"/>
          <w:szCs w:val="20"/>
        </w:rPr>
        <w:t>udział w</w:t>
      </w:r>
      <w:r>
        <w:rPr>
          <w:rFonts w:ascii="Calibri" w:hAnsi="Calibri" w:cs="Calibri"/>
          <w:sz w:val="20"/>
          <w:szCs w:val="20"/>
        </w:rPr>
        <w:t xml:space="preserve"> </w:t>
      </w:r>
      <w:r>
        <w:rPr>
          <w:rFonts w:ascii="Calibri" w:hAnsi="Calibri" w:cs="Calibri"/>
          <w:b/>
          <w:sz w:val="20"/>
          <w:szCs w:val="20"/>
        </w:rPr>
        <w:t>organizacji przestępczej</w:t>
      </w:r>
      <w:r>
        <w:rPr>
          <w:rStyle w:val="Znakiprzypiswdolnych"/>
          <w:rFonts w:ascii="Calibri" w:hAnsi="Calibri" w:cs="Calibri"/>
          <w:b/>
          <w:sz w:val="20"/>
          <w:szCs w:val="20"/>
        </w:rPr>
        <w:footnoteReference w:id="11"/>
      </w:r>
      <w:r>
        <w:rPr>
          <w:rFonts w:ascii="Calibri" w:hAnsi="Calibri" w:cs="Calibri"/>
          <w:sz w:val="20"/>
          <w:szCs w:val="20"/>
        </w:rPr>
        <w:t>;</w:t>
      </w:r>
    </w:p>
    <w:p w:rsidR="000E2744" w:rsidRDefault="000E2744" w:rsidP="002626F1">
      <w:pPr>
        <w:pStyle w:val="NumPar1"/>
        <w:numPr>
          <w:ilvl w:val="0"/>
          <w:numId w:val="44"/>
        </w:numPr>
        <w:pBdr>
          <w:top w:val="single" w:sz="4" w:space="1" w:color="000000"/>
          <w:left w:val="single" w:sz="4" w:space="4" w:color="000000"/>
          <w:bottom w:val="single" w:sz="4" w:space="1" w:color="000000"/>
          <w:right w:val="single" w:sz="4" w:space="4" w:color="000000"/>
        </w:pBdr>
        <w:shd w:val="clear" w:color="auto" w:fill="BFBFBF"/>
        <w:spacing w:before="0" w:after="0"/>
        <w:jc w:val="left"/>
      </w:pPr>
      <w:r>
        <w:rPr>
          <w:rFonts w:ascii="Calibri" w:hAnsi="Calibri" w:cs="Calibri"/>
          <w:b/>
          <w:sz w:val="20"/>
          <w:szCs w:val="20"/>
        </w:rPr>
        <w:t>korupcja</w:t>
      </w:r>
      <w:r>
        <w:rPr>
          <w:rStyle w:val="Znakiprzypiswdolnych"/>
          <w:rFonts w:ascii="Calibri" w:hAnsi="Calibri" w:cs="Calibri"/>
          <w:b/>
          <w:sz w:val="20"/>
          <w:szCs w:val="20"/>
        </w:rPr>
        <w:footnoteReference w:id="12"/>
      </w:r>
      <w:r>
        <w:rPr>
          <w:rFonts w:ascii="Calibri" w:hAnsi="Calibri" w:cs="Calibri"/>
          <w:sz w:val="20"/>
          <w:szCs w:val="20"/>
        </w:rPr>
        <w:t>;</w:t>
      </w:r>
    </w:p>
    <w:p w:rsidR="000E2744" w:rsidRDefault="000E2744" w:rsidP="002626F1">
      <w:pPr>
        <w:pStyle w:val="NumPar1"/>
        <w:numPr>
          <w:ilvl w:val="0"/>
          <w:numId w:val="44"/>
        </w:numPr>
        <w:pBdr>
          <w:top w:val="single" w:sz="4" w:space="1" w:color="000000"/>
          <w:left w:val="single" w:sz="4" w:space="4" w:color="000000"/>
          <w:bottom w:val="single" w:sz="4" w:space="1" w:color="000000"/>
          <w:right w:val="single" w:sz="4" w:space="4" w:color="000000"/>
        </w:pBdr>
        <w:shd w:val="clear" w:color="auto" w:fill="BFBFBF"/>
        <w:spacing w:before="0" w:after="0"/>
        <w:jc w:val="left"/>
      </w:pPr>
      <w:bookmarkStart w:id="0" w:name="_DV_M1264"/>
      <w:bookmarkEnd w:id="0"/>
      <w:r>
        <w:rPr>
          <w:rFonts w:ascii="Calibri" w:hAnsi="Calibri" w:cs="Calibri"/>
          <w:b/>
          <w:sz w:val="20"/>
          <w:szCs w:val="20"/>
        </w:rPr>
        <w:t>nadużycie finansowe</w:t>
      </w:r>
      <w:r>
        <w:rPr>
          <w:rStyle w:val="Znakiprzypiswdolnych"/>
          <w:rFonts w:ascii="Calibri" w:hAnsi="Calibri" w:cs="Calibri"/>
          <w:b/>
          <w:sz w:val="20"/>
          <w:szCs w:val="20"/>
        </w:rPr>
        <w:footnoteReference w:id="13"/>
      </w:r>
      <w:r>
        <w:rPr>
          <w:rFonts w:ascii="Calibri" w:hAnsi="Calibri" w:cs="Calibri"/>
          <w:sz w:val="20"/>
          <w:szCs w:val="20"/>
        </w:rPr>
        <w:t>;</w:t>
      </w:r>
      <w:bookmarkStart w:id="1" w:name="_DV_M1266"/>
      <w:bookmarkEnd w:id="1"/>
    </w:p>
    <w:p w:rsidR="000E2744" w:rsidRDefault="000E2744" w:rsidP="002626F1">
      <w:pPr>
        <w:pStyle w:val="NumPar1"/>
        <w:numPr>
          <w:ilvl w:val="0"/>
          <w:numId w:val="44"/>
        </w:numPr>
        <w:pBdr>
          <w:top w:val="single" w:sz="4" w:space="1" w:color="000000"/>
          <w:left w:val="single" w:sz="4" w:space="4" w:color="000000"/>
          <w:bottom w:val="single" w:sz="4" w:space="1" w:color="000000"/>
          <w:right w:val="single" w:sz="4" w:space="4" w:color="000000"/>
        </w:pBdr>
        <w:shd w:val="clear" w:color="auto" w:fill="BFBFBF"/>
        <w:spacing w:before="0" w:after="0"/>
        <w:jc w:val="left"/>
        <w:rPr>
          <w:rFonts w:ascii="Calibri" w:hAnsi="Calibri" w:cs="Calibri"/>
          <w:b/>
          <w:sz w:val="20"/>
          <w:szCs w:val="20"/>
        </w:rPr>
      </w:pPr>
      <w:r>
        <w:rPr>
          <w:rFonts w:ascii="Calibri" w:hAnsi="Calibri" w:cs="Calibri"/>
          <w:b/>
          <w:sz w:val="20"/>
          <w:szCs w:val="20"/>
        </w:rPr>
        <w:t>przestępstwa terrorystyczne lub przestępstwa związane z działalnością terrorystyczną</w:t>
      </w:r>
      <w:bookmarkStart w:id="2" w:name="_DV_M1268"/>
      <w:bookmarkEnd w:id="2"/>
      <w:r>
        <w:rPr>
          <w:rStyle w:val="Znakiprzypiswdolnych"/>
          <w:rFonts w:ascii="Calibri" w:hAnsi="Calibri" w:cs="Calibri"/>
          <w:b/>
          <w:sz w:val="20"/>
          <w:szCs w:val="20"/>
        </w:rPr>
        <w:footnoteReference w:id="14"/>
      </w:r>
    </w:p>
    <w:p w:rsidR="000E2744" w:rsidRDefault="000E2744" w:rsidP="002626F1">
      <w:pPr>
        <w:pStyle w:val="NumPar1"/>
        <w:numPr>
          <w:ilvl w:val="0"/>
          <w:numId w:val="44"/>
        </w:numPr>
        <w:pBdr>
          <w:top w:val="single" w:sz="4" w:space="1" w:color="000000"/>
          <w:left w:val="single" w:sz="4" w:space="4" w:color="000000"/>
          <w:bottom w:val="single" w:sz="4" w:space="1" w:color="000000"/>
          <w:right w:val="single" w:sz="4" w:space="4" w:color="000000"/>
        </w:pBdr>
        <w:shd w:val="clear" w:color="auto" w:fill="BFBFBF"/>
        <w:spacing w:before="0" w:after="0"/>
        <w:jc w:val="left"/>
        <w:rPr>
          <w:rFonts w:ascii="Calibri" w:hAnsi="Calibri" w:cs="Calibri"/>
          <w:b/>
          <w:sz w:val="20"/>
          <w:szCs w:val="20"/>
        </w:rPr>
      </w:pPr>
      <w:r>
        <w:rPr>
          <w:rFonts w:ascii="Calibri" w:hAnsi="Calibri" w:cs="Calibri"/>
          <w:b/>
          <w:sz w:val="20"/>
          <w:szCs w:val="20"/>
        </w:rPr>
        <w:t>pranie pieniędzy lub finansowanie terroryzmu</w:t>
      </w:r>
      <w:r>
        <w:rPr>
          <w:rStyle w:val="Znakiprzypiswdolnych"/>
          <w:rFonts w:ascii="Calibri" w:hAnsi="Calibri" w:cs="Calibri"/>
          <w:b/>
          <w:sz w:val="20"/>
          <w:szCs w:val="20"/>
        </w:rPr>
        <w:footnoteReference w:id="15"/>
      </w:r>
    </w:p>
    <w:p w:rsidR="000E2744" w:rsidRDefault="000E2744" w:rsidP="002626F1">
      <w:pPr>
        <w:pStyle w:val="NumPar1"/>
        <w:numPr>
          <w:ilvl w:val="0"/>
          <w:numId w:val="44"/>
        </w:numPr>
        <w:pBdr>
          <w:top w:val="single" w:sz="4" w:space="1" w:color="000000"/>
          <w:left w:val="single" w:sz="4" w:space="4" w:color="000000"/>
          <w:bottom w:val="single" w:sz="4" w:space="1" w:color="000000"/>
          <w:right w:val="single" w:sz="4" w:space="4" w:color="000000"/>
        </w:pBdr>
        <w:shd w:val="clear" w:color="auto" w:fill="BFBFBF"/>
        <w:spacing w:before="0" w:after="0"/>
        <w:jc w:val="left"/>
      </w:pPr>
      <w:r>
        <w:rPr>
          <w:rFonts w:ascii="Calibri" w:hAnsi="Calibri" w:cs="Calibri"/>
          <w:b/>
          <w:sz w:val="20"/>
          <w:szCs w:val="20"/>
        </w:rPr>
        <w:t>praca dzieci</w:t>
      </w:r>
      <w:r>
        <w:rPr>
          <w:rFonts w:ascii="Calibri" w:hAnsi="Calibri" w:cs="Calibri"/>
          <w:sz w:val="20"/>
          <w:szCs w:val="20"/>
        </w:rPr>
        <w:t xml:space="preserve"> i inne formy </w:t>
      </w:r>
      <w:r>
        <w:rPr>
          <w:rFonts w:ascii="Calibri" w:hAnsi="Calibri" w:cs="Calibri"/>
          <w:b/>
          <w:sz w:val="20"/>
          <w:szCs w:val="20"/>
        </w:rPr>
        <w:t>handlu ludźmi</w:t>
      </w:r>
      <w:r>
        <w:rPr>
          <w:rStyle w:val="Znakiprzypiswdolnych"/>
          <w:rFonts w:ascii="Calibri" w:hAnsi="Calibri" w:cs="Calibri"/>
          <w:b/>
          <w:sz w:val="20"/>
          <w:szCs w:val="20"/>
        </w:rPr>
        <w:footnoteReference w:id="16"/>
      </w:r>
      <w:r>
        <w:rPr>
          <w:rFonts w:ascii="Calibri" w:hAnsi="Calibri" w:cs="Calibri"/>
          <w:sz w:val="20"/>
          <w:szCs w:val="20"/>
        </w:rPr>
        <w:t>.</w:t>
      </w:r>
    </w:p>
    <w:tbl>
      <w:tblPr>
        <w:tblW w:w="0" w:type="auto"/>
        <w:tblInd w:w="-65" w:type="dxa"/>
        <w:tblLayout w:type="fixed"/>
        <w:tblLook w:val="0000"/>
      </w:tblPr>
      <w:tblGrid>
        <w:gridCol w:w="4644"/>
        <w:gridCol w:w="4774"/>
      </w:tblGrid>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after="0" w:line="240" w:lineRule="auto"/>
            </w:pPr>
            <w:r>
              <w:rPr>
                <w:rFonts w:cs="Calibri"/>
                <w:b/>
                <w:sz w:val="20"/>
                <w:szCs w:val="20"/>
              </w:rPr>
              <w:t>Podstawy związane z wyrokami skazującymi za przestępstwo na podstawie przepisów krajowych stanowiących wdrożenie podstaw określonych w art. 57 ust. 1 wspomnianej dyrektywy:</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jc w:val="both"/>
            </w:pPr>
            <w:r>
              <w:rPr>
                <w:rFonts w:cs="Calibri"/>
                <w:sz w:val="20"/>
                <w:szCs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p>
          <w:p w:rsidR="000E2744" w:rsidRDefault="000E2744" w:rsidP="001B7A86">
            <w:pPr>
              <w:spacing w:line="240" w:lineRule="auto"/>
              <w:rPr>
                <w:rFonts w:cs="Calibri"/>
                <w:sz w:val="20"/>
                <w:szCs w:val="20"/>
              </w:rPr>
            </w:pPr>
            <w:r>
              <w:rPr>
                <w:rFonts w:cs="Calibri"/>
                <w:sz w:val="20"/>
                <w:szCs w:val="20"/>
              </w:rPr>
              <w:t>Jeżeli odnośna dokumentacja jest dostępna w formie elektronicznej, proszę wskazać: (adres internetowy, wydający urząd lub organ, dokładne dane referencyjne dokumentacji):</w:t>
            </w:r>
            <w:r>
              <w:rPr>
                <w:rFonts w:cs="Calibri"/>
                <w:sz w:val="20"/>
                <w:szCs w:val="20"/>
              </w:rPr>
              <w:br/>
              <w:t>[……][……][……][……]</w:t>
            </w:r>
            <w:r>
              <w:rPr>
                <w:rStyle w:val="Znakiprzypiswdolnych"/>
                <w:rFonts w:cs="Calibri"/>
                <w:sz w:val="20"/>
                <w:szCs w:val="20"/>
              </w:rPr>
              <w:footnoteReference w:id="17"/>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Jeżeli tak, proszę podać</w:t>
            </w:r>
            <w:r>
              <w:rPr>
                <w:rStyle w:val="Znakiprzypiswdolnych"/>
                <w:rFonts w:cs="Calibri"/>
                <w:sz w:val="20"/>
                <w:szCs w:val="20"/>
              </w:rPr>
              <w:footnoteReference w:id="18"/>
            </w:r>
            <w:r>
              <w:rPr>
                <w:rFonts w:cs="Calibri"/>
                <w:sz w:val="20"/>
                <w:szCs w:val="20"/>
              </w:rPr>
              <w:t>:</w:t>
            </w:r>
          </w:p>
          <w:p w:rsidR="000E2744" w:rsidRDefault="000E2744" w:rsidP="002626F1">
            <w:pPr>
              <w:pStyle w:val="Akapitzlist"/>
              <w:numPr>
                <w:ilvl w:val="0"/>
                <w:numId w:val="24"/>
              </w:numPr>
              <w:suppressAutoHyphens/>
              <w:spacing w:line="240" w:lineRule="auto"/>
              <w:ind w:left="284" w:hanging="284"/>
            </w:pPr>
            <w:r>
              <w:rPr>
                <w:rFonts w:cs="Calibri"/>
                <w:sz w:val="20"/>
              </w:rPr>
              <w:t>datę wyroku, określić, których spośród punktów 1–6 on dotyczy, oraz podać powód(-ody) skazania;</w:t>
            </w:r>
          </w:p>
          <w:p w:rsidR="000E2744" w:rsidRDefault="000E2744" w:rsidP="001B7A86">
            <w:pPr>
              <w:pStyle w:val="Akapitzlist"/>
              <w:spacing w:line="240" w:lineRule="auto"/>
              <w:ind w:left="284"/>
              <w:rPr>
                <w:rFonts w:cs="Calibri"/>
                <w:sz w:val="20"/>
              </w:rPr>
            </w:pPr>
          </w:p>
          <w:p w:rsidR="000E2744" w:rsidRDefault="000E2744" w:rsidP="002626F1">
            <w:pPr>
              <w:pStyle w:val="Akapitzlist"/>
              <w:numPr>
                <w:ilvl w:val="0"/>
                <w:numId w:val="24"/>
              </w:numPr>
              <w:suppressAutoHyphens/>
              <w:spacing w:line="240" w:lineRule="auto"/>
              <w:ind w:left="284" w:hanging="284"/>
            </w:pPr>
            <w:r>
              <w:rPr>
                <w:rFonts w:cs="Calibri"/>
                <w:sz w:val="20"/>
              </w:rPr>
              <w:t>wskazać, kto został skazany [ ];</w:t>
            </w:r>
          </w:p>
          <w:p w:rsidR="000E2744" w:rsidRDefault="000E2744" w:rsidP="001B7A86">
            <w:pPr>
              <w:pStyle w:val="Akapitzlist"/>
              <w:spacing w:line="240" w:lineRule="auto"/>
              <w:ind w:left="284"/>
              <w:rPr>
                <w:rFonts w:cs="Calibri"/>
                <w:sz w:val="20"/>
              </w:rPr>
            </w:pPr>
          </w:p>
          <w:p w:rsidR="000E2744" w:rsidRDefault="000E2744" w:rsidP="002626F1">
            <w:pPr>
              <w:pStyle w:val="Akapitzlist"/>
              <w:numPr>
                <w:ilvl w:val="0"/>
                <w:numId w:val="24"/>
              </w:numPr>
              <w:suppressAutoHyphens/>
              <w:spacing w:line="240" w:lineRule="auto"/>
              <w:ind w:left="284" w:hanging="284"/>
            </w:pPr>
            <w:r>
              <w:rPr>
                <w:rFonts w:cs="Calibri"/>
                <w:sz w:val="20"/>
              </w:rPr>
              <w:t>w zakresie, w jakim zostało to bezpośrednio ustalone w wyroku:</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rPr>
                <w:rFonts w:cs="Calibri"/>
                <w:sz w:val="20"/>
                <w:szCs w:val="20"/>
              </w:rPr>
            </w:pPr>
          </w:p>
          <w:p w:rsidR="000E2744" w:rsidRDefault="000E2744" w:rsidP="001B7A86">
            <w:pPr>
              <w:spacing w:line="240" w:lineRule="auto"/>
            </w:pPr>
            <w:r>
              <w:rPr>
                <w:rFonts w:cs="Calibri"/>
                <w:sz w:val="20"/>
                <w:szCs w:val="20"/>
              </w:rPr>
              <w:t>a) data: [   ], punkt(-y): [   ], powód(-ody): [   ]</w:t>
            </w:r>
            <w:r>
              <w:rPr>
                <w:rFonts w:cs="Calibri"/>
                <w:i/>
                <w:sz w:val="20"/>
                <w:szCs w:val="20"/>
                <w:vertAlign w:val="superscript"/>
              </w:rPr>
              <w:t xml:space="preserve"> </w:t>
            </w:r>
            <w:r>
              <w:rPr>
                <w:rFonts w:cs="Calibri"/>
                <w:sz w:val="20"/>
                <w:szCs w:val="20"/>
              </w:rPr>
              <w:br/>
            </w:r>
            <w:r>
              <w:rPr>
                <w:rFonts w:cs="Calibri"/>
                <w:sz w:val="20"/>
                <w:szCs w:val="20"/>
              </w:rPr>
              <w:br/>
              <w:t>b) [……]</w:t>
            </w:r>
            <w:r>
              <w:rPr>
                <w:rFonts w:cs="Calibri"/>
                <w:sz w:val="20"/>
                <w:szCs w:val="20"/>
              </w:rPr>
              <w:br/>
            </w:r>
          </w:p>
          <w:p w:rsidR="000E2744" w:rsidRDefault="000E2744" w:rsidP="001B7A86">
            <w:pPr>
              <w:spacing w:line="240" w:lineRule="auto"/>
            </w:pPr>
            <w:r>
              <w:rPr>
                <w:rFonts w:cs="Calibri"/>
                <w:sz w:val="20"/>
                <w:szCs w:val="20"/>
              </w:rPr>
              <w:t>c) długość okresu wykluczenia [……] oraz punkt(-y), którego(-</w:t>
            </w:r>
            <w:proofErr w:type="spellStart"/>
            <w:r>
              <w:rPr>
                <w:rFonts w:cs="Calibri"/>
                <w:sz w:val="20"/>
                <w:szCs w:val="20"/>
              </w:rPr>
              <w:t>ych</w:t>
            </w:r>
            <w:proofErr w:type="spellEnd"/>
            <w:r>
              <w:rPr>
                <w:rFonts w:cs="Calibri"/>
                <w:sz w:val="20"/>
                <w:szCs w:val="20"/>
              </w:rPr>
              <w:t>) to dotyczy.</w:t>
            </w:r>
          </w:p>
          <w:p w:rsidR="000E2744" w:rsidRDefault="000E2744" w:rsidP="001B7A86">
            <w:pPr>
              <w:spacing w:line="240" w:lineRule="auto"/>
              <w:rPr>
                <w:rFonts w:cs="Calibri"/>
                <w:sz w:val="20"/>
                <w:szCs w:val="20"/>
              </w:rPr>
            </w:pPr>
            <w:r>
              <w:rPr>
                <w:rFonts w:cs="Calibri"/>
                <w:sz w:val="20"/>
                <w:szCs w:val="20"/>
              </w:rPr>
              <w:t>Jeżeli odnośna dokumentacja jest dostępna w formie elektronicznej, proszę wskazać: (adres internetowy, wydający urząd lub organ, dokładne dane referencyjne dokumentacji): [……][……][……][……]</w:t>
            </w:r>
            <w:r>
              <w:rPr>
                <w:rStyle w:val="Znakiprzypiswdolnych"/>
                <w:rFonts w:cs="Calibri"/>
                <w:sz w:val="20"/>
                <w:szCs w:val="20"/>
              </w:rPr>
              <w:footnoteReference w:id="19"/>
            </w:r>
          </w:p>
        </w:tc>
      </w:tr>
      <w:tr w:rsidR="000E2744" w:rsidTr="001B7A86">
        <w:trPr>
          <w:trHeight w:val="1156"/>
        </w:trPr>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W przypadku skazania, czy wykonawca przedsięwziął środki w celu wykazania swojej rzetelności pomimo istnienia odpowiedniej podstawy wykluczenia</w:t>
            </w:r>
            <w:r>
              <w:rPr>
                <w:rStyle w:val="Znakiprzypiswdolnych"/>
                <w:rFonts w:cs="Calibri"/>
                <w:sz w:val="20"/>
                <w:szCs w:val="20"/>
              </w:rPr>
              <w:footnoteReference w:id="20"/>
            </w:r>
            <w:r>
              <w:rPr>
                <w:rFonts w:cs="Calibri"/>
                <w:sz w:val="20"/>
                <w:szCs w:val="20"/>
              </w:rPr>
              <w:t xml:space="preserve"> („</w:t>
            </w:r>
            <w:r>
              <w:rPr>
                <w:rStyle w:val="NormalBoldChar"/>
                <w:rFonts w:eastAsia="Calibri"/>
                <w:sz w:val="20"/>
                <w:szCs w:val="20"/>
              </w:rPr>
              <w:t>samooczyszczenie”)</w:t>
            </w:r>
            <w:r>
              <w:rPr>
                <w:rFonts w:cs="Calibri"/>
                <w:sz w:val="20"/>
                <w:szCs w:val="20"/>
              </w:rPr>
              <w:t>?</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 Tak [] Nie </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Jeżeli tak, proszę opisać przedsięwzięte środki</w:t>
            </w:r>
            <w:r>
              <w:rPr>
                <w:rStyle w:val="Znakiprzypiswdolnych"/>
                <w:rFonts w:cs="Calibri"/>
                <w:sz w:val="20"/>
                <w:szCs w:val="20"/>
              </w:rPr>
              <w:footnoteReference w:id="21"/>
            </w:r>
            <w:r>
              <w:rPr>
                <w:rFonts w:cs="Calibri"/>
                <w:sz w:val="20"/>
                <w:szCs w:val="20"/>
              </w:rPr>
              <w:t>:</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bl>
    <w:p w:rsidR="000E2744" w:rsidRDefault="000E2744" w:rsidP="000E2744">
      <w:pPr>
        <w:pStyle w:val="SectionTitle"/>
        <w:spacing w:after="120"/>
      </w:pPr>
      <w:r>
        <w:rPr>
          <w:rFonts w:ascii="Calibri" w:hAnsi="Calibri" w:cs="Calibri"/>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 xml:space="preserve">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w:t>
            </w:r>
            <w:r>
              <w:rPr>
                <w:rFonts w:cs="Calibri"/>
                <w:sz w:val="20"/>
                <w:szCs w:val="20"/>
              </w:rPr>
              <w:lastRenderedPageBreak/>
              <w:t>siedziby?</w:t>
            </w:r>
          </w:p>
        </w:tc>
        <w:tc>
          <w:tcPr>
            <w:tcW w:w="4775" w:type="dxa"/>
            <w:gridSpan w:val="2"/>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lastRenderedPageBreak/>
              <w:t>[] Tak [] Nie</w:t>
            </w:r>
          </w:p>
        </w:tc>
      </w:tr>
      <w:tr w:rsidR="000E2744" w:rsidTr="001B7A86">
        <w:trPr>
          <w:trHeight w:val="470"/>
        </w:trPr>
        <w:tc>
          <w:tcPr>
            <w:tcW w:w="4643" w:type="dxa"/>
            <w:vMerge w:val="restart"/>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lastRenderedPageBreak/>
              <w:t>Jeżeli nie, proszę wskazać:</w:t>
            </w:r>
          </w:p>
          <w:p w:rsidR="000E2744" w:rsidRDefault="000E2744" w:rsidP="002626F1">
            <w:pPr>
              <w:pStyle w:val="Akapitzlist"/>
              <w:numPr>
                <w:ilvl w:val="0"/>
                <w:numId w:val="23"/>
              </w:numPr>
              <w:suppressAutoHyphens/>
              <w:spacing w:line="240" w:lineRule="auto"/>
              <w:ind w:left="284" w:hanging="284"/>
            </w:pPr>
            <w:r>
              <w:rPr>
                <w:rFonts w:cs="Calibri"/>
                <w:sz w:val="20"/>
              </w:rPr>
              <w:t>państwo lub państwo członkowskie, którego to dotyczy;</w:t>
            </w:r>
          </w:p>
          <w:p w:rsidR="000E2744" w:rsidRDefault="000E2744" w:rsidP="002626F1">
            <w:pPr>
              <w:pStyle w:val="Akapitzlist"/>
              <w:numPr>
                <w:ilvl w:val="0"/>
                <w:numId w:val="23"/>
              </w:numPr>
              <w:suppressAutoHyphens/>
              <w:spacing w:line="240" w:lineRule="auto"/>
              <w:ind w:left="284" w:hanging="284"/>
            </w:pPr>
            <w:r>
              <w:rPr>
                <w:rFonts w:cs="Calibri"/>
                <w:sz w:val="20"/>
              </w:rPr>
              <w:t>jakiej kwoty to dotyczy?</w:t>
            </w:r>
          </w:p>
          <w:p w:rsidR="000E2744" w:rsidRDefault="000E2744" w:rsidP="002626F1">
            <w:pPr>
              <w:pStyle w:val="Akapitzlist"/>
              <w:numPr>
                <w:ilvl w:val="0"/>
                <w:numId w:val="23"/>
              </w:numPr>
              <w:suppressAutoHyphens/>
              <w:spacing w:after="0" w:line="240" w:lineRule="auto"/>
              <w:ind w:left="284" w:hanging="284"/>
            </w:pPr>
            <w:r>
              <w:rPr>
                <w:rFonts w:cs="Calibri"/>
                <w:sz w:val="20"/>
              </w:rPr>
              <w:t>w jaki sposób zostało ustalone to naruszenie obowiązków:</w:t>
            </w:r>
            <w:r>
              <w:rPr>
                <w:rFonts w:cs="Calibri"/>
                <w:sz w:val="20"/>
              </w:rPr>
              <w:br/>
              <w:t>1) w trybie decyzji sądowej lub administracyjnej:</w:t>
            </w:r>
          </w:p>
          <w:p w:rsidR="000E2744" w:rsidRDefault="000E2744" w:rsidP="002626F1">
            <w:pPr>
              <w:pStyle w:val="Tiret1"/>
              <w:numPr>
                <w:ilvl w:val="0"/>
                <w:numId w:val="25"/>
              </w:numPr>
              <w:tabs>
                <w:tab w:val="left" w:pos="284"/>
              </w:tabs>
              <w:spacing w:before="0" w:after="0"/>
              <w:ind w:left="567"/>
              <w:jc w:val="left"/>
            </w:pPr>
            <w:r>
              <w:rPr>
                <w:rFonts w:ascii="Calibri" w:hAnsi="Calibri" w:cs="Calibri"/>
                <w:sz w:val="20"/>
                <w:szCs w:val="20"/>
              </w:rPr>
              <w:t>Czy ta decyzja jest ostateczna i wiążąca?</w:t>
            </w:r>
          </w:p>
          <w:p w:rsidR="000E2744" w:rsidRDefault="000E2744" w:rsidP="002626F1">
            <w:pPr>
              <w:pStyle w:val="Tiret1"/>
              <w:numPr>
                <w:ilvl w:val="0"/>
                <w:numId w:val="25"/>
              </w:numPr>
              <w:tabs>
                <w:tab w:val="left" w:pos="284"/>
              </w:tabs>
              <w:spacing w:before="0" w:after="0"/>
              <w:ind w:left="567"/>
              <w:jc w:val="left"/>
            </w:pPr>
            <w:r>
              <w:rPr>
                <w:rFonts w:ascii="Calibri" w:hAnsi="Calibri" w:cs="Calibri"/>
                <w:sz w:val="20"/>
                <w:szCs w:val="20"/>
              </w:rPr>
              <w:t>Proszę podać datę wyroku lub decyzji.</w:t>
            </w:r>
          </w:p>
          <w:p w:rsidR="000E2744" w:rsidRDefault="000E2744" w:rsidP="002626F1">
            <w:pPr>
              <w:pStyle w:val="Tiret1"/>
              <w:numPr>
                <w:ilvl w:val="0"/>
                <w:numId w:val="25"/>
              </w:numPr>
              <w:tabs>
                <w:tab w:val="left" w:pos="284"/>
              </w:tabs>
              <w:spacing w:before="0"/>
              <w:ind w:left="567"/>
              <w:jc w:val="left"/>
            </w:pPr>
            <w:r>
              <w:rPr>
                <w:rFonts w:ascii="Calibri" w:hAnsi="Calibri" w:cs="Calibri"/>
                <w:sz w:val="20"/>
                <w:szCs w:val="20"/>
              </w:rPr>
              <w:t>W przypadku wyroku, o ile została w nim bezpośrednio określona, długość okresu wykluczenia:</w:t>
            </w:r>
          </w:p>
          <w:p w:rsidR="000E2744" w:rsidRDefault="000E2744" w:rsidP="001B7A86">
            <w:pPr>
              <w:spacing w:line="240" w:lineRule="auto"/>
            </w:pPr>
            <w:r>
              <w:rPr>
                <w:rFonts w:cs="Calibri"/>
                <w:sz w:val="20"/>
                <w:szCs w:val="20"/>
              </w:rPr>
              <w:t>2) w inny sposób? Proszę sprecyzować, w jaki:</w:t>
            </w:r>
          </w:p>
          <w:p w:rsidR="000E2744" w:rsidRDefault="000E2744" w:rsidP="002626F1">
            <w:pPr>
              <w:pStyle w:val="Akapitzlist"/>
              <w:numPr>
                <w:ilvl w:val="0"/>
                <w:numId w:val="23"/>
              </w:numPr>
              <w:suppressAutoHyphens/>
              <w:spacing w:after="0" w:line="240" w:lineRule="auto"/>
              <w:ind w:left="284" w:hanging="284"/>
            </w:pPr>
            <w:r>
              <w:rPr>
                <w:rFonts w:cs="Calibri"/>
                <w:sz w:val="20"/>
              </w:rPr>
              <w:t>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shd w:val="clear" w:color="auto" w:fill="auto"/>
          </w:tcPr>
          <w:p w:rsidR="000E2744" w:rsidRDefault="000E2744" w:rsidP="001B7A86">
            <w:pPr>
              <w:pStyle w:val="Tiret1"/>
              <w:numPr>
                <w:ilvl w:val="0"/>
                <w:numId w:val="0"/>
              </w:numPr>
              <w:jc w:val="left"/>
            </w:pPr>
            <w:r>
              <w:rPr>
                <w:rFonts w:ascii="Calibri" w:hAnsi="Calibri" w:cs="Calibri"/>
                <w:b/>
                <w:sz w:val="20"/>
                <w:szCs w:val="20"/>
              </w:rPr>
              <w:t>Podatki</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Składki na ubezpieczenia społeczne</w:t>
            </w:r>
          </w:p>
        </w:tc>
      </w:tr>
      <w:tr w:rsidR="000E2744" w:rsidTr="001B7A86">
        <w:trPr>
          <w:trHeight w:val="1977"/>
        </w:trPr>
        <w:tc>
          <w:tcPr>
            <w:tcW w:w="4643" w:type="dxa"/>
            <w:vMerge/>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after="0" w:line="240" w:lineRule="auto"/>
              <w:rPr>
                <w:rFonts w:cs="Calibri"/>
                <w:b/>
                <w:sz w:val="20"/>
                <w:szCs w:val="20"/>
              </w:rPr>
            </w:pPr>
          </w:p>
        </w:tc>
        <w:tc>
          <w:tcPr>
            <w:tcW w:w="2322" w:type="dxa"/>
            <w:tcBorders>
              <w:top w:val="single" w:sz="4" w:space="0" w:color="000000"/>
              <w:left w:val="single" w:sz="4" w:space="0" w:color="000000"/>
              <w:bottom w:val="single" w:sz="4" w:space="0" w:color="000000"/>
            </w:tcBorders>
            <w:shd w:val="clear" w:color="auto" w:fill="auto"/>
          </w:tcPr>
          <w:p w:rsidR="000E2744" w:rsidRDefault="000E2744" w:rsidP="001B7A86">
            <w:pPr>
              <w:spacing w:after="0" w:line="240" w:lineRule="auto"/>
            </w:pPr>
            <w:r>
              <w:rPr>
                <w:rFonts w:cs="Calibri"/>
                <w:sz w:val="20"/>
                <w:szCs w:val="20"/>
              </w:rPr>
              <w:br/>
              <w:t>a) [……]</w:t>
            </w:r>
            <w:r>
              <w:rPr>
                <w:rFonts w:cs="Calibri"/>
                <w:sz w:val="20"/>
                <w:szCs w:val="20"/>
              </w:rPr>
              <w:br/>
            </w:r>
            <w:r>
              <w:rPr>
                <w:rFonts w:cs="Calibri"/>
                <w:sz w:val="20"/>
                <w:szCs w:val="20"/>
              </w:rPr>
              <w:br/>
              <w:t>b) [……]</w:t>
            </w:r>
            <w:r>
              <w:rPr>
                <w:rFonts w:cs="Calibri"/>
                <w:sz w:val="20"/>
                <w:szCs w:val="20"/>
              </w:rPr>
              <w:br/>
            </w:r>
            <w:r>
              <w:rPr>
                <w:rFonts w:cs="Calibri"/>
                <w:sz w:val="20"/>
                <w:szCs w:val="20"/>
              </w:rPr>
              <w:br/>
              <w:t>c1) [] Tak [] Nie</w:t>
            </w:r>
          </w:p>
          <w:p w:rsidR="000E2744" w:rsidRDefault="000E2744" w:rsidP="002626F1">
            <w:pPr>
              <w:pStyle w:val="Tiret0"/>
              <w:numPr>
                <w:ilvl w:val="0"/>
                <w:numId w:val="31"/>
              </w:numPr>
              <w:spacing w:before="0" w:after="0"/>
            </w:pPr>
            <w:r>
              <w:rPr>
                <w:rFonts w:ascii="Calibri" w:hAnsi="Calibri" w:cs="Calibri"/>
                <w:sz w:val="20"/>
                <w:szCs w:val="20"/>
              </w:rPr>
              <w:t>[] Tak [] Nie</w:t>
            </w:r>
          </w:p>
          <w:p w:rsidR="000E2744" w:rsidRDefault="000E2744" w:rsidP="002626F1">
            <w:pPr>
              <w:pStyle w:val="Tiret0"/>
              <w:numPr>
                <w:ilvl w:val="0"/>
                <w:numId w:val="31"/>
              </w:numPr>
              <w:spacing w:before="0" w:after="0"/>
            </w:pPr>
            <w:r>
              <w:rPr>
                <w:rFonts w:ascii="Calibri" w:hAnsi="Calibri" w:cs="Calibri"/>
                <w:sz w:val="20"/>
                <w:szCs w:val="20"/>
              </w:rPr>
              <w:t>[……]</w:t>
            </w:r>
          </w:p>
          <w:p w:rsidR="000E2744" w:rsidRDefault="000E2744" w:rsidP="002626F1">
            <w:pPr>
              <w:pStyle w:val="Tiret0"/>
              <w:numPr>
                <w:ilvl w:val="0"/>
                <w:numId w:val="31"/>
              </w:numPr>
              <w:spacing w:before="0" w:after="0"/>
            </w:pPr>
            <w:r>
              <w:rPr>
                <w:rFonts w:ascii="Calibri" w:hAnsi="Calibri" w:cs="Calibri"/>
                <w:sz w:val="20"/>
                <w:szCs w:val="20"/>
              </w:rPr>
              <w:t>[……]</w:t>
            </w:r>
            <w:r>
              <w:rPr>
                <w:rFonts w:ascii="Calibri" w:hAnsi="Calibri" w:cs="Calibri"/>
                <w:sz w:val="20"/>
                <w:szCs w:val="20"/>
              </w:rPr>
              <w:br/>
            </w:r>
            <w:r>
              <w:rPr>
                <w:rFonts w:ascii="Calibri" w:hAnsi="Calibri" w:cs="Calibri"/>
                <w:sz w:val="20"/>
                <w:szCs w:val="20"/>
              </w:rPr>
              <w:br/>
            </w:r>
          </w:p>
          <w:p w:rsidR="000E2744" w:rsidRDefault="000E2744" w:rsidP="001B7A86">
            <w:pPr>
              <w:spacing w:after="0" w:line="240" w:lineRule="auto"/>
            </w:pPr>
            <w:r>
              <w:rPr>
                <w:rFonts w:cs="Calibri"/>
                <w:sz w:val="20"/>
                <w:szCs w:val="20"/>
              </w:rPr>
              <w:t>c2) [ …]</w:t>
            </w:r>
            <w:r>
              <w:rPr>
                <w:rFonts w:cs="Calibri"/>
                <w:sz w:val="20"/>
                <w:szCs w:val="20"/>
              </w:rPr>
              <w:br/>
            </w:r>
            <w:r>
              <w:rPr>
                <w:rFonts w:cs="Calibri"/>
                <w:sz w:val="20"/>
                <w:szCs w:val="20"/>
              </w:rPr>
              <w:br/>
              <w:t>d) [] Tak [] Nie</w:t>
            </w:r>
            <w:r>
              <w:rPr>
                <w:rFonts w:cs="Calibri"/>
                <w:sz w:val="20"/>
                <w:szCs w:val="20"/>
              </w:rPr>
              <w:br/>
              <w:t>Jeżeli tak,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after="0" w:line="240" w:lineRule="auto"/>
            </w:pPr>
            <w:r>
              <w:rPr>
                <w:rFonts w:cs="Calibri"/>
                <w:sz w:val="20"/>
                <w:szCs w:val="20"/>
              </w:rPr>
              <w:br/>
              <w:t>a) [……]</w:t>
            </w:r>
            <w:r>
              <w:rPr>
                <w:rFonts w:cs="Calibri"/>
                <w:sz w:val="20"/>
                <w:szCs w:val="20"/>
              </w:rPr>
              <w:br/>
            </w:r>
            <w:r>
              <w:rPr>
                <w:rFonts w:cs="Calibri"/>
                <w:sz w:val="20"/>
                <w:szCs w:val="20"/>
              </w:rPr>
              <w:br/>
              <w:t>b) [……]</w:t>
            </w:r>
            <w:r>
              <w:rPr>
                <w:rFonts w:cs="Calibri"/>
                <w:sz w:val="20"/>
                <w:szCs w:val="20"/>
              </w:rPr>
              <w:br/>
            </w:r>
            <w:r>
              <w:rPr>
                <w:rFonts w:cs="Calibri"/>
                <w:sz w:val="20"/>
                <w:szCs w:val="20"/>
              </w:rPr>
              <w:br/>
              <w:t>c1) [] Tak [] Nie</w:t>
            </w:r>
          </w:p>
          <w:p w:rsidR="000E2744" w:rsidRDefault="000E2744" w:rsidP="002626F1">
            <w:pPr>
              <w:pStyle w:val="Tiret0"/>
              <w:numPr>
                <w:ilvl w:val="0"/>
                <w:numId w:val="34"/>
              </w:numPr>
              <w:tabs>
                <w:tab w:val="left" w:pos="265"/>
              </w:tabs>
              <w:spacing w:after="0"/>
            </w:pPr>
            <w:r>
              <w:rPr>
                <w:rFonts w:ascii="Calibri" w:hAnsi="Calibri" w:cs="Calibri"/>
                <w:sz w:val="20"/>
                <w:szCs w:val="20"/>
              </w:rPr>
              <w:t>[] Tak [] Nie</w:t>
            </w:r>
          </w:p>
          <w:p w:rsidR="000E2744" w:rsidRDefault="000E2744" w:rsidP="002626F1">
            <w:pPr>
              <w:pStyle w:val="Tiret0"/>
              <w:numPr>
                <w:ilvl w:val="0"/>
                <w:numId w:val="34"/>
              </w:numPr>
              <w:tabs>
                <w:tab w:val="left" w:pos="265"/>
              </w:tabs>
              <w:spacing w:after="0"/>
            </w:pPr>
            <w:r>
              <w:rPr>
                <w:rFonts w:ascii="Calibri" w:hAnsi="Calibri" w:cs="Calibri"/>
                <w:sz w:val="20"/>
                <w:szCs w:val="20"/>
              </w:rPr>
              <w:t>[……]</w:t>
            </w:r>
          </w:p>
          <w:p w:rsidR="000E2744" w:rsidRDefault="000E2744" w:rsidP="002626F1">
            <w:pPr>
              <w:pStyle w:val="Tiret0"/>
              <w:numPr>
                <w:ilvl w:val="0"/>
                <w:numId w:val="34"/>
              </w:numPr>
              <w:tabs>
                <w:tab w:val="left" w:pos="265"/>
              </w:tabs>
              <w:spacing w:after="0"/>
            </w:pPr>
            <w:r>
              <w:rPr>
                <w:rFonts w:ascii="Calibri" w:hAnsi="Calibri" w:cs="Calibri"/>
                <w:sz w:val="20"/>
                <w:szCs w:val="20"/>
              </w:rPr>
              <w:t>[……]</w:t>
            </w:r>
            <w:r>
              <w:rPr>
                <w:rFonts w:ascii="Calibri" w:hAnsi="Calibri" w:cs="Calibri"/>
                <w:sz w:val="20"/>
                <w:szCs w:val="20"/>
              </w:rPr>
              <w:br/>
            </w:r>
          </w:p>
          <w:p w:rsidR="000E2744" w:rsidRDefault="000E2744" w:rsidP="001B7A86">
            <w:pPr>
              <w:spacing w:after="0" w:line="240" w:lineRule="auto"/>
            </w:pPr>
            <w:r>
              <w:rPr>
                <w:rFonts w:cs="Calibri"/>
                <w:sz w:val="20"/>
                <w:szCs w:val="20"/>
              </w:rPr>
              <w:t>c2) [ …]</w:t>
            </w:r>
            <w:r>
              <w:rPr>
                <w:rFonts w:cs="Calibri"/>
                <w:sz w:val="20"/>
                <w:szCs w:val="20"/>
              </w:rPr>
              <w:br/>
            </w:r>
            <w:r>
              <w:rPr>
                <w:rFonts w:cs="Calibri"/>
                <w:sz w:val="20"/>
                <w:szCs w:val="20"/>
              </w:rPr>
              <w:br/>
              <w:t>d) [] Tak [] Nie</w:t>
            </w:r>
            <w:r>
              <w:rPr>
                <w:rFonts w:cs="Calibri"/>
                <w:sz w:val="20"/>
                <w:szCs w:val="20"/>
              </w:rPr>
              <w:br/>
              <w:t>Jeżeli tak, proszę podać szczegółowe informacje na ten temat: [……]</w:t>
            </w: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after="0" w:line="240" w:lineRule="auto"/>
            </w:pPr>
            <w:r>
              <w:rPr>
                <w:rFonts w:cs="Calibri"/>
                <w:sz w:val="20"/>
                <w:szCs w:val="20"/>
              </w:rPr>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(adres internetowy, wydający urząd lub organ, dokładne dane referencyjne dokumentacji):</w:t>
            </w:r>
            <w:r>
              <w:rPr>
                <w:rStyle w:val="Znakiprzypiswdolnych"/>
                <w:rFonts w:cs="Calibri"/>
                <w:sz w:val="20"/>
                <w:szCs w:val="20"/>
              </w:rPr>
              <w:t xml:space="preserve"> </w:t>
            </w:r>
            <w:r>
              <w:rPr>
                <w:rStyle w:val="Znakiprzypiswdolnych"/>
                <w:rFonts w:cs="Calibri"/>
                <w:sz w:val="20"/>
                <w:szCs w:val="20"/>
              </w:rPr>
              <w:footnoteReference w:id="22"/>
            </w:r>
            <w:r>
              <w:rPr>
                <w:rStyle w:val="Znakiprzypiswdolnych"/>
                <w:rFonts w:cs="Calibri"/>
                <w:sz w:val="20"/>
                <w:szCs w:val="20"/>
              </w:rPr>
              <w:br/>
            </w:r>
            <w:r>
              <w:rPr>
                <w:rFonts w:cs="Calibri"/>
                <w:sz w:val="20"/>
                <w:szCs w:val="20"/>
              </w:rPr>
              <w:t>[……][……][……]</w:t>
            </w:r>
          </w:p>
        </w:tc>
      </w:tr>
    </w:tbl>
    <w:p w:rsidR="000E2744" w:rsidRDefault="000E2744" w:rsidP="000E2744">
      <w:pPr>
        <w:pStyle w:val="SectionTitle"/>
        <w:spacing w:after="120"/>
        <w:rPr>
          <w:rFonts w:ascii="Calibri" w:hAnsi="Calibri" w:cs="Calibri"/>
        </w:rPr>
      </w:pPr>
      <w:r>
        <w:rPr>
          <w:rFonts w:ascii="Calibri" w:hAnsi="Calibri" w:cs="Calibri"/>
          <w:sz w:val="20"/>
          <w:szCs w:val="20"/>
        </w:rPr>
        <w:t>C: Podstawy związane z niewypłacalnością, konfliktem interesów lub wykroczeniami zawodowymi</w:t>
      </w:r>
      <w:r>
        <w:rPr>
          <w:rStyle w:val="Znakiprzypiswdolnych"/>
          <w:rFonts w:ascii="Calibri" w:hAnsi="Calibri" w:cs="Calibri"/>
          <w:sz w:val="20"/>
          <w:szCs w:val="20"/>
        </w:rPr>
        <w:footnoteReference w:id="23"/>
      </w:r>
    </w:p>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line="240" w:lineRule="auto"/>
      </w:pPr>
      <w:r>
        <w:rPr>
          <w:rFonts w:cs="Calibri"/>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0E2744" w:rsidTr="001B7A86">
        <w:trPr>
          <w:trHeight w:val="514"/>
        </w:trPr>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rPr>
          <w:trHeight w:val="406"/>
        </w:trPr>
        <w:tc>
          <w:tcPr>
            <w:tcW w:w="4643" w:type="dxa"/>
            <w:vMerge w:val="restart"/>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Czy wykonawca, wedle własnej wiedzy, naruszył swoje obowiązki w dziedzinie prawa środowiska, prawa socjalnego i prawa pracy</w:t>
            </w:r>
            <w:r>
              <w:rPr>
                <w:rStyle w:val="Znakiprzypiswdolnych"/>
                <w:rFonts w:cs="Calibri"/>
                <w:sz w:val="20"/>
                <w:szCs w:val="20"/>
              </w:rPr>
              <w:footnoteReference w:id="24"/>
            </w:r>
            <w:r>
              <w:rPr>
                <w:rFonts w:cs="Calibri"/>
                <w:sz w:val="20"/>
                <w:szCs w:val="20"/>
              </w:rPr>
              <w: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p>
        </w:tc>
      </w:tr>
      <w:tr w:rsidR="000E2744" w:rsidTr="001B7A86">
        <w:trPr>
          <w:trHeight w:val="405"/>
        </w:trPr>
        <w:tc>
          <w:tcPr>
            <w:tcW w:w="4643" w:type="dxa"/>
            <w:vMerge/>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Jeżeli tak, czy wykonawca przedsięwziął środki w celu wykazania swojej rzetelności pomimo istnienia odpowiedniej podstawy wykluczenia („samooczyszczenie”)?</w:t>
            </w:r>
            <w:r>
              <w:rPr>
                <w:rFonts w:cs="Calibri"/>
                <w:sz w:val="20"/>
                <w:szCs w:val="20"/>
              </w:rPr>
              <w:br/>
              <w:t>[] Tak [] Nie</w:t>
            </w:r>
            <w:r>
              <w:rPr>
                <w:rFonts w:cs="Calibri"/>
                <w:sz w:val="20"/>
                <w:szCs w:val="20"/>
              </w:rPr>
              <w:br/>
            </w:r>
            <w:r>
              <w:rPr>
                <w:rFonts w:cs="Calibri"/>
                <w:sz w:val="20"/>
                <w:szCs w:val="20"/>
              </w:rPr>
              <w:lastRenderedPageBreak/>
              <w:t>Jeżeli tak, proszę opisać przedsięwzięte środki: [……]</w:t>
            </w: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pStyle w:val="NormalLeft"/>
            </w:pPr>
            <w:r>
              <w:rPr>
                <w:rFonts w:ascii="Calibri" w:hAnsi="Calibri" w:cs="Calibri"/>
                <w:sz w:val="20"/>
                <w:szCs w:val="20"/>
              </w:rPr>
              <w:lastRenderedPageBreak/>
              <w:t>Czy wykonawca znajduje się w jednej z następujących sytuacji:</w:t>
            </w:r>
          </w:p>
          <w:p w:rsidR="000E2744" w:rsidRDefault="000E2744" w:rsidP="002626F1">
            <w:pPr>
              <w:pStyle w:val="NormalLeft"/>
              <w:numPr>
                <w:ilvl w:val="0"/>
                <w:numId w:val="35"/>
              </w:numPr>
              <w:ind w:left="284" w:hanging="284"/>
            </w:pPr>
            <w:r>
              <w:rPr>
                <w:rFonts w:ascii="Calibri" w:hAnsi="Calibri" w:cs="Calibri"/>
                <w:sz w:val="20"/>
                <w:szCs w:val="20"/>
              </w:rPr>
              <w:t>zbankrutował; lub</w:t>
            </w:r>
          </w:p>
          <w:p w:rsidR="000E2744" w:rsidRDefault="000E2744" w:rsidP="002626F1">
            <w:pPr>
              <w:pStyle w:val="NormalLeft"/>
              <w:numPr>
                <w:ilvl w:val="0"/>
                <w:numId w:val="35"/>
              </w:numPr>
              <w:ind w:left="284" w:hanging="284"/>
            </w:pPr>
            <w:r>
              <w:rPr>
                <w:rFonts w:ascii="Calibri" w:hAnsi="Calibri" w:cs="Calibri"/>
                <w:sz w:val="20"/>
                <w:szCs w:val="20"/>
              </w:rPr>
              <w:t>prowadzone jest wobec niego postępowanie upadłościowe lub likwidacyjne; lub</w:t>
            </w:r>
          </w:p>
          <w:p w:rsidR="000E2744" w:rsidRDefault="000E2744" w:rsidP="002626F1">
            <w:pPr>
              <w:pStyle w:val="NormalLeft"/>
              <w:numPr>
                <w:ilvl w:val="0"/>
                <w:numId w:val="35"/>
              </w:numPr>
              <w:ind w:left="284" w:hanging="284"/>
            </w:pPr>
            <w:r>
              <w:rPr>
                <w:rFonts w:ascii="Calibri" w:hAnsi="Calibri" w:cs="Calibri"/>
                <w:sz w:val="20"/>
                <w:szCs w:val="20"/>
              </w:rPr>
              <w:t>zawarł układ z wierzycielami; lub</w:t>
            </w:r>
          </w:p>
          <w:p w:rsidR="000E2744" w:rsidRDefault="000E2744" w:rsidP="002626F1">
            <w:pPr>
              <w:pStyle w:val="NormalLeft"/>
              <w:numPr>
                <w:ilvl w:val="0"/>
                <w:numId w:val="35"/>
              </w:numPr>
              <w:ind w:left="284" w:hanging="284"/>
            </w:pPr>
            <w:r>
              <w:rPr>
                <w:rFonts w:ascii="Calibri" w:hAnsi="Calibri" w:cs="Calibri"/>
                <w:sz w:val="20"/>
                <w:szCs w:val="20"/>
              </w:rPr>
              <w:t>znajduje się w innej tego rodzaju sytuacji wynikającej z podobnej procedury przewidzianej w krajowych przepisach ustawowych i wykonawczych</w:t>
            </w:r>
            <w:r>
              <w:rPr>
                <w:rStyle w:val="Znakiprzypiswdolnych"/>
                <w:rFonts w:ascii="Calibri" w:hAnsi="Calibri" w:cs="Calibri"/>
                <w:sz w:val="20"/>
                <w:szCs w:val="20"/>
              </w:rPr>
              <w:footnoteReference w:id="25"/>
            </w:r>
            <w:r>
              <w:rPr>
                <w:rFonts w:ascii="Calibri" w:hAnsi="Calibri" w:cs="Calibri"/>
                <w:sz w:val="20"/>
                <w:szCs w:val="20"/>
              </w:rPr>
              <w:t>; lub</w:t>
            </w:r>
          </w:p>
          <w:p w:rsidR="000E2744" w:rsidRDefault="000E2744" w:rsidP="002626F1">
            <w:pPr>
              <w:pStyle w:val="NormalLeft"/>
              <w:numPr>
                <w:ilvl w:val="0"/>
                <w:numId w:val="35"/>
              </w:numPr>
              <w:ind w:left="284" w:hanging="284"/>
            </w:pPr>
            <w:r>
              <w:rPr>
                <w:rFonts w:ascii="Calibri" w:hAnsi="Calibri" w:cs="Calibri"/>
                <w:sz w:val="20"/>
                <w:szCs w:val="20"/>
              </w:rPr>
              <w:t>jego aktywami zarządza likwidator lub sąd; lub</w:t>
            </w:r>
          </w:p>
          <w:p w:rsidR="000E2744" w:rsidRDefault="000E2744" w:rsidP="002626F1">
            <w:pPr>
              <w:pStyle w:val="NormalLeft"/>
              <w:numPr>
                <w:ilvl w:val="0"/>
                <w:numId w:val="35"/>
              </w:numPr>
              <w:ind w:left="284" w:hanging="284"/>
            </w:pPr>
            <w:r>
              <w:rPr>
                <w:rFonts w:ascii="Calibri" w:hAnsi="Calibri" w:cs="Calibri"/>
                <w:sz w:val="20"/>
                <w:szCs w:val="20"/>
              </w:rPr>
              <w:t>jego działalność gospodarcza jest zawieszona?</w:t>
            </w:r>
            <w:r>
              <w:rPr>
                <w:rFonts w:ascii="Calibri" w:hAnsi="Calibri" w:cs="Calibri"/>
                <w:sz w:val="20"/>
                <w:szCs w:val="20"/>
              </w:rPr>
              <w:br/>
              <w:t>Jeżeli tak:</w:t>
            </w:r>
          </w:p>
          <w:p w:rsidR="000E2744" w:rsidRDefault="000E2744" w:rsidP="002626F1">
            <w:pPr>
              <w:pStyle w:val="Tiret0"/>
              <w:numPr>
                <w:ilvl w:val="0"/>
                <w:numId w:val="34"/>
              </w:numPr>
              <w:spacing w:before="0" w:after="0"/>
              <w:ind w:left="284" w:hanging="284"/>
              <w:jc w:val="left"/>
            </w:pPr>
            <w:r>
              <w:rPr>
                <w:rFonts w:ascii="Calibri" w:hAnsi="Calibri" w:cs="Calibri"/>
                <w:sz w:val="20"/>
                <w:szCs w:val="20"/>
              </w:rPr>
              <w:t>Proszę podać szczegółowe informacje:</w:t>
            </w:r>
          </w:p>
          <w:p w:rsidR="000E2744" w:rsidRDefault="000E2744" w:rsidP="002626F1">
            <w:pPr>
              <w:pStyle w:val="Tiret0"/>
              <w:numPr>
                <w:ilvl w:val="0"/>
                <w:numId w:val="34"/>
              </w:numPr>
              <w:spacing w:before="0" w:after="0"/>
              <w:ind w:left="284" w:hanging="284"/>
              <w:jc w:val="left"/>
            </w:pPr>
            <w:r>
              <w:rPr>
                <w:rFonts w:ascii="Calibri" w:hAnsi="Calibri" w:cs="Calibri"/>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nakiprzypiswdolnych"/>
                <w:rFonts w:ascii="Calibri" w:hAnsi="Calibri" w:cs="Calibri"/>
                <w:sz w:val="20"/>
                <w:szCs w:val="20"/>
              </w:rPr>
              <w:footnoteReference w:id="26"/>
            </w:r>
            <w:r>
              <w:rPr>
                <w:rFonts w:ascii="Calibri" w:hAnsi="Calibri" w:cs="Calibri"/>
                <w:sz w:val="20"/>
                <w:szCs w:val="20"/>
              </w:rPr>
              <w:t>.</w:t>
            </w:r>
          </w:p>
          <w:p w:rsidR="000E2744" w:rsidRDefault="000E2744" w:rsidP="001B7A86">
            <w:pPr>
              <w:pStyle w:val="NormalLeft"/>
              <w:spacing w:before="0" w:after="0"/>
            </w:pPr>
            <w:r>
              <w:rPr>
                <w:rFonts w:ascii="Calibri" w:hAnsi="Calibri" w:cs="Calibri"/>
                <w:sz w:val="20"/>
                <w:szCs w:val="20"/>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r>
              <w:rPr>
                <w:rFonts w:cs="Calibri"/>
                <w:sz w:val="20"/>
                <w:szCs w:val="20"/>
              </w:rPr>
              <w:br/>
            </w:r>
            <w:r>
              <w:rPr>
                <w:rFonts w:cs="Calibri"/>
                <w:sz w:val="20"/>
                <w:szCs w:val="20"/>
              </w:rPr>
              <w:br/>
            </w:r>
            <w:r>
              <w:rPr>
                <w:rFonts w:cs="Calibri"/>
                <w:sz w:val="20"/>
                <w:szCs w:val="20"/>
              </w:rPr>
              <w:br/>
            </w:r>
          </w:p>
          <w:p w:rsidR="000E2744" w:rsidRDefault="000E2744" w:rsidP="002626F1">
            <w:pPr>
              <w:pStyle w:val="Tiret0"/>
              <w:numPr>
                <w:ilvl w:val="0"/>
                <w:numId w:val="34"/>
              </w:numPr>
            </w:pPr>
            <w:r>
              <w:rPr>
                <w:rFonts w:ascii="Calibri" w:hAnsi="Calibri" w:cs="Calibri"/>
                <w:sz w:val="20"/>
                <w:szCs w:val="20"/>
              </w:rPr>
              <w:t>[……]</w:t>
            </w:r>
          </w:p>
          <w:p w:rsidR="000E2744" w:rsidRDefault="000E2744" w:rsidP="001B7A86">
            <w:pPr>
              <w:pStyle w:val="Tiret0"/>
              <w:numPr>
                <w:ilvl w:val="0"/>
                <w:numId w:val="0"/>
              </w:numPr>
              <w:ind w:left="850"/>
            </w:pPr>
            <w:r>
              <w:rPr>
                <w:rFonts w:ascii="Calibri" w:hAnsi="Calibri" w:cs="Calibri"/>
                <w:sz w:val="20"/>
                <w:szCs w:val="20"/>
              </w:rPr>
              <w:t>[……]</w:t>
            </w:r>
            <w:r>
              <w:rPr>
                <w:rFonts w:ascii="Calibri" w:hAnsi="Calibri" w:cs="Calibri"/>
                <w:sz w:val="20"/>
                <w:szCs w:val="20"/>
              </w:rPr>
              <w:br/>
            </w:r>
            <w:r>
              <w:rPr>
                <w:rFonts w:ascii="Calibri" w:hAnsi="Calibri" w:cs="Calibri"/>
                <w:sz w:val="20"/>
                <w:szCs w:val="20"/>
              </w:rPr>
              <w:br/>
            </w:r>
            <w:r>
              <w:rPr>
                <w:rFonts w:ascii="Calibri" w:hAnsi="Calibri" w:cs="Calibri"/>
                <w:sz w:val="20"/>
                <w:szCs w:val="20"/>
              </w:rPr>
              <w:br/>
            </w:r>
          </w:p>
          <w:p w:rsidR="000E2744" w:rsidRDefault="000E2744" w:rsidP="001B7A86">
            <w:pPr>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pPr>
            <w:r>
              <w:rPr>
                <w:rFonts w:cs="Calibri"/>
                <w:sz w:val="20"/>
                <w:szCs w:val="20"/>
              </w:rPr>
              <w:t>(adres internetowy, wydający urząd lub organ, dokładne dane referencyjne dokumentacji): [……][……][……]</w:t>
            </w:r>
          </w:p>
        </w:tc>
      </w:tr>
      <w:tr w:rsidR="000E2744" w:rsidTr="001B7A86">
        <w:trPr>
          <w:trHeight w:val="303"/>
        </w:trPr>
        <w:tc>
          <w:tcPr>
            <w:tcW w:w="4643" w:type="dxa"/>
            <w:vMerge w:val="restart"/>
            <w:tcBorders>
              <w:top w:val="single" w:sz="4" w:space="0" w:color="000000"/>
              <w:left w:val="single" w:sz="4" w:space="0" w:color="000000"/>
              <w:bottom w:val="single" w:sz="4" w:space="0" w:color="000000"/>
            </w:tcBorders>
            <w:shd w:val="clear" w:color="auto" w:fill="auto"/>
          </w:tcPr>
          <w:p w:rsidR="000E2744" w:rsidRDefault="000E2744" w:rsidP="001B7A86">
            <w:pPr>
              <w:pStyle w:val="NormalLeft"/>
            </w:pPr>
            <w:r>
              <w:rPr>
                <w:rFonts w:ascii="Calibri" w:hAnsi="Calibri" w:cs="Calibri"/>
                <w:sz w:val="20"/>
                <w:szCs w:val="20"/>
              </w:rPr>
              <w:t>Czy wykonawca jest winien poważnego wykroczenia zawodowego</w:t>
            </w:r>
            <w:r>
              <w:rPr>
                <w:rStyle w:val="Znakiprzypiswdolnych"/>
                <w:rFonts w:ascii="Calibri" w:hAnsi="Calibri" w:cs="Calibri"/>
                <w:sz w:val="20"/>
                <w:szCs w:val="20"/>
              </w:rPr>
              <w:footnoteReference w:id="27"/>
            </w:r>
            <w:r>
              <w:rPr>
                <w:rFonts w:ascii="Calibri" w:hAnsi="Calibri" w:cs="Calibri"/>
                <w:sz w:val="20"/>
                <w:szCs w:val="20"/>
              </w:rPr>
              <w:t xml:space="preserve">? </w:t>
            </w:r>
            <w:r>
              <w:rPr>
                <w:rFonts w:ascii="Calibri" w:hAnsi="Calibri" w:cs="Calibri"/>
                <w:sz w:val="20"/>
                <w:szCs w:val="20"/>
              </w:rPr>
              <w:br/>
            </w:r>
          </w:p>
          <w:p w:rsidR="000E2744" w:rsidRDefault="000E2744" w:rsidP="001B7A86">
            <w:pPr>
              <w:pStyle w:val="NormalLeft"/>
            </w:pPr>
            <w:r>
              <w:rPr>
                <w:rFonts w:ascii="Calibri" w:hAnsi="Calibri" w:cs="Calibri"/>
                <w:sz w:val="20"/>
                <w:szCs w:val="20"/>
              </w:rP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r>
              <w:rPr>
                <w:rFonts w:cs="Calibri"/>
                <w:sz w:val="20"/>
                <w:szCs w:val="20"/>
              </w:rPr>
              <w:br/>
              <w:t xml:space="preserve"> [……]</w:t>
            </w:r>
          </w:p>
        </w:tc>
      </w:tr>
      <w:tr w:rsidR="000E2744" w:rsidTr="001B7A86">
        <w:trPr>
          <w:trHeight w:val="844"/>
        </w:trPr>
        <w:tc>
          <w:tcPr>
            <w:tcW w:w="4643" w:type="dxa"/>
            <w:vMerge/>
            <w:tcBorders>
              <w:top w:val="single" w:sz="4" w:space="0" w:color="000000"/>
              <w:left w:val="single" w:sz="4" w:space="0" w:color="000000"/>
              <w:bottom w:val="single" w:sz="4" w:space="0" w:color="000000"/>
            </w:tcBorders>
            <w:shd w:val="clear" w:color="auto" w:fill="auto"/>
          </w:tcPr>
          <w:p w:rsidR="000E2744" w:rsidRDefault="000E2744" w:rsidP="001B7A86">
            <w:pPr>
              <w:pStyle w:val="NormalLeft"/>
              <w:snapToGrid w:val="0"/>
              <w:rPr>
                <w:rFonts w:ascii="Calibri" w:hAnsi="Calibri" w:cs="Calibri"/>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Jeżeli tak, czy wykonawca przedsięwziął środki w celu samooczyszczenia? [] Tak [] Nie</w:t>
            </w:r>
            <w:r>
              <w:rPr>
                <w:rFonts w:cs="Calibri"/>
                <w:sz w:val="20"/>
                <w:szCs w:val="20"/>
              </w:rPr>
              <w:br/>
              <w:t>Jeżeli tak, proszę opisać przedsięwzięte środki: [……]</w:t>
            </w:r>
          </w:p>
        </w:tc>
      </w:tr>
      <w:tr w:rsidR="000E2744" w:rsidTr="001B7A86">
        <w:trPr>
          <w:trHeight w:val="931"/>
        </w:trPr>
        <w:tc>
          <w:tcPr>
            <w:tcW w:w="4643" w:type="dxa"/>
            <w:vMerge w:val="restart"/>
            <w:tcBorders>
              <w:top w:val="single" w:sz="4" w:space="0" w:color="000000"/>
              <w:left w:val="single" w:sz="4" w:space="0" w:color="000000"/>
              <w:bottom w:val="single" w:sz="4" w:space="0" w:color="000000"/>
            </w:tcBorders>
            <w:shd w:val="clear" w:color="auto" w:fill="auto"/>
          </w:tcPr>
          <w:p w:rsidR="000E2744" w:rsidRDefault="000E2744" w:rsidP="001B7A86">
            <w:pPr>
              <w:pStyle w:val="NormalLeft"/>
            </w:pPr>
            <w:r>
              <w:rPr>
                <w:rStyle w:val="NormalBoldChar"/>
                <w:rFonts w:eastAsia="Calibri"/>
                <w:sz w:val="20"/>
                <w:szCs w:val="20"/>
              </w:rPr>
              <w:t>Czy wykonawca</w:t>
            </w:r>
            <w:r>
              <w:rPr>
                <w:rFonts w:ascii="Calibri" w:hAnsi="Calibri" w:cs="Calibri"/>
                <w:sz w:val="20"/>
                <w:szCs w:val="20"/>
              </w:rPr>
              <w:t xml:space="preserve"> zawarł z innymi wykonawcami porozumienia mające na celu zakłócenie konkurencji?</w:t>
            </w:r>
            <w:r>
              <w:rPr>
                <w:rFonts w:ascii="Calibri" w:hAnsi="Calibri" w:cs="Calibri"/>
                <w:sz w:val="20"/>
                <w:szCs w:val="20"/>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r>
              <w:rPr>
                <w:rFonts w:cs="Calibri"/>
                <w:sz w:val="20"/>
                <w:szCs w:val="20"/>
              </w:rPr>
              <w:br/>
              <w:t>[…]</w:t>
            </w:r>
          </w:p>
        </w:tc>
      </w:tr>
      <w:tr w:rsidR="000E2744" w:rsidTr="001B7A86">
        <w:trPr>
          <w:trHeight w:val="514"/>
        </w:trPr>
        <w:tc>
          <w:tcPr>
            <w:tcW w:w="4643" w:type="dxa"/>
            <w:vMerge/>
            <w:tcBorders>
              <w:top w:val="single" w:sz="4" w:space="0" w:color="000000"/>
              <w:left w:val="single" w:sz="4" w:space="0" w:color="000000"/>
              <w:bottom w:val="single" w:sz="4" w:space="0" w:color="000000"/>
            </w:tcBorders>
            <w:shd w:val="clear" w:color="auto" w:fill="auto"/>
          </w:tcPr>
          <w:p w:rsidR="000E2744" w:rsidRDefault="000E2744" w:rsidP="001B7A86">
            <w:pPr>
              <w:pStyle w:val="NormalLeft"/>
              <w:snapToGrid w:val="0"/>
              <w:rPr>
                <w:rFonts w:ascii="Calibri" w:hAnsi="Calibri" w:cs="Calibri"/>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Jeżeli tak, czy wykonawca przedsięwziął środki w celu samooczyszczenia? [] Tak [] Nie</w:t>
            </w:r>
            <w:r>
              <w:rPr>
                <w:rFonts w:cs="Calibri"/>
                <w:sz w:val="20"/>
                <w:szCs w:val="20"/>
              </w:rPr>
              <w:br/>
              <w:t>Jeżeli tak, proszę opisać przedsięwzięte środki: [……]</w:t>
            </w:r>
          </w:p>
        </w:tc>
      </w:tr>
      <w:tr w:rsidR="000E2744" w:rsidTr="001B7A86">
        <w:trPr>
          <w:trHeight w:val="1316"/>
        </w:trPr>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pStyle w:val="NormalLeft"/>
            </w:pPr>
            <w:r>
              <w:rPr>
                <w:rStyle w:val="NormalBoldChar"/>
                <w:rFonts w:eastAsia="Calibri"/>
                <w:sz w:val="20"/>
                <w:szCs w:val="20"/>
              </w:rPr>
              <w:lastRenderedPageBreak/>
              <w:t xml:space="preserve">Czy wykonawca wie o jakimkolwiek </w:t>
            </w:r>
            <w:r>
              <w:rPr>
                <w:rFonts w:ascii="Calibri" w:hAnsi="Calibri" w:cs="Calibri"/>
                <w:sz w:val="20"/>
                <w:szCs w:val="20"/>
              </w:rPr>
              <w:t>konflikcie interesów</w:t>
            </w:r>
            <w:r>
              <w:rPr>
                <w:rStyle w:val="Znakiprzypiswdolnych"/>
                <w:rFonts w:ascii="Calibri" w:hAnsi="Calibri" w:cs="Calibri"/>
                <w:sz w:val="20"/>
                <w:szCs w:val="20"/>
              </w:rPr>
              <w:footnoteReference w:id="28"/>
            </w:r>
            <w:r>
              <w:rPr>
                <w:rFonts w:ascii="Calibri" w:hAnsi="Calibri" w:cs="Calibri"/>
                <w:sz w:val="20"/>
                <w:szCs w:val="20"/>
              </w:rPr>
              <w:t xml:space="preserve"> spowodowanym jego udziałem w postępowaniu o udzielenie zamówienia?</w:t>
            </w:r>
            <w:r>
              <w:rPr>
                <w:rFonts w:ascii="Calibri" w:hAnsi="Calibri" w:cs="Calibri"/>
                <w:sz w:val="20"/>
                <w:szCs w:val="20"/>
              </w:rPr>
              <w:br/>
            </w:r>
          </w:p>
          <w:p w:rsidR="000E2744" w:rsidRDefault="000E2744" w:rsidP="001B7A86">
            <w:pPr>
              <w:pStyle w:val="NormalLeft"/>
            </w:pPr>
            <w:r>
              <w:rPr>
                <w:rFonts w:ascii="Calibri" w:hAnsi="Calibri" w:cs="Calibri"/>
                <w:sz w:val="20"/>
                <w:szCs w:val="20"/>
              </w:rP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r>
              <w:rPr>
                <w:rFonts w:cs="Calibri"/>
                <w:sz w:val="20"/>
                <w:szCs w:val="20"/>
              </w:rPr>
              <w:br/>
            </w:r>
            <w:r>
              <w:rPr>
                <w:rFonts w:cs="Calibri"/>
                <w:sz w:val="20"/>
                <w:szCs w:val="20"/>
              </w:rPr>
              <w:br/>
            </w:r>
          </w:p>
          <w:p w:rsidR="000E2744" w:rsidRDefault="000E2744" w:rsidP="001B7A86">
            <w:pPr>
              <w:spacing w:line="240" w:lineRule="auto"/>
            </w:pPr>
            <w:r>
              <w:rPr>
                <w:rFonts w:cs="Calibri"/>
                <w:sz w:val="20"/>
                <w:szCs w:val="20"/>
              </w:rPr>
              <w:t>[…]</w:t>
            </w:r>
          </w:p>
        </w:tc>
      </w:tr>
      <w:tr w:rsidR="000E2744" w:rsidTr="001B7A86">
        <w:trPr>
          <w:trHeight w:val="2092"/>
        </w:trPr>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pStyle w:val="NormalLeft"/>
              <w:spacing w:before="0"/>
            </w:pPr>
            <w:r>
              <w:rPr>
                <w:rStyle w:val="NormalBoldChar"/>
                <w:rFonts w:eastAsia="Calibri"/>
                <w:sz w:val="20"/>
                <w:szCs w:val="20"/>
              </w:rPr>
              <w:t xml:space="preserve">Czy wykonawca lub </w:t>
            </w:r>
            <w:r>
              <w:rPr>
                <w:rFonts w:ascii="Calibri" w:hAnsi="Calibri" w:cs="Calibri"/>
                <w:sz w:val="20"/>
                <w:szCs w:val="20"/>
              </w:rPr>
              <w:t>przedsiębiorstwo związane z wykonawcą doradzał(-o) instytucji zamawiającej lub podmiotowi zamawiającemu bądź był(-o) w inny sposób zaangażowany(-e) w przygotowanie postępowania o udzielenie zamówienia?</w:t>
            </w:r>
            <w:r>
              <w:rPr>
                <w:rFonts w:ascii="Calibri" w:hAnsi="Calibri" w:cs="Calibri"/>
                <w:sz w:val="20"/>
                <w:szCs w:val="20"/>
              </w:rPr>
              <w:br/>
            </w:r>
          </w:p>
          <w:p w:rsidR="000E2744" w:rsidRDefault="000E2744" w:rsidP="001B7A86">
            <w:pPr>
              <w:pStyle w:val="NormalLeft"/>
              <w:spacing w:before="0"/>
            </w:pPr>
            <w:r>
              <w:rPr>
                <w:rFonts w:ascii="Calibri" w:hAnsi="Calibri" w:cs="Calibri"/>
                <w:sz w:val="20"/>
                <w:szCs w:val="20"/>
              </w:rP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r>
              <w:rPr>
                <w:rFonts w:cs="Calibri"/>
                <w:sz w:val="20"/>
                <w:szCs w:val="20"/>
              </w:rPr>
              <w:br/>
            </w:r>
            <w:r>
              <w:rPr>
                <w:rFonts w:cs="Calibri"/>
                <w:sz w:val="20"/>
                <w:szCs w:val="20"/>
              </w:rPr>
              <w:br/>
            </w:r>
            <w:r>
              <w:rPr>
                <w:rFonts w:cs="Calibri"/>
                <w:sz w:val="20"/>
                <w:szCs w:val="20"/>
              </w:rPr>
              <w:br/>
            </w:r>
          </w:p>
          <w:p w:rsidR="000E2744" w:rsidRDefault="000E2744" w:rsidP="001B7A86">
            <w:pPr>
              <w:spacing w:line="240" w:lineRule="auto"/>
              <w:rPr>
                <w:rFonts w:cs="Calibri"/>
                <w:sz w:val="20"/>
                <w:szCs w:val="20"/>
              </w:rPr>
            </w:pPr>
          </w:p>
          <w:p w:rsidR="000E2744" w:rsidRDefault="000E2744" w:rsidP="001B7A86">
            <w:pPr>
              <w:spacing w:line="240" w:lineRule="auto"/>
            </w:pPr>
            <w:r>
              <w:rPr>
                <w:rFonts w:cs="Calibri"/>
                <w:sz w:val="20"/>
                <w:szCs w:val="20"/>
              </w:rPr>
              <w:t>[…]</w:t>
            </w:r>
          </w:p>
        </w:tc>
      </w:tr>
      <w:tr w:rsidR="000E2744" w:rsidTr="001B7A86">
        <w:trPr>
          <w:trHeight w:val="932"/>
        </w:trPr>
        <w:tc>
          <w:tcPr>
            <w:tcW w:w="4643" w:type="dxa"/>
            <w:vMerge w:val="restart"/>
            <w:tcBorders>
              <w:top w:val="single" w:sz="4" w:space="0" w:color="000000"/>
              <w:left w:val="single" w:sz="4" w:space="0" w:color="000000"/>
              <w:bottom w:val="single" w:sz="4" w:space="0" w:color="000000"/>
            </w:tcBorders>
            <w:shd w:val="clear" w:color="auto" w:fill="auto"/>
          </w:tcPr>
          <w:p w:rsidR="000E2744" w:rsidRDefault="000E2744" w:rsidP="001B7A86">
            <w:pPr>
              <w:pStyle w:val="NormalLeft"/>
            </w:pPr>
            <w:r>
              <w:rPr>
                <w:rFonts w:ascii="Calibri" w:hAnsi="Calibri" w:cs="Calibri"/>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Calibri" w:hAnsi="Calibri" w:cs="Calibri"/>
                <w:sz w:val="20"/>
                <w:szCs w:val="20"/>
              </w:rPr>
              <w:br/>
            </w:r>
          </w:p>
          <w:p w:rsidR="000E2744" w:rsidRDefault="000E2744" w:rsidP="001B7A86">
            <w:pPr>
              <w:pStyle w:val="NormalLeft"/>
            </w:pPr>
            <w:r>
              <w:rPr>
                <w:rFonts w:ascii="Calibri" w:hAnsi="Calibri" w:cs="Calibri"/>
                <w:sz w:val="20"/>
                <w:szCs w:val="20"/>
              </w:rP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r>
              <w:rPr>
                <w:rFonts w:cs="Calibri"/>
                <w:sz w:val="20"/>
                <w:szCs w:val="20"/>
              </w:rPr>
              <w:br/>
            </w:r>
            <w:r>
              <w:rPr>
                <w:rFonts w:cs="Calibri"/>
                <w:sz w:val="20"/>
                <w:szCs w:val="20"/>
              </w:rPr>
              <w:br/>
            </w:r>
            <w:r>
              <w:rPr>
                <w:rFonts w:cs="Calibri"/>
                <w:sz w:val="20"/>
                <w:szCs w:val="20"/>
              </w:rPr>
              <w:br/>
            </w:r>
            <w:r>
              <w:rPr>
                <w:rFonts w:cs="Calibri"/>
                <w:sz w:val="20"/>
                <w:szCs w:val="20"/>
              </w:rPr>
              <w:br/>
              <w:t>[…]</w:t>
            </w:r>
          </w:p>
        </w:tc>
      </w:tr>
      <w:tr w:rsidR="000E2744" w:rsidTr="001B7A86">
        <w:trPr>
          <w:trHeight w:val="931"/>
        </w:trPr>
        <w:tc>
          <w:tcPr>
            <w:tcW w:w="4643" w:type="dxa"/>
            <w:vMerge/>
            <w:tcBorders>
              <w:top w:val="single" w:sz="4" w:space="0" w:color="000000"/>
              <w:left w:val="single" w:sz="4" w:space="0" w:color="000000"/>
              <w:bottom w:val="single" w:sz="4" w:space="0" w:color="000000"/>
            </w:tcBorders>
            <w:shd w:val="clear" w:color="auto" w:fill="auto"/>
          </w:tcPr>
          <w:p w:rsidR="000E2744" w:rsidRDefault="000E2744" w:rsidP="001B7A86">
            <w:pPr>
              <w:pStyle w:val="NormalLeft"/>
              <w:snapToGrid w:val="0"/>
              <w:rPr>
                <w:rFonts w:ascii="Calibri" w:hAnsi="Calibri" w:cs="Calibri"/>
                <w:sz w:val="20"/>
                <w:szCs w:val="20"/>
              </w:rPr>
            </w:pP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xml:space="preserve">Jeżeli tak, czy wykonawca przedsięwziął środki w celu samooczyszczenia? </w:t>
            </w:r>
          </w:p>
          <w:p w:rsidR="000E2744" w:rsidRDefault="000E2744" w:rsidP="001B7A86">
            <w:pPr>
              <w:spacing w:line="240" w:lineRule="auto"/>
            </w:pPr>
            <w:r>
              <w:rPr>
                <w:rFonts w:cs="Calibri"/>
                <w:sz w:val="20"/>
                <w:szCs w:val="20"/>
              </w:rPr>
              <w:t>[] Tak [] Nie</w:t>
            </w:r>
            <w:r>
              <w:rPr>
                <w:rFonts w:cs="Calibri"/>
                <w:sz w:val="20"/>
                <w:szCs w:val="20"/>
              </w:rPr>
              <w:br/>
              <w:t>Jeżeli tak, proszę opisać przedsięwzięte środki: [……]</w:t>
            </w: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pStyle w:val="NormalLeft"/>
            </w:pPr>
            <w:r>
              <w:rPr>
                <w:rFonts w:ascii="Calibri" w:hAnsi="Calibri" w:cs="Calibri"/>
                <w:sz w:val="20"/>
                <w:szCs w:val="20"/>
              </w:rPr>
              <w:t>Czy wykonawca może potwierdzić, że:</w:t>
            </w:r>
          </w:p>
          <w:p w:rsidR="000E2744" w:rsidRDefault="000E2744" w:rsidP="002626F1">
            <w:pPr>
              <w:pStyle w:val="NormalLeft"/>
              <w:numPr>
                <w:ilvl w:val="0"/>
                <w:numId w:val="16"/>
              </w:numPr>
              <w:ind w:left="284" w:hanging="284"/>
            </w:pPr>
            <w:r>
              <w:rPr>
                <w:rStyle w:val="NormalBoldChar"/>
                <w:rFonts w:eastAsia="Calibri"/>
                <w:sz w:val="20"/>
                <w:szCs w:val="20"/>
              </w:rPr>
              <w:t>nie jest</w:t>
            </w:r>
            <w:r>
              <w:rPr>
                <w:rFonts w:ascii="Calibri" w:hAnsi="Calibri" w:cs="Calibri"/>
                <w:sz w:val="20"/>
                <w:szCs w:val="20"/>
              </w:rPr>
              <w:t xml:space="preserve"> winny poważnego wprowadzenia w błąd przy dostarczaniu informacji wymaganych do weryfikacji braku podstaw wykluczenia lub do weryfikacji spełnienia kryteriów kwalifikacji;</w:t>
            </w:r>
          </w:p>
          <w:p w:rsidR="000E2744" w:rsidRDefault="000E2744" w:rsidP="002626F1">
            <w:pPr>
              <w:pStyle w:val="NormalLeft"/>
              <w:numPr>
                <w:ilvl w:val="0"/>
                <w:numId w:val="16"/>
              </w:numPr>
              <w:ind w:left="284" w:hanging="284"/>
            </w:pPr>
            <w:r>
              <w:rPr>
                <w:rStyle w:val="NormalBoldChar"/>
                <w:rFonts w:eastAsia="Calibri"/>
                <w:sz w:val="20"/>
                <w:szCs w:val="20"/>
              </w:rPr>
              <w:t xml:space="preserve">nie </w:t>
            </w:r>
            <w:r>
              <w:rPr>
                <w:rFonts w:ascii="Calibri" w:hAnsi="Calibri" w:cs="Calibri"/>
                <w:sz w:val="20"/>
                <w:szCs w:val="20"/>
              </w:rPr>
              <w:t>zataił tych informacji;</w:t>
            </w:r>
          </w:p>
          <w:p w:rsidR="000E2744" w:rsidRDefault="000E2744" w:rsidP="002626F1">
            <w:pPr>
              <w:pStyle w:val="NormalLeft"/>
              <w:numPr>
                <w:ilvl w:val="0"/>
                <w:numId w:val="16"/>
              </w:numPr>
              <w:ind w:left="284" w:hanging="284"/>
            </w:pPr>
            <w:r>
              <w:rPr>
                <w:rFonts w:ascii="Calibri" w:hAnsi="Calibri" w:cs="Calibri"/>
                <w:sz w:val="20"/>
                <w:szCs w:val="20"/>
              </w:rPr>
              <w:t>jest w stanie niezwłocznie przedstawić dokumenty potwierdzające wymagane przez instytucję zamawiającą lub podmiot zamawiający; oraz</w:t>
            </w:r>
          </w:p>
          <w:p w:rsidR="000E2744" w:rsidRDefault="000E2744" w:rsidP="002626F1">
            <w:pPr>
              <w:pStyle w:val="NormalLeft"/>
              <w:numPr>
                <w:ilvl w:val="0"/>
                <w:numId w:val="16"/>
              </w:numPr>
              <w:ind w:left="284" w:hanging="284"/>
            </w:pPr>
            <w:r>
              <w:rPr>
                <w:rFonts w:ascii="Calibri" w:hAnsi="Calibri" w:cs="Calibri"/>
                <w:sz w:val="20"/>
                <w:szCs w:val="20"/>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w:t>
            </w:r>
            <w:r>
              <w:rPr>
                <w:rFonts w:ascii="Calibri" w:hAnsi="Calibri" w:cs="Calibri"/>
                <w:sz w:val="20"/>
                <w:szCs w:val="20"/>
              </w:rPr>
              <w:lastRenderedPageBreak/>
              <w:t>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rPr>
                <w:rFonts w:cs="Calibri"/>
                <w:sz w:val="20"/>
                <w:szCs w:val="20"/>
              </w:rPr>
            </w:pPr>
          </w:p>
          <w:p w:rsidR="000E2744" w:rsidRDefault="000E2744" w:rsidP="001B7A86">
            <w:pPr>
              <w:spacing w:line="240" w:lineRule="auto"/>
            </w:pPr>
            <w:r>
              <w:rPr>
                <w:rFonts w:cs="Calibri"/>
                <w:sz w:val="20"/>
                <w:szCs w:val="20"/>
              </w:rPr>
              <w:t>[] Tak [] Nie</w:t>
            </w:r>
          </w:p>
        </w:tc>
      </w:tr>
    </w:tbl>
    <w:p w:rsidR="000E2744" w:rsidRDefault="000E2744" w:rsidP="000E2744">
      <w:pPr>
        <w:pStyle w:val="SectionTitle"/>
        <w:spacing w:after="120"/>
      </w:pPr>
      <w:r>
        <w:rPr>
          <w:rFonts w:ascii="Calibri" w:hAnsi="Calibri" w:cs="Calibri"/>
        </w:rPr>
        <w:lastRenderedPageBreak/>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Czy mają zastosowanie podstawy wykluczenia o charakterze wyłącznie krajowym określone w stosownym ogłoszeniu lub w dokumentach zamówienia?</w:t>
            </w:r>
            <w:r>
              <w:rPr>
                <w:rFonts w:cs="Calibri"/>
                <w:sz w:val="20"/>
                <w:szCs w:val="20"/>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rPr>
                <w:rStyle w:val="NormalBoldChar"/>
                <w:rFonts w:eastAsia="Calibri"/>
                <w:sz w:val="20"/>
                <w:szCs w:val="20"/>
              </w:rPr>
            </w:pPr>
            <w:r>
              <w:rPr>
                <w:rFonts w:cs="Calibri"/>
                <w:sz w:val="20"/>
                <w:szCs w:val="20"/>
              </w:rPr>
              <w:t>[] Tak [] Nie</w:t>
            </w:r>
            <w:r>
              <w:rPr>
                <w:rFonts w:cs="Calibri"/>
                <w:sz w:val="20"/>
                <w:szCs w:val="20"/>
              </w:rPr>
              <w:br/>
            </w:r>
            <w:r>
              <w:rPr>
                <w:rFonts w:cs="Calibri"/>
                <w:sz w:val="20"/>
                <w:szCs w:val="20"/>
              </w:rPr>
              <w:br/>
            </w:r>
            <w:r>
              <w:rPr>
                <w:rFonts w:cs="Calibri"/>
                <w:sz w:val="20"/>
                <w:szCs w:val="20"/>
              </w:rPr>
              <w:br/>
              <w:t>(adres internetowy, wydający urząd lub organ, dokładne dane referencyjne dokumentacji):</w:t>
            </w:r>
            <w:r>
              <w:rPr>
                <w:rFonts w:cs="Calibri"/>
                <w:sz w:val="20"/>
                <w:szCs w:val="20"/>
              </w:rPr>
              <w:br/>
              <w:t>[……][……][……]</w:t>
            </w:r>
            <w:r>
              <w:rPr>
                <w:rStyle w:val="Znakiprzypiswdolnych"/>
                <w:rFonts w:cs="Calibri"/>
                <w:sz w:val="20"/>
                <w:szCs w:val="20"/>
              </w:rPr>
              <w:footnoteReference w:id="29"/>
            </w:r>
          </w:p>
        </w:tc>
      </w:tr>
      <w:tr w:rsidR="000E2744" w:rsidTr="001B7A86">
        <w:tc>
          <w:tcPr>
            <w:tcW w:w="464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Style w:val="NormalBoldChar"/>
                <w:rFonts w:eastAsia="Calibri"/>
                <w:sz w:val="20"/>
                <w:szCs w:val="20"/>
              </w:rPr>
              <w:t>W przypadku gdy ma zastosowanie którakolwiek z podstaw wykluczenia o charakterze wyłącznie krajowym</w:t>
            </w:r>
            <w:r>
              <w:rPr>
                <w:rFonts w:cs="Calibri"/>
                <w:sz w:val="20"/>
                <w:szCs w:val="20"/>
              </w:rPr>
              <w:t xml:space="preserve">, czy wykonawca przedsięwziął środki w celu samooczyszczenia? </w:t>
            </w:r>
            <w:r>
              <w:rPr>
                <w:rFonts w:cs="Calibri"/>
                <w:sz w:val="20"/>
                <w:szCs w:val="20"/>
              </w:rPr>
              <w:br/>
            </w:r>
          </w:p>
          <w:p w:rsidR="000E2744" w:rsidRDefault="000E2744" w:rsidP="001B7A86">
            <w:pPr>
              <w:spacing w:line="240" w:lineRule="auto"/>
            </w:pPr>
            <w:r>
              <w:rPr>
                <w:rFonts w:cs="Calibri"/>
                <w:sz w:val="20"/>
                <w:szCs w:val="20"/>
              </w:rPr>
              <w:t xml:space="preserve">Jeżeli tak,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rPr>
                <w:rFonts w:cs="Calibri"/>
                <w:sz w:val="20"/>
                <w:szCs w:val="20"/>
              </w:rPr>
            </w:pPr>
          </w:p>
          <w:p w:rsidR="000E2744" w:rsidRDefault="000E2744" w:rsidP="001B7A86">
            <w:pPr>
              <w:spacing w:line="240" w:lineRule="auto"/>
            </w:pPr>
            <w:r>
              <w:rPr>
                <w:rFonts w:cs="Calibri"/>
                <w:sz w:val="20"/>
                <w:szCs w:val="20"/>
              </w:rPr>
              <w:t>[] Tak [] Nie</w:t>
            </w:r>
            <w:r>
              <w:rPr>
                <w:rFonts w:cs="Calibri"/>
                <w:sz w:val="20"/>
                <w:szCs w:val="20"/>
              </w:rPr>
              <w:br/>
            </w:r>
            <w:r>
              <w:rPr>
                <w:rFonts w:cs="Calibri"/>
                <w:sz w:val="20"/>
                <w:szCs w:val="20"/>
              </w:rPr>
              <w:br/>
            </w:r>
            <w:r>
              <w:rPr>
                <w:rFonts w:cs="Calibri"/>
                <w:sz w:val="20"/>
                <w:szCs w:val="20"/>
              </w:rPr>
              <w:br/>
              <w:t>[……]</w:t>
            </w:r>
          </w:p>
        </w:tc>
      </w:tr>
    </w:tbl>
    <w:p w:rsidR="000E2744" w:rsidRDefault="000E2744" w:rsidP="000E2744">
      <w:pPr>
        <w:spacing w:before="120" w:after="120" w:line="240" w:lineRule="auto"/>
        <w:jc w:val="center"/>
      </w:pPr>
      <w:r>
        <w:rPr>
          <w:rFonts w:cs="Calibri"/>
          <w:b/>
          <w:sz w:val="20"/>
          <w:szCs w:val="20"/>
        </w:rPr>
        <w:t>Część IV: Kryteria kwalifikacji</w:t>
      </w:r>
    </w:p>
    <w:p w:rsidR="000E2744" w:rsidRDefault="000E2744" w:rsidP="000E2744">
      <w:pPr>
        <w:spacing w:before="120" w:after="120" w:line="240" w:lineRule="auto"/>
      </w:pPr>
      <w:r>
        <w:rPr>
          <w:rFonts w:cs="Calibri"/>
          <w:sz w:val="20"/>
          <w:szCs w:val="20"/>
        </w:rPr>
        <w:t xml:space="preserve">W odniesieniu do kryteriów kwalifikacji (sekcja </w:t>
      </w:r>
      <w:r>
        <w:rPr>
          <w:rFonts w:eastAsia="Symbol" w:cs="Calibri"/>
          <w:sz w:val="20"/>
          <w:szCs w:val="20"/>
        </w:rPr>
        <w:t></w:t>
      </w:r>
      <w:r>
        <w:rPr>
          <w:rFonts w:cs="Calibri"/>
          <w:sz w:val="20"/>
          <w:szCs w:val="20"/>
        </w:rPr>
        <w:t xml:space="preserve"> lub sekcje </w:t>
      </w:r>
      <w:proofErr w:type="spellStart"/>
      <w:r>
        <w:rPr>
          <w:rFonts w:cs="Calibri"/>
          <w:sz w:val="20"/>
          <w:szCs w:val="20"/>
        </w:rPr>
        <w:t>A–D</w:t>
      </w:r>
      <w:proofErr w:type="spellEnd"/>
      <w:r>
        <w:rPr>
          <w:rFonts w:cs="Calibri"/>
          <w:sz w:val="20"/>
          <w:szCs w:val="20"/>
        </w:rPr>
        <w:t xml:space="preserve"> w niniejszej części) wykonawca oświadcza, że:</w:t>
      </w:r>
    </w:p>
    <w:p w:rsidR="000E2744" w:rsidRDefault="000E2744" w:rsidP="000E2744">
      <w:pPr>
        <w:pStyle w:val="SectionTitle"/>
        <w:spacing w:after="120"/>
      </w:pPr>
      <w:r>
        <w:rPr>
          <w:rFonts w:ascii="Calibri" w:eastAsia="Symbol" w:hAnsi="Calibri" w:cs="Calibri"/>
          <w:sz w:val="20"/>
          <w:szCs w:val="20"/>
        </w:rPr>
        <w:t></w:t>
      </w:r>
      <w:r>
        <w:rPr>
          <w:rFonts w:ascii="Calibri" w:hAnsi="Calibri" w:cs="Calibri"/>
          <w:sz w:val="20"/>
          <w:szCs w:val="20"/>
        </w:rPr>
        <w:t>: Ogólne oświadczenie dotyczące wszystkich kryteriów kwalifikacji</w:t>
      </w:r>
    </w:p>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line="240" w:lineRule="auto"/>
      </w:pPr>
      <w:r>
        <w:rPr>
          <w:rFonts w:cs="Calibri"/>
          <w:b/>
          <w:sz w:val="18"/>
          <w:szCs w:val="18"/>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eastAsia="Symbol" w:cs="Calibri"/>
          <w:b/>
          <w:sz w:val="18"/>
          <w:szCs w:val="18"/>
        </w:rPr>
        <w:t></w:t>
      </w:r>
      <w:r>
        <w:rPr>
          <w:rFonts w:cs="Calibri"/>
        </w:rPr>
        <w:t xml:space="preserve"> w części IV i nie musi wypełniać żadnej z pozostałych sekcji w części IV:</w:t>
      </w:r>
    </w:p>
    <w:tbl>
      <w:tblPr>
        <w:tblW w:w="0" w:type="auto"/>
        <w:tblInd w:w="-65" w:type="dxa"/>
        <w:tblLayout w:type="fixed"/>
        <w:tblLook w:val="0000"/>
      </w:tblPr>
      <w:tblGrid>
        <w:gridCol w:w="4606"/>
        <w:gridCol w:w="4737"/>
      </w:tblGrid>
      <w:tr w:rsidR="000E2744" w:rsidTr="001B7A86">
        <w:tc>
          <w:tcPr>
            <w:tcW w:w="4606"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06"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 Tak [] Nie</w:t>
            </w:r>
          </w:p>
        </w:tc>
      </w:tr>
    </w:tbl>
    <w:p w:rsidR="000E2744" w:rsidRDefault="000E2744" w:rsidP="000E2744">
      <w:pPr>
        <w:pStyle w:val="SectionTitle"/>
        <w:spacing w:after="120"/>
      </w:pPr>
      <w:r>
        <w:rPr>
          <w:rFonts w:ascii="Calibri" w:hAnsi="Calibri" w:cs="Calibri"/>
          <w:sz w:val="20"/>
          <w:szCs w:val="20"/>
        </w:rPr>
        <w:t>C: Zdolność techniczna i zawodowa</w:t>
      </w:r>
    </w:p>
    <w:p w:rsidR="000E2744" w:rsidRDefault="000E2744" w:rsidP="000E2744">
      <w:pPr>
        <w:pBdr>
          <w:top w:val="single" w:sz="4" w:space="1" w:color="000000"/>
          <w:left w:val="single" w:sz="4" w:space="4" w:color="000000"/>
          <w:bottom w:val="single" w:sz="4" w:space="1" w:color="000000"/>
          <w:right w:val="single" w:sz="4" w:space="4" w:color="000000"/>
        </w:pBdr>
        <w:shd w:val="clear" w:color="auto" w:fill="BFBFBF"/>
        <w:spacing w:line="240" w:lineRule="auto"/>
      </w:pPr>
      <w:r>
        <w:rPr>
          <w:rFonts w:cs="Calibri"/>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bookmarkStart w:id="3" w:name="_DV_M4301"/>
            <w:bookmarkStart w:id="4" w:name="_DV_M4300"/>
            <w:bookmarkEnd w:id="3"/>
            <w:bookmarkEnd w:id="4"/>
            <w:r>
              <w:rPr>
                <w:rFonts w:cs="Calibri"/>
                <w:b/>
                <w:sz w:val="20"/>
                <w:szCs w:val="20"/>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b/>
                <w:sz w:val="20"/>
                <w:szCs w:val="20"/>
              </w:rPr>
              <w:t>Odpowiedź:</w:t>
            </w: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shd w:val="clear" w:color="auto" w:fill="FFFFFF"/>
              </w:rPr>
              <w:lastRenderedPageBreak/>
              <w:t>Jedynie w odniesieniu do zamówień publicznych na usługi:</w:t>
            </w:r>
            <w:r>
              <w:rPr>
                <w:rFonts w:cs="Calibri"/>
                <w:sz w:val="20"/>
                <w:szCs w:val="20"/>
                <w:shd w:val="clear" w:color="auto" w:fill="BFBFBF"/>
              </w:rPr>
              <w:br/>
            </w:r>
            <w:r>
              <w:rPr>
                <w:rFonts w:cs="Calibri"/>
                <w:sz w:val="20"/>
                <w:szCs w:val="20"/>
              </w:rPr>
              <w:t>W okresie odniesienia</w:t>
            </w:r>
            <w:r>
              <w:rPr>
                <w:rStyle w:val="Znakiprzypiswdolnych"/>
                <w:rFonts w:cs="Calibri"/>
                <w:sz w:val="20"/>
                <w:szCs w:val="20"/>
              </w:rPr>
              <w:footnoteReference w:id="30"/>
            </w:r>
            <w:r>
              <w:rPr>
                <w:rFonts w:cs="Calibri"/>
                <w:sz w:val="20"/>
                <w:szCs w:val="20"/>
              </w:rPr>
              <w:t xml:space="preserve"> wykonawca zrealizował następujące główne usługi określonego rodzaju: </w:t>
            </w:r>
          </w:p>
          <w:p w:rsidR="000E2744" w:rsidRDefault="000E2744" w:rsidP="001B7A86">
            <w:pPr>
              <w:spacing w:line="240" w:lineRule="auto"/>
            </w:pPr>
            <w:r>
              <w:rPr>
                <w:rFonts w:cs="Calibri"/>
                <w:sz w:val="20"/>
                <w:szCs w:val="20"/>
              </w:rPr>
              <w:t>Przy sporządzaniu wykazu proszę podać kwoty, daty i odbiorców, zarówno publicznych, jak i prywatnych</w:t>
            </w:r>
            <w:r>
              <w:rPr>
                <w:rStyle w:val="Znakiprzypiswdolnych"/>
                <w:rFonts w:cs="Calibri"/>
                <w:sz w:val="20"/>
                <w:szCs w:val="20"/>
              </w:rPr>
              <w:footnoteReference w:id="31"/>
            </w:r>
            <w:r>
              <w:rPr>
                <w:rFonts w:cs="Calibri"/>
                <w:sz w:val="20"/>
                <w:szCs w:val="20"/>
              </w:rPr>
              <w:t>:</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br/>
              <w:t>Liczba lat (okres ten został wskazany w stosownym ogłoszeniu lub dokumentach zamówienia): […]</w:t>
            </w:r>
          </w:p>
          <w:tbl>
            <w:tblPr>
              <w:tblW w:w="0" w:type="auto"/>
              <w:tblLayout w:type="fixed"/>
              <w:tblLook w:val="0000"/>
            </w:tblPr>
            <w:tblGrid>
              <w:gridCol w:w="1336"/>
              <w:gridCol w:w="936"/>
              <w:gridCol w:w="724"/>
              <w:gridCol w:w="1279"/>
            </w:tblGrid>
            <w:tr w:rsidR="000E2744" w:rsidTr="001B7A86">
              <w:tc>
                <w:tcPr>
                  <w:tcW w:w="1336"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Opis</w:t>
                  </w:r>
                </w:p>
              </w:tc>
              <w:tc>
                <w:tcPr>
                  <w:tcW w:w="936"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Kwoty</w:t>
                  </w:r>
                </w:p>
              </w:tc>
              <w:tc>
                <w:tcPr>
                  <w:tcW w:w="724"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Daty</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Odbiorcy</w:t>
                  </w:r>
                </w:p>
              </w:tc>
            </w:tr>
            <w:tr w:rsidR="000E2744" w:rsidTr="001B7A86">
              <w:tc>
                <w:tcPr>
                  <w:tcW w:w="1336"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sz w:val="20"/>
                      <w:szCs w:val="20"/>
                    </w:rPr>
                  </w:pPr>
                </w:p>
              </w:tc>
              <w:tc>
                <w:tcPr>
                  <w:tcW w:w="936"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sz w:val="20"/>
                      <w:szCs w:val="20"/>
                    </w:rPr>
                  </w:pPr>
                </w:p>
              </w:tc>
              <w:tc>
                <w:tcPr>
                  <w:tcW w:w="724"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rPr>
                      <w:rFonts w:cs="Calibri"/>
                      <w:sz w:val="20"/>
                      <w:szCs w:val="20"/>
                    </w:rPr>
                  </w:pPr>
                </w:p>
              </w:tc>
            </w:tr>
          </w:tbl>
          <w:p w:rsidR="000E2744" w:rsidRDefault="000E2744" w:rsidP="001B7A86">
            <w:pPr>
              <w:spacing w:line="240" w:lineRule="auto"/>
              <w:rPr>
                <w:rFonts w:cs="Calibri"/>
                <w:sz w:val="20"/>
                <w:szCs w:val="20"/>
              </w:rPr>
            </w:pP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Następującym wykształceniem i kwalifikacjami zawodowymi legitymuje się:</w:t>
            </w:r>
          </w:p>
          <w:p w:rsidR="000E2744" w:rsidRDefault="000E2744" w:rsidP="002626F1">
            <w:pPr>
              <w:pStyle w:val="Akapitzlist"/>
              <w:numPr>
                <w:ilvl w:val="0"/>
                <w:numId w:val="42"/>
              </w:numPr>
              <w:suppressAutoHyphens/>
              <w:spacing w:line="240" w:lineRule="auto"/>
              <w:ind w:left="284" w:hanging="284"/>
            </w:pPr>
            <w:r>
              <w:rPr>
                <w:rFonts w:cs="Calibri"/>
                <w:sz w:val="20"/>
              </w:rPr>
              <w:t>sam usługodawca lub wykonawca:</w:t>
            </w:r>
            <w:r>
              <w:rPr>
                <w:rFonts w:cs="Calibri"/>
                <w:sz w:val="20"/>
              </w:rPr>
              <w:br/>
              <w:t>lub (w zależności od wymogów określonych w stosownym ogłoszeniu lub dokumentach zamówienia):</w:t>
            </w:r>
          </w:p>
          <w:p w:rsidR="000E2744" w:rsidRDefault="000E2744" w:rsidP="002626F1">
            <w:pPr>
              <w:pStyle w:val="Akapitzlist"/>
              <w:numPr>
                <w:ilvl w:val="0"/>
                <w:numId w:val="42"/>
              </w:numPr>
              <w:suppressAutoHyphens/>
              <w:spacing w:line="240" w:lineRule="auto"/>
              <w:ind w:left="284" w:hanging="284"/>
            </w:pPr>
            <w:r>
              <w:rPr>
                <w:rFonts w:cs="Calibri"/>
                <w:sz w:val="20"/>
              </w:rPr>
              <w:t>jego kadra kierownicza:</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br/>
            </w:r>
            <w:r>
              <w:rPr>
                <w:rFonts w:cs="Calibri"/>
                <w:sz w:val="20"/>
                <w:szCs w:val="20"/>
              </w:rPr>
              <w:br/>
              <w:t>a) [……]</w:t>
            </w:r>
            <w:r>
              <w:rPr>
                <w:rFonts w:cs="Calibri"/>
                <w:sz w:val="20"/>
                <w:szCs w:val="20"/>
              </w:rPr>
              <w:br/>
            </w:r>
            <w:r>
              <w:rPr>
                <w:rFonts w:cs="Calibri"/>
                <w:sz w:val="20"/>
                <w:szCs w:val="20"/>
              </w:rPr>
              <w:br/>
            </w:r>
            <w:r>
              <w:rPr>
                <w:rFonts w:cs="Calibri"/>
                <w:sz w:val="20"/>
                <w:szCs w:val="20"/>
              </w:rPr>
              <w:br/>
            </w:r>
            <w:r>
              <w:rPr>
                <w:rFonts w:cs="Calibri"/>
                <w:sz w:val="20"/>
                <w:szCs w:val="20"/>
              </w:rPr>
              <w:br/>
              <w:t>b) [……]</w:t>
            </w:r>
          </w:p>
        </w:tc>
      </w:tr>
      <w:tr w:rsidR="000E2744" w:rsidTr="001B7A86">
        <w:tc>
          <w:tcPr>
            <w:tcW w:w="4643"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sz w:val="20"/>
                <w:szCs w:val="20"/>
              </w:rPr>
              <w:t>Wykonawca zamierza ewentualnie zlecić podwykonawcom</w:t>
            </w:r>
            <w:r>
              <w:rPr>
                <w:rStyle w:val="Znakiprzypiswdolnych"/>
                <w:rFonts w:cs="Calibri"/>
                <w:sz w:val="20"/>
                <w:szCs w:val="20"/>
              </w:rPr>
              <w:footnoteReference w:id="32"/>
            </w:r>
            <w:r>
              <w:rPr>
                <w:rFonts w:cs="Calibri"/>
                <w:sz w:val="20"/>
                <w:szCs w:val="20"/>
              </w:rPr>
              <w:t xml:space="preserve"> następującą część (procentową) zamówienia:</w:t>
            </w:r>
          </w:p>
        </w:tc>
        <w:tc>
          <w:tcPr>
            <w:tcW w:w="4775"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pacing w:line="240" w:lineRule="auto"/>
            </w:pPr>
            <w:r>
              <w:rPr>
                <w:rFonts w:cs="Calibri"/>
                <w:sz w:val="20"/>
                <w:szCs w:val="20"/>
              </w:rPr>
              <w:t>[……]</w:t>
            </w:r>
          </w:p>
        </w:tc>
      </w:tr>
    </w:tbl>
    <w:p w:rsidR="000E2744" w:rsidRDefault="000E2744" w:rsidP="000E2744">
      <w:pPr>
        <w:spacing w:after="0" w:line="240" w:lineRule="auto"/>
        <w:rPr>
          <w:rFonts w:cs="Calibri"/>
          <w:sz w:val="20"/>
          <w:szCs w:val="20"/>
        </w:rPr>
      </w:pPr>
      <w:bookmarkStart w:id="5" w:name="_DV_M4312"/>
      <w:bookmarkStart w:id="6" w:name="_DV_M4311"/>
      <w:bookmarkStart w:id="7" w:name="_DV_M4310"/>
      <w:bookmarkStart w:id="8" w:name="_DV_M4309"/>
      <w:bookmarkStart w:id="9" w:name="_DV_M4308"/>
      <w:bookmarkStart w:id="10" w:name="_DV_M4307"/>
      <w:bookmarkEnd w:id="5"/>
      <w:bookmarkEnd w:id="6"/>
      <w:bookmarkEnd w:id="7"/>
      <w:bookmarkEnd w:id="8"/>
      <w:bookmarkEnd w:id="9"/>
      <w:bookmarkEnd w:id="10"/>
    </w:p>
    <w:p w:rsidR="000E2744" w:rsidRDefault="000E2744" w:rsidP="000E2744">
      <w:pPr>
        <w:pStyle w:val="ChapterTitle"/>
        <w:spacing w:before="0" w:after="0"/>
      </w:pPr>
      <w:r>
        <w:rPr>
          <w:rFonts w:ascii="Calibri" w:hAnsi="Calibri" w:cs="Calibri"/>
          <w:sz w:val="20"/>
          <w:szCs w:val="20"/>
        </w:rPr>
        <w:t>Część VI: Oświadczenia końcowe</w:t>
      </w:r>
    </w:p>
    <w:p w:rsidR="000E2744" w:rsidRDefault="000E2744" w:rsidP="000E2744">
      <w:pPr>
        <w:spacing w:line="240" w:lineRule="auto"/>
        <w:rPr>
          <w:rFonts w:cs="Calibri"/>
          <w:sz w:val="20"/>
          <w:szCs w:val="20"/>
          <w:lang w:eastAsia="en-GB"/>
        </w:rPr>
      </w:pPr>
    </w:p>
    <w:p w:rsidR="000E2744" w:rsidRDefault="000E2744" w:rsidP="000E2744">
      <w:pPr>
        <w:spacing w:after="0" w:line="240" w:lineRule="auto"/>
        <w:jc w:val="both"/>
      </w:pPr>
      <w:r>
        <w:rPr>
          <w:rFonts w:cs="Calibri"/>
          <w:i/>
          <w:sz w:val="20"/>
          <w:szCs w:val="20"/>
        </w:rPr>
        <w:t xml:space="preserve">Niżej podpisany(-a)(-i) oficjalnie oświadcza(-ją), że informacje podane powyżej w częściach </w:t>
      </w:r>
      <w:proofErr w:type="spellStart"/>
      <w:r>
        <w:rPr>
          <w:rFonts w:cs="Calibri"/>
          <w:i/>
          <w:sz w:val="20"/>
          <w:szCs w:val="20"/>
        </w:rPr>
        <w:t>II–V</w:t>
      </w:r>
      <w:proofErr w:type="spellEnd"/>
      <w:r>
        <w:rPr>
          <w:rFonts w:cs="Calibri"/>
          <w:i/>
          <w:sz w:val="20"/>
          <w:szCs w:val="20"/>
        </w:rPr>
        <w:t xml:space="preserve"> są dokładne </w:t>
      </w:r>
      <w:r>
        <w:rPr>
          <w:rFonts w:cs="Calibri"/>
          <w:i/>
          <w:sz w:val="20"/>
          <w:szCs w:val="20"/>
        </w:rPr>
        <w:br/>
        <w:t xml:space="preserve">i prawidłowe oraz że zostały przedstawione z pełną świadomością konsekwencji poważnego wprowadzenia </w:t>
      </w:r>
      <w:r>
        <w:rPr>
          <w:rFonts w:cs="Calibri"/>
          <w:i/>
          <w:sz w:val="20"/>
          <w:szCs w:val="20"/>
        </w:rPr>
        <w:br/>
        <w:t>w błąd.</w:t>
      </w:r>
    </w:p>
    <w:p w:rsidR="000E2744" w:rsidRDefault="000E2744" w:rsidP="000E2744">
      <w:pPr>
        <w:spacing w:after="0" w:line="240" w:lineRule="auto"/>
        <w:jc w:val="both"/>
        <w:rPr>
          <w:rFonts w:cs="Calibri"/>
          <w:i/>
          <w:sz w:val="20"/>
          <w:szCs w:val="20"/>
        </w:rPr>
      </w:pPr>
    </w:p>
    <w:p w:rsidR="000E2744" w:rsidRDefault="000E2744" w:rsidP="000E2744">
      <w:pPr>
        <w:spacing w:after="0" w:line="240" w:lineRule="auto"/>
        <w:jc w:val="both"/>
      </w:pPr>
      <w:r>
        <w:rPr>
          <w:rFonts w:cs="Calibri"/>
          <w:i/>
          <w:sz w:val="20"/>
          <w:szCs w:val="20"/>
        </w:rPr>
        <w:t>Niżej podpisany(-a)(-i) oficjalnie oświadcza(-ją), że jest (są) w stanie, na żądanie i bez zwłoki, przedstawić zaświadczenia i inne rodzaje dowodów w formie dokumentów, z wyjątkiem przypadków, w których:</w:t>
      </w:r>
    </w:p>
    <w:p w:rsidR="000E2744" w:rsidRDefault="000E2744" w:rsidP="000E2744">
      <w:pPr>
        <w:spacing w:after="0" w:line="240" w:lineRule="auto"/>
        <w:jc w:val="both"/>
        <w:rPr>
          <w:rFonts w:cs="Calibri"/>
          <w:i/>
          <w:sz w:val="20"/>
          <w:szCs w:val="20"/>
        </w:rPr>
      </w:pPr>
    </w:p>
    <w:p w:rsidR="000E2744" w:rsidRDefault="000E2744" w:rsidP="002626F1">
      <w:pPr>
        <w:pStyle w:val="Akapitzlist"/>
        <w:numPr>
          <w:ilvl w:val="0"/>
          <w:numId w:val="30"/>
        </w:numPr>
        <w:suppressAutoHyphens/>
        <w:spacing w:after="0" w:line="240" w:lineRule="auto"/>
        <w:jc w:val="both"/>
      </w:pPr>
      <w:r>
        <w:rPr>
          <w:rFonts w:cs="Calibri"/>
          <w:i/>
          <w:sz w:val="20"/>
        </w:rPr>
        <w:t>instytucja zamawiająca lub podmiot zamawiający ma możliwość uzyskania odpowiednich dokumentów potwierdzających bezpośrednio za pomocą bezpłatnej krajowej bazy danych w dowolnym państwie członkowskim</w:t>
      </w:r>
      <w:r>
        <w:rPr>
          <w:rStyle w:val="Znakiprzypiswdolnych"/>
          <w:rFonts w:cs="Calibri"/>
          <w:sz w:val="20"/>
        </w:rPr>
        <w:footnoteReference w:id="33"/>
      </w:r>
      <w:r>
        <w:rPr>
          <w:rFonts w:cs="Calibri"/>
          <w:i/>
          <w:sz w:val="20"/>
        </w:rPr>
        <w:t xml:space="preserve">, lub </w:t>
      </w:r>
    </w:p>
    <w:p w:rsidR="000E2744" w:rsidRDefault="000E2744" w:rsidP="002626F1">
      <w:pPr>
        <w:pStyle w:val="Akapitzlist"/>
        <w:numPr>
          <w:ilvl w:val="0"/>
          <w:numId w:val="30"/>
        </w:numPr>
        <w:suppressAutoHyphens/>
        <w:spacing w:after="0" w:line="240" w:lineRule="auto"/>
        <w:jc w:val="both"/>
      </w:pPr>
      <w:r>
        <w:rPr>
          <w:rFonts w:cs="Calibri"/>
          <w:i/>
          <w:sz w:val="20"/>
        </w:rPr>
        <w:t>najpóźniej od dnia 18 kwietnia 2018 r.</w:t>
      </w:r>
      <w:r>
        <w:rPr>
          <w:rStyle w:val="Znakiprzypiswdolnych"/>
          <w:rFonts w:cs="Calibri"/>
          <w:sz w:val="20"/>
        </w:rPr>
        <w:footnoteReference w:id="34"/>
      </w:r>
      <w:r>
        <w:rPr>
          <w:rFonts w:cs="Calibri"/>
          <w:i/>
          <w:sz w:val="20"/>
        </w:rPr>
        <w:t>, instytucja zamawiająca lub podmiot zamawiający już posiada odpowiednią dokumentację</w:t>
      </w:r>
      <w:r>
        <w:rPr>
          <w:rFonts w:cs="Calibri"/>
          <w:sz w:val="20"/>
        </w:rPr>
        <w:t>.</w:t>
      </w:r>
    </w:p>
    <w:p w:rsidR="000E2744" w:rsidRDefault="000E2744" w:rsidP="000E2744">
      <w:pPr>
        <w:spacing w:after="0" w:line="240" w:lineRule="auto"/>
        <w:jc w:val="both"/>
        <w:rPr>
          <w:rFonts w:cs="Calibri"/>
          <w:i/>
          <w:sz w:val="20"/>
          <w:szCs w:val="20"/>
        </w:rPr>
      </w:pPr>
    </w:p>
    <w:p w:rsidR="000E2744" w:rsidRDefault="000E2744" w:rsidP="000E2744">
      <w:pPr>
        <w:spacing w:after="0" w:line="240" w:lineRule="auto"/>
        <w:jc w:val="both"/>
      </w:pPr>
      <w:r>
        <w:rPr>
          <w:rFonts w:cs="Calibr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w:t>
      </w:r>
      <w:r>
        <w:rPr>
          <w:rFonts w:cs="Calibri"/>
          <w:i/>
          <w:sz w:val="20"/>
          <w:szCs w:val="20"/>
        </w:rPr>
        <w:lastRenderedPageBreak/>
        <w:t xml:space="preserve">jednolitego europejskiego dokumentu zamówienia, na potrzeby </w:t>
      </w:r>
      <w:r>
        <w:rPr>
          <w:rFonts w:cs="Calibri"/>
          <w:sz w:val="20"/>
          <w:szCs w:val="20"/>
        </w:rPr>
        <w:t xml:space="preserve">[określić postępowanie o udzielenie zamówienia: (skrócony opis, adres publikacyjny w </w:t>
      </w:r>
      <w:r>
        <w:rPr>
          <w:rFonts w:cs="Calibri"/>
          <w:i/>
          <w:sz w:val="20"/>
          <w:szCs w:val="20"/>
        </w:rPr>
        <w:t>Dzienniku Urzędowym Unii Europejskiej</w:t>
      </w:r>
      <w:r>
        <w:rPr>
          <w:rFonts w:cs="Calibri"/>
          <w:sz w:val="20"/>
          <w:szCs w:val="20"/>
        </w:rPr>
        <w:t>, numer referencyjny)].</w:t>
      </w:r>
    </w:p>
    <w:p w:rsidR="000E2744" w:rsidRDefault="000E2744" w:rsidP="000E2744">
      <w:pPr>
        <w:spacing w:after="0" w:line="240" w:lineRule="auto"/>
        <w:jc w:val="both"/>
      </w:pPr>
      <w:r>
        <w:rPr>
          <w:rFonts w:cs="Calibri"/>
          <w:i/>
          <w:sz w:val="20"/>
          <w:szCs w:val="20"/>
        </w:rPr>
        <w:t xml:space="preserve"> </w:t>
      </w:r>
    </w:p>
    <w:p w:rsidR="000E2744" w:rsidRDefault="000E2744" w:rsidP="000E2744">
      <w:pPr>
        <w:spacing w:after="0" w:line="240" w:lineRule="auto"/>
        <w:jc w:val="both"/>
        <w:rPr>
          <w:rFonts w:cs="Calibri"/>
          <w:i/>
          <w:sz w:val="20"/>
          <w:szCs w:val="20"/>
        </w:rPr>
      </w:pPr>
    </w:p>
    <w:p w:rsidR="000E2744" w:rsidRDefault="000E2744" w:rsidP="000E2744">
      <w:pPr>
        <w:spacing w:after="0" w:line="240" w:lineRule="auto"/>
        <w:jc w:val="both"/>
        <w:rPr>
          <w:rFonts w:cs="Calibri"/>
          <w:i/>
          <w:sz w:val="20"/>
          <w:szCs w:val="20"/>
        </w:rPr>
      </w:pPr>
    </w:p>
    <w:p w:rsidR="000E2744" w:rsidRDefault="000E2744" w:rsidP="000E2744">
      <w:pPr>
        <w:spacing w:after="0" w:line="240" w:lineRule="auto"/>
      </w:pPr>
      <w:r>
        <w:rPr>
          <w:rFonts w:cs="Calibri"/>
          <w:sz w:val="20"/>
          <w:szCs w:val="20"/>
        </w:rPr>
        <w:t>Data, miejscowość oraz podpis(-y): [……………………………………………………………………………..…]</w:t>
      </w:r>
    </w:p>
    <w:p w:rsidR="000E2744" w:rsidRDefault="000E2744" w:rsidP="000E2744">
      <w:pPr>
        <w:pStyle w:val="BodyText21"/>
        <w:ind w:firstLine="284"/>
        <w:jc w:val="right"/>
        <w:rPr>
          <w:rFonts w:ascii="Calibri" w:hAnsi="Calibri" w:cs="Calibri"/>
          <w:i/>
          <w:sz w:val="20"/>
        </w:rPr>
      </w:pPr>
    </w:p>
    <w:p w:rsidR="000E2744" w:rsidRDefault="000E2744" w:rsidP="000E2744">
      <w:pPr>
        <w:pStyle w:val="BodyText21"/>
        <w:pageBreakBefore/>
        <w:spacing w:before="40" w:after="120"/>
        <w:ind w:firstLine="284"/>
        <w:jc w:val="right"/>
      </w:pPr>
      <w:r>
        <w:rPr>
          <w:rFonts w:ascii="Calibri" w:hAnsi="Calibri" w:cs="Calibri"/>
          <w:b/>
          <w:sz w:val="20"/>
        </w:rPr>
        <w:lastRenderedPageBreak/>
        <w:t>Załącznik 3 do SIWZ</w:t>
      </w:r>
    </w:p>
    <w:p w:rsidR="000E2744" w:rsidRDefault="000E2744" w:rsidP="000E2744">
      <w:pPr>
        <w:tabs>
          <w:tab w:val="left" w:pos="7079"/>
        </w:tabs>
        <w:spacing w:after="0" w:line="240" w:lineRule="auto"/>
        <w:contextualSpacing/>
        <w:jc w:val="both"/>
      </w:pPr>
      <w:r w:rsidRPr="006604DE">
        <w:rPr>
          <w:rFonts w:cs="Calibri"/>
          <w:b/>
          <w:sz w:val="20"/>
          <w:szCs w:val="20"/>
        </w:rPr>
        <w:t>Nr sprawy</w:t>
      </w:r>
      <w:r>
        <w:rPr>
          <w:rFonts w:cs="Calibri"/>
          <w:b/>
          <w:sz w:val="20"/>
          <w:szCs w:val="20"/>
        </w:rPr>
        <w:t>: ZP.261.25</w:t>
      </w:r>
      <w:r w:rsidRPr="006604DE">
        <w:rPr>
          <w:rFonts w:cs="Calibri"/>
          <w:b/>
          <w:sz w:val="20"/>
          <w:szCs w:val="20"/>
        </w:rPr>
        <w:t>.2020</w:t>
      </w:r>
      <w:r>
        <w:rPr>
          <w:rFonts w:cs="Calibri"/>
          <w:b/>
          <w:sz w:val="20"/>
          <w:szCs w:val="20"/>
        </w:rPr>
        <w:t>.DJ.65</w:t>
      </w:r>
    </w:p>
    <w:p w:rsidR="000E2744" w:rsidRDefault="000E2744" w:rsidP="000E2744">
      <w:pPr>
        <w:pStyle w:val="Standard"/>
        <w:rPr>
          <w:rFonts w:ascii="Calibri" w:hAnsi="Calibri" w:cs="Calibri"/>
          <w:b/>
          <w:sz w:val="20"/>
          <w:szCs w:val="20"/>
        </w:rPr>
      </w:pPr>
    </w:p>
    <w:p w:rsidR="000E2744" w:rsidRDefault="000E2744" w:rsidP="000E2744">
      <w:pPr>
        <w:pStyle w:val="Standard"/>
      </w:pPr>
      <w:r>
        <w:rPr>
          <w:rFonts w:ascii="Calibri" w:hAnsi="Calibri" w:cs="Calibri"/>
          <w:sz w:val="20"/>
          <w:szCs w:val="20"/>
        </w:rPr>
        <w:t>....................................................</w:t>
      </w:r>
    </w:p>
    <w:p w:rsidR="000E2744" w:rsidRDefault="000E2744" w:rsidP="000E2744">
      <w:pPr>
        <w:pStyle w:val="Standard"/>
        <w:ind w:firstLine="708"/>
      </w:pPr>
      <w:r>
        <w:rPr>
          <w:rFonts w:ascii="Calibri" w:hAnsi="Calibri" w:cs="Calibri"/>
          <w:i/>
          <w:iCs/>
          <w:sz w:val="20"/>
          <w:szCs w:val="20"/>
        </w:rPr>
        <w:t>pieczęć wykonawcy</w:t>
      </w:r>
    </w:p>
    <w:p w:rsidR="000E2744" w:rsidRDefault="000E2744" w:rsidP="000E2744">
      <w:pPr>
        <w:pStyle w:val="BodyText21"/>
        <w:spacing w:before="40" w:after="120"/>
        <w:jc w:val="center"/>
      </w:pPr>
      <w:r>
        <w:rPr>
          <w:rFonts w:ascii="Calibri" w:hAnsi="Calibri" w:cs="Calibri"/>
          <w:b/>
          <w:sz w:val="20"/>
        </w:rPr>
        <w:t>OŚWIADCZENIA WYKONAWCY</w:t>
      </w:r>
    </w:p>
    <w:p w:rsidR="000E2744" w:rsidRDefault="000E2744" w:rsidP="000E2744">
      <w:pPr>
        <w:pStyle w:val="BodyText21"/>
        <w:spacing w:before="40" w:after="120"/>
        <w:ind w:firstLine="284"/>
        <w:jc w:val="center"/>
        <w:rPr>
          <w:rFonts w:ascii="Calibri" w:hAnsi="Calibri" w:cs="Calibri"/>
          <w:b/>
          <w:sz w:val="20"/>
        </w:rPr>
      </w:pPr>
    </w:p>
    <w:p w:rsidR="000E2744" w:rsidRDefault="000E2744" w:rsidP="000E2744">
      <w:pPr>
        <w:spacing w:line="240" w:lineRule="auto"/>
        <w:jc w:val="both"/>
      </w:pPr>
      <w:r>
        <w:rPr>
          <w:rFonts w:cs="Calibri"/>
          <w:sz w:val="20"/>
          <w:szCs w:val="20"/>
        </w:rPr>
        <w:t>Przystępując do udziału w postępowaniu o udzielenie zamówienia, oświadczam w imieniu …………………………….. (nazwa Wykonawcy lub podmiotu trzeciego), że w stosunku do niego na dzień składania ofert:</w:t>
      </w:r>
    </w:p>
    <w:p w:rsidR="000E2744" w:rsidRDefault="000E2744" w:rsidP="002626F1">
      <w:pPr>
        <w:numPr>
          <w:ilvl w:val="0"/>
          <w:numId w:val="20"/>
        </w:numPr>
        <w:suppressAutoHyphens/>
        <w:spacing w:after="0" w:line="240" w:lineRule="auto"/>
        <w:jc w:val="both"/>
        <w:rPr>
          <w:rFonts w:cs="Calibri"/>
          <w:sz w:val="20"/>
          <w:szCs w:val="20"/>
        </w:rPr>
      </w:pPr>
    </w:p>
    <w:p w:rsidR="000E2744" w:rsidRDefault="000E2744" w:rsidP="002626F1">
      <w:pPr>
        <w:pStyle w:val="Akapitzlist"/>
        <w:numPr>
          <w:ilvl w:val="0"/>
          <w:numId w:val="18"/>
        </w:numPr>
        <w:suppressAutoHyphens/>
        <w:spacing w:after="0" w:line="240" w:lineRule="auto"/>
        <w:jc w:val="both"/>
      </w:pPr>
      <w:r>
        <w:rPr>
          <w:rFonts w:cs="Calibri"/>
          <w:b/>
          <w:sz w:val="20"/>
        </w:rPr>
        <w:t>nie wydano prawomocnego wyroku</w:t>
      </w:r>
      <w:r>
        <w:rPr>
          <w:rFonts w:cs="Calibri"/>
          <w:sz w:val="20"/>
        </w:rPr>
        <w:t xml:space="preserve"> sądu lub ostatecznej decyzji administracyjnej o zaleganiu </w:t>
      </w:r>
      <w:r>
        <w:rPr>
          <w:rFonts w:cs="Calibri"/>
          <w:sz w:val="20"/>
        </w:rPr>
        <w:br/>
        <w:t xml:space="preserve">z uiszczaniem podatków, opłat lub składek na ubezpieczenia społeczne lub zdrowotne </w:t>
      </w:r>
    </w:p>
    <w:p w:rsidR="000E2744" w:rsidRDefault="000E2744" w:rsidP="002626F1">
      <w:pPr>
        <w:pStyle w:val="Akapitzlist"/>
        <w:numPr>
          <w:ilvl w:val="0"/>
          <w:numId w:val="18"/>
        </w:numPr>
        <w:suppressAutoHyphens/>
        <w:spacing w:line="240" w:lineRule="auto"/>
        <w:jc w:val="both"/>
      </w:pPr>
      <w:r>
        <w:rPr>
          <w:rFonts w:cs="Calibri"/>
          <w:b/>
          <w:sz w:val="20"/>
        </w:rPr>
        <w:t>wydano prawomocny wyrok</w:t>
      </w:r>
      <w:r>
        <w:rPr>
          <w:rFonts w:cs="Calibri"/>
          <w:sz w:val="20"/>
        </w:rPr>
        <w:t xml:space="preserve"> sądu lub ostateczną decyzję administracyjną o zaleganiu z uiszczaniem podatków,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w:t>
      </w:r>
    </w:p>
    <w:p w:rsidR="000E2744" w:rsidRDefault="000E2744" w:rsidP="000E2744">
      <w:pPr>
        <w:spacing w:line="240" w:lineRule="auto"/>
        <w:ind w:left="426"/>
        <w:jc w:val="both"/>
      </w:pPr>
      <w:r>
        <w:rPr>
          <w:rFonts w:cs="Calibri"/>
          <w:b/>
          <w:i/>
          <w:sz w:val="20"/>
          <w:szCs w:val="20"/>
          <w:u w:val="single"/>
        </w:rPr>
        <w:t>Uwaga!!! Skreślić niewłaściwe (a lub b)</w:t>
      </w:r>
    </w:p>
    <w:p w:rsidR="000E2744" w:rsidRDefault="000E2744" w:rsidP="002626F1">
      <w:pPr>
        <w:numPr>
          <w:ilvl w:val="0"/>
          <w:numId w:val="20"/>
        </w:numPr>
        <w:suppressAutoHyphens/>
        <w:spacing w:after="0" w:line="240" w:lineRule="auto"/>
        <w:jc w:val="both"/>
      </w:pPr>
      <w:r>
        <w:rPr>
          <w:rFonts w:cs="Calibri"/>
          <w:b/>
          <w:sz w:val="20"/>
          <w:szCs w:val="20"/>
        </w:rPr>
        <w:t>nie wydano prawomocnego wyroku</w:t>
      </w:r>
      <w:r>
        <w:rPr>
          <w:rFonts w:cs="Calibri"/>
          <w:sz w:val="20"/>
          <w:szCs w:val="20"/>
        </w:rPr>
        <w:t xml:space="preserve"> sądu skazującego za wykroczenie na karę ograniczenia wolności lub grzywny w zakresie określonym w art. 24 ust. 5 </w:t>
      </w:r>
      <w:proofErr w:type="spellStart"/>
      <w:r>
        <w:rPr>
          <w:rFonts w:cs="Calibri"/>
          <w:sz w:val="20"/>
          <w:szCs w:val="20"/>
        </w:rPr>
        <w:t>pkt</w:t>
      </w:r>
      <w:proofErr w:type="spellEnd"/>
      <w:r>
        <w:rPr>
          <w:rFonts w:cs="Calibri"/>
          <w:sz w:val="20"/>
          <w:szCs w:val="20"/>
        </w:rPr>
        <w:t xml:space="preserve"> 5);</w:t>
      </w:r>
    </w:p>
    <w:p w:rsidR="000E2744" w:rsidRDefault="000E2744" w:rsidP="002626F1">
      <w:pPr>
        <w:numPr>
          <w:ilvl w:val="0"/>
          <w:numId w:val="20"/>
        </w:numPr>
        <w:suppressAutoHyphens/>
        <w:spacing w:after="0" w:line="240" w:lineRule="auto"/>
        <w:jc w:val="both"/>
      </w:pPr>
      <w:r>
        <w:rPr>
          <w:rFonts w:cs="Calibri"/>
          <w:b/>
          <w:sz w:val="20"/>
          <w:szCs w:val="20"/>
        </w:rPr>
        <w:t>nie orzeczono tytułem środka zapobiegawczego</w:t>
      </w:r>
      <w:r>
        <w:rPr>
          <w:rFonts w:cs="Calibri"/>
          <w:sz w:val="20"/>
          <w:szCs w:val="20"/>
        </w:rPr>
        <w:t xml:space="preserve"> zakazu ubiegania się o zamówienia publiczne;</w:t>
      </w:r>
    </w:p>
    <w:p w:rsidR="000E2744" w:rsidRDefault="000E2744" w:rsidP="002626F1">
      <w:pPr>
        <w:numPr>
          <w:ilvl w:val="0"/>
          <w:numId w:val="20"/>
        </w:numPr>
        <w:suppressAutoHyphens/>
        <w:spacing w:after="0" w:line="240" w:lineRule="auto"/>
        <w:jc w:val="both"/>
      </w:pPr>
      <w:r>
        <w:rPr>
          <w:rFonts w:cs="Calibri"/>
          <w:b/>
          <w:sz w:val="20"/>
          <w:szCs w:val="20"/>
        </w:rPr>
        <w:t>nie zalega z opłacaniem podatków i opłat lokalnych</w:t>
      </w:r>
      <w:r>
        <w:rPr>
          <w:rFonts w:cs="Calibri"/>
          <w:sz w:val="20"/>
          <w:szCs w:val="20"/>
        </w:rPr>
        <w:t xml:space="preserve">, o których mowa w ustawie z 12 stycznia 1991 r. </w:t>
      </w:r>
      <w:r>
        <w:rPr>
          <w:rFonts w:cs="Calibri"/>
          <w:sz w:val="20"/>
          <w:szCs w:val="20"/>
        </w:rPr>
        <w:br/>
        <w:t>o podatkach i opłatach lokalnych (Dz. U. z 2016 r. poz. 716).</w:t>
      </w:r>
    </w:p>
    <w:p w:rsidR="000E2744" w:rsidRDefault="000E2744" w:rsidP="000E2744">
      <w:pPr>
        <w:pStyle w:val="Standard"/>
        <w:tabs>
          <w:tab w:val="left" w:pos="720"/>
        </w:tabs>
        <w:jc w:val="both"/>
        <w:rPr>
          <w:rFonts w:ascii="Calibri" w:hAnsi="Calibri" w:cs="Calibri"/>
          <w:sz w:val="20"/>
          <w:szCs w:val="20"/>
        </w:rPr>
      </w:pPr>
    </w:p>
    <w:p w:rsidR="000E2744" w:rsidRDefault="000E2744" w:rsidP="000E2744">
      <w:pPr>
        <w:pStyle w:val="Standard"/>
        <w:tabs>
          <w:tab w:val="left" w:pos="720"/>
        </w:tabs>
        <w:jc w:val="both"/>
        <w:rPr>
          <w:rFonts w:ascii="Calibri" w:hAnsi="Calibri" w:cs="Calibri"/>
          <w:sz w:val="20"/>
          <w:szCs w:val="20"/>
        </w:rPr>
      </w:pPr>
    </w:p>
    <w:p w:rsidR="000E2744" w:rsidRDefault="000E2744" w:rsidP="000E2744">
      <w:pPr>
        <w:pStyle w:val="Standard"/>
        <w:tabs>
          <w:tab w:val="left" w:pos="720"/>
        </w:tabs>
        <w:jc w:val="both"/>
        <w:rPr>
          <w:rFonts w:ascii="Calibri" w:hAnsi="Calibri" w:cs="Calibri"/>
          <w:sz w:val="20"/>
          <w:szCs w:val="20"/>
        </w:rPr>
      </w:pPr>
    </w:p>
    <w:p w:rsidR="000E2744" w:rsidRDefault="000E2744" w:rsidP="000E2744">
      <w:pPr>
        <w:pStyle w:val="Standard"/>
        <w:tabs>
          <w:tab w:val="left" w:pos="720"/>
        </w:tabs>
        <w:jc w:val="both"/>
        <w:rPr>
          <w:rFonts w:ascii="Calibri" w:hAnsi="Calibri" w:cs="Calibri"/>
          <w:sz w:val="20"/>
          <w:szCs w:val="20"/>
        </w:rPr>
      </w:pPr>
    </w:p>
    <w:p w:rsidR="000E2744" w:rsidRDefault="000E2744" w:rsidP="000E2744">
      <w:pPr>
        <w:pStyle w:val="Standard"/>
        <w:tabs>
          <w:tab w:val="left" w:pos="720"/>
        </w:tabs>
        <w:jc w:val="both"/>
      </w:pPr>
      <w:r>
        <w:rPr>
          <w:rFonts w:ascii="Calibri" w:hAnsi="Calibri" w:cs="Calibri"/>
          <w:sz w:val="20"/>
          <w:szCs w:val="20"/>
        </w:rPr>
        <w:t>........................................................................                            ….…..........................................................</w:t>
      </w:r>
    </w:p>
    <w:p w:rsidR="000E2744" w:rsidRDefault="000E2744" w:rsidP="000E2744">
      <w:pPr>
        <w:pStyle w:val="Standard"/>
        <w:ind w:left="4253" w:hanging="4537"/>
        <w:jc w:val="center"/>
      </w:pPr>
      <w:r>
        <w:rPr>
          <w:rFonts w:ascii="Calibri" w:eastAsia="Calibri" w:hAnsi="Calibri" w:cs="Calibri"/>
          <w:i/>
          <w:sz w:val="20"/>
          <w:szCs w:val="20"/>
        </w:rPr>
        <w:t xml:space="preserve">               </w:t>
      </w:r>
      <w:r>
        <w:rPr>
          <w:rFonts w:ascii="Calibri" w:hAnsi="Calibri" w:cs="Calibri"/>
          <w:i/>
          <w:sz w:val="16"/>
          <w:szCs w:val="16"/>
        </w:rPr>
        <w:t>Miejscowość, data</w:t>
      </w:r>
      <w:r>
        <w:rPr>
          <w:rFonts w:ascii="Calibri" w:hAnsi="Calibri" w:cs="Calibri"/>
          <w:i/>
          <w:sz w:val="16"/>
          <w:szCs w:val="16"/>
        </w:rPr>
        <w:tab/>
        <w:t xml:space="preserve">(czytelny podpis(y) osób uprawnionych do reprezentacji wykonawcy,   </w:t>
      </w:r>
      <w:r>
        <w:rPr>
          <w:rFonts w:ascii="Calibri" w:hAnsi="Calibri" w:cs="Calibri"/>
          <w:i/>
          <w:sz w:val="16"/>
          <w:szCs w:val="16"/>
        </w:rPr>
        <w:br/>
        <w:t>w przypadku oferty wspólnej - podpis pełnomocnika wykonawcy)</w:t>
      </w:r>
    </w:p>
    <w:p w:rsidR="000E2744" w:rsidRDefault="000E2744" w:rsidP="000E2744">
      <w:pPr>
        <w:pStyle w:val="BodyText21"/>
        <w:spacing w:before="40" w:after="120"/>
        <w:ind w:firstLine="284"/>
        <w:jc w:val="right"/>
        <w:rPr>
          <w:rFonts w:ascii="Calibri" w:hAnsi="Calibri" w:cs="Calibri"/>
          <w:sz w:val="20"/>
          <w:szCs w:val="16"/>
        </w:rPr>
      </w:pPr>
    </w:p>
    <w:p w:rsidR="000E2744" w:rsidRDefault="000E2744" w:rsidP="000E2744">
      <w:pPr>
        <w:pStyle w:val="BodyText21"/>
        <w:spacing w:before="40" w:after="120"/>
        <w:ind w:firstLine="284"/>
        <w:jc w:val="right"/>
        <w:rPr>
          <w:rFonts w:ascii="Calibri" w:hAnsi="Calibri" w:cs="Calibri"/>
          <w:sz w:val="20"/>
          <w:szCs w:val="16"/>
        </w:rPr>
      </w:pPr>
    </w:p>
    <w:p w:rsidR="000E2744" w:rsidRDefault="000E2744" w:rsidP="000E2744">
      <w:pPr>
        <w:pStyle w:val="BodyText21"/>
        <w:spacing w:before="40" w:after="120"/>
        <w:ind w:firstLine="284"/>
        <w:jc w:val="right"/>
        <w:rPr>
          <w:rFonts w:ascii="Calibri" w:hAnsi="Calibri" w:cs="Calibri"/>
          <w:sz w:val="20"/>
          <w:szCs w:val="16"/>
        </w:rPr>
      </w:pPr>
    </w:p>
    <w:p w:rsidR="000E2744" w:rsidRDefault="000E2744" w:rsidP="000E2744">
      <w:pPr>
        <w:pStyle w:val="BodyText21"/>
        <w:spacing w:before="40" w:after="120"/>
        <w:ind w:firstLine="284"/>
        <w:jc w:val="right"/>
        <w:rPr>
          <w:rFonts w:ascii="Calibri" w:hAnsi="Calibri" w:cs="Calibri"/>
          <w:sz w:val="20"/>
          <w:szCs w:val="16"/>
        </w:rPr>
      </w:pPr>
    </w:p>
    <w:p w:rsidR="000E2744" w:rsidRDefault="000E2744" w:rsidP="000E2744">
      <w:pPr>
        <w:pageBreakBefore/>
        <w:spacing w:after="0" w:line="240" w:lineRule="auto"/>
        <w:rPr>
          <w:rFonts w:eastAsia="Times New Roman" w:cs="Calibri"/>
          <w:i/>
          <w:sz w:val="20"/>
          <w:szCs w:val="20"/>
          <w:lang w:eastAsia="pl-PL"/>
        </w:rPr>
      </w:pPr>
    </w:p>
    <w:p w:rsidR="000E2744" w:rsidRDefault="000E2744" w:rsidP="000E2744">
      <w:pPr>
        <w:pStyle w:val="BodyText21"/>
        <w:spacing w:before="40" w:after="120"/>
        <w:ind w:firstLine="284"/>
        <w:jc w:val="right"/>
      </w:pPr>
      <w:r>
        <w:rPr>
          <w:rFonts w:ascii="Calibri" w:hAnsi="Calibri" w:cs="Calibri"/>
          <w:b/>
          <w:sz w:val="20"/>
        </w:rPr>
        <w:t>Załącznik nr 4 do SIWZ</w:t>
      </w:r>
    </w:p>
    <w:p w:rsidR="000E2744" w:rsidRDefault="000E2744" w:rsidP="000E2744">
      <w:pPr>
        <w:spacing w:line="240" w:lineRule="auto"/>
        <w:jc w:val="center"/>
        <w:rPr>
          <w:rFonts w:cs="Calibri"/>
          <w:b/>
          <w:i/>
          <w:sz w:val="20"/>
          <w:szCs w:val="20"/>
        </w:rPr>
      </w:pPr>
    </w:p>
    <w:p w:rsidR="000E2744" w:rsidRDefault="000E2744" w:rsidP="000E2744">
      <w:pPr>
        <w:tabs>
          <w:tab w:val="left" w:pos="7079"/>
        </w:tabs>
        <w:spacing w:after="0" w:line="240" w:lineRule="auto"/>
        <w:contextualSpacing/>
        <w:jc w:val="both"/>
      </w:pPr>
      <w:r>
        <w:rPr>
          <w:rFonts w:cs="Calibri"/>
          <w:b/>
          <w:sz w:val="20"/>
          <w:szCs w:val="20"/>
        </w:rPr>
        <w:t>Nr sprawy: ZP.261.25</w:t>
      </w:r>
      <w:r w:rsidRPr="006604DE">
        <w:rPr>
          <w:rFonts w:cs="Calibri"/>
          <w:b/>
          <w:sz w:val="20"/>
          <w:szCs w:val="20"/>
        </w:rPr>
        <w:t>.2020</w:t>
      </w:r>
      <w:r>
        <w:rPr>
          <w:rFonts w:cs="Calibri"/>
          <w:b/>
          <w:sz w:val="20"/>
          <w:szCs w:val="20"/>
        </w:rPr>
        <w:t>.DJ.65</w:t>
      </w:r>
    </w:p>
    <w:p w:rsidR="000E2744" w:rsidRDefault="000E2744" w:rsidP="000E2744">
      <w:pPr>
        <w:pStyle w:val="Standard"/>
        <w:rPr>
          <w:rFonts w:ascii="Calibri" w:hAnsi="Calibri" w:cs="Calibri"/>
          <w:b/>
          <w:sz w:val="20"/>
          <w:szCs w:val="20"/>
        </w:rPr>
      </w:pPr>
    </w:p>
    <w:p w:rsidR="000E2744" w:rsidRDefault="000E2744" w:rsidP="000E2744">
      <w:pPr>
        <w:pStyle w:val="Standard"/>
        <w:rPr>
          <w:rFonts w:ascii="Calibri" w:hAnsi="Calibri" w:cs="Calibri"/>
          <w:b/>
          <w:sz w:val="20"/>
          <w:szCs w:val="20"/>
        </w:rPr>
      </w:pPr>
    </w:p>
    <w:p w:rsidR="000E2744" w:rsidRDefault="000E2744" w:rsidP="000E2744">
      <w:pPr>
        <w:pStyle w:val="Standard"/>
        <w:rPr>
          <w:rFonts w:ascii="Calibri" w:hAnsi="Calibri" w:cs="Calibri"/>
          <w:b/>
          <w:sz w:val="20"/>
          <w:szCs w:val="20"/>
        </w:rPr>
      </w:pPr>
    </w:p>
    <w:p w:rsidR="000E2744" w:rsidRDefault="000E2744" w:rsidP="000E2744">
      <w:pPr>
        <w:pStyle w:val="Standard"/>
      </w:pPr>
      <w:r>
        <w:rPr>
          <w:rFonts w:ascii="Calibri" w:hAnsi="Calibri" w:cs="Calibri"/>
          <w:sz w:val="20"/>
          <w:szCs w:val="20"/>
        </w:rPr>
        <w:t>....................................................</w:t>
      </w:r>
    </w:p>
    <w:p w:rsidR="000E2744" w:rsidRDefault="000E2744" w:rsidP="000E2744">
      <w:pPr>
        <w:pStyle w:val="Standard"/>
        <w:ind w:firstLine="708"/>
      </w:pPr>
      <w:r>
        <w:rPr>
          <w:rFonts w:ascii="Calibri" w:hAnsi="Calibri" w:cs="Calibri"/>
          <w:i/>
          <w:iCs/>
          <w:sz w:val="20"/>
          <w:szCs w:val="20"/>
        </w:rPr>
        <w:t>pieczęć wykonawcy</w:t>
      </w:r>
    </w:p>
    <w:p w:rsidR="000E2744" w:rsidRDefault="000E2744" w:rsidP="000E2744">
      <w:pPr>
        <w:spacing w:line="240" w:lineRule="auto"/>
        <w:jc w:val="center"/>
        <w:rPr>
          <w:rFonts w:cs="Calibri"/>
          <w:b/>
          <w:i/>
          <w:iCs/>
          <w:sz w:val="20"/>
          <w:szCs w:val="20"/>
        </w:rPr>
      </w:pPr>
    </w:p>
    <w:p w:rsidR="000E2744" w:rsidRDefault="000E2744" w:rsidP="000E2744">
      <w:pPr>
        <w:spacing w:line="240" w:lineRule="auto"/>
        <w:jc w:val="center"/>
        <w:rPr>
          <w:rFonts w:cs="Calibri"/>
          <w:b/>
          <w:i/>
          <w:iCs/>
          <w:sz w:val="20"/>
          <w:szCs w:val="20"/>
        </w:rPr>
      </w:pPr>
    </w:p>
    <w:p w:rsidR="000E2744" w:rsidRDefault="000E2744" w:rsidP="000E2744">
      <w:pPr>
        <w:spacing w:line="240" w:lineRule="auto"/>
        <w:jc w:val="center"/>
      </w:pPr>
      <w:r>
        <w:rPr>
          <w:rFonts w:cs="Calibri"/>
          <w:b/>
          <w:i/>
          <w:sz w:val="20"/>
          <w:szCs w:val="20"/>
        </w:rPr>
        <w:t>OŚWIADCZENIE DOTYCZĄCE GRUPY KAPITAŁOWEJ</w:t>
      </w:r>
    </w:p>
    <w:p w:rsidR="000E2744" w:rsidRDefault="000E2744" w:rsidP="000E2744">
      <w:pPr>
        <w:spacing w:line="240" w:lineRule="auto"/>
        <w:jc w:val="center"/>
        <w:rPr>
          <w:rFonts w:cs="Calibri"/>
          <w:b/>
          <w:i/>
          <w:sz w:val="20"/>
          <w:szCs w:val="20"/>
        </w:rPr>
      </w:pPr>
    </w:p>
    <w:p w:rsidR="000E2744" w:rsidRDefault="000E2744" w:rsidP="000E2744">
      <w:pPr>
        <w:spacing w:line="240" w:lineRule="auto"/>
        <w:jc w:val="center"/>
        <w:rPr>
          <w:rFonts w:cs="Calibri"/>
          <w:b/>
          <w:i/>
          <w:sz w:val="20"/>
          <w:szCs w:val="20"/>
        </w:rPr>
      </w:pPr>
    </w:p>
    <w:p w:rsidR="000E2744" w:rsidRDefault="000E2744" w:rsidP="000E2744">
      <w:pPr>
        <w:autoSpaceDE w:val="0"/>
        <w:spacing w:line="240" w:lineRule="auto"/>
        <w:jc w:val="both"/>
      </w:pPr>
      <w:r>
        <w:rPr>
          <w:rFonts w:cs="Calibri"/>
          <w:i/>
          <w:sz w:val="20"/>
          <w:szCs w:val="20"/>
        </w:rPr>
        <w:t>Oświadczam, że Wykonawca, którego reprezentuję:</w:t>
      </w:r>
    </w:p>
    <w:p w:rsidR="000E2744" w:rsidRDefault="000E2744" w:rsidP="002626F1">
      <w:pPr>
        <w:numPr>
          <w:ilvl w:val="0"/>
          <w:numId w:val="28"/>
        </w:numPr>
        <w:suppressAutoHyphens/>
        <w:autoSpaceDE w:val="0"/>
        <w:spacing w:after="0" w:line="240" w:lineRule="auto"/>
        <w:jc w:val="both"/>
      </w:pPr>
      <w:r>
        <w:rPr>
          <w:rFonts w:cs="Calibri"/>
          <w:i/>
          <w:sz w:val="20"/>
          <w:szCs w:val="20"/>
        </w:rPr>
        <w:t>nie należy do grupy kapitałowej</w:t>
      </w:r>
      <w:r>
        <w:rPr>
          <w:rStyle w:val="Znakiprzypiswdolnych"/>
          <w:rFonts w:cs="Calibri"/>
          <w:i/>
          <w:sz w:val="20"/>
          <w:szCs w:val="20"/>
        </w:rPr>
        <w:t>*</w:t>
      </w:r>
    </w:p>
    <w:p w:rsidR="000E2744" w:rsidRDefault="000E2744" w:rsidP="000E2744">
      <w:pPr>
        <w:autoSpaceDE w:val="0"/>
        <w:spacing w:line="240" w:lineRule="auto"/>
        <w:ind w:firstLine="709"/>
        <w:jc w:val="both"/>
        <w:rPr>
          <w:rFonts w:cs="Calibri"/>
          <w:i/>
          <w:sz w:val="20"/>
          <w:szCs w:val="20"/>
        </w:rPr>
      </w:pPr>
    </w:p>
    <w:p w:rsidR="000E2744" w:rsidRDefault="000E2744" w:rsidP="002626F1">
      <w:pPr>
        <w:numPr>
          <w:ilvl w:val="0"/>
          <w:numId w:val="28"/>
        </w:numPr>
        <w:suppressAutoHyphens/>
        <w:autoSpaceDE w:val="0"/>
        <w:spacing w:after="0" w:line="240" w:lineRule="auto"/>
        <w:contextualSpacing/>
        <w:jc w:val="both"/>
      </w:pPr>
      <w:r>
        <w:rPr>
          <w:rFonts w:cs="Calibri"/>
          <w:i/>
          <w:sz w:val="20"/>
          <w:szCs w:val="20"/>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0E2744" w:rsidRDefault="000E2744" w:rsidP="000E2744">
      <w:pPr>
        <w:autoSpaceDE w:val="0"/>
        <w:spacing w:line="240" w:lineRule="auto"/>
        <w:jc w:val="both"/>
        <w:rPr>
          <w:rFonts w:cs="Calibri"/>
          <w:i/>
          <w:sz w:val="20"/>
          <w:szCs w:val="20"/>
        </w:rPr>
      </w:pPr>
    </w:p>
    <w:p w:rsidR="000E2744" w:rsidRDefault="000E2744" w:rsidP="000E2744">
      <w:pPr>
        <w:autoSpaceDE w:val="0"/>
        <w:spacing w:line="240" w:lineRule="auto"/>
        <w:jc w:val="both"/>
      </w:pPr>
      <w:r>
        <w:rPr>
          <w:rFonts w:cs="Calibri"/>
          <w:i/>
          <w:sz w:val="20"/>
          <w:szCs w:val="20"/>
        </w:rPr>
        <w:t xml:space="preserve">o której mowa w art. 24 ust. 1 </w:t>
      </w:r>
      <w:proofErr w:type="spellStart"/>
      <w:r>
        <w:rPr>
          <w:rFonts w:cs="Calibri"/>
          <w:i/>
          <w:sz w:val="20"/>
          <w:szCs w:val="20"/>
        </w:rPr>
        <w:t>pkt</w:t>
      </w:r>
      <w:proofErr w:type="spellEnd"/>
      <w:r>
        <w:rPr>
          <w:rFonts w:cs="Calibri"/>
          <w:i/>
          <w:sz w:val="20"/>
          <w:szCs w:val="20"/>
        </w:rPr>
        <w:t xml:space="preserve"> 23 ustawy Prawo zamówień publicznych (z wykonawcami, którzy złożyli oferty w niniejszym postępowaniu)</w:t>
      </w:r>
    </w:p>
    <w:p w:rsidR="000E2744" w:rsidRDefault="000E2744" w:rsidP="000E2744">
      <w:pPr>
        <w:spacing w:line="240" w:lineRule="auto"/>
        <w:jc w:val="both"/>
      </w:pPr>
      <w:r>
        <w:rPr>
          <w:rFonts w:cs="Calibri"/>
          <w:b/>
          <w:sz w:val="20"/>
          <w:szCs w:val="20"/>
        </w:rPr>
        <w:t xml:space="preserve">W przypadku gdy Wykonawca należy do grupy kapitałowej zobowiązany jest złożyć wraz z ofertą listę podmiotów należących do tej samej grupy kapitałowej o której mowa  w art. 24 ust. 1 </w:t>
      </w:r>
      <w:proofErr w:type="spellStart"/>
      <w:r>
        <w:rPr>
          <w:rFonts w:cs="Calibri"/>
          <w:b/>
          <w:sz w:val="20"/>
          <w:szCs w:val="20"/>
        </w:rPr>
        <w:t>pkt</w:t>
      </w:r>
      <w:proofErr w:type="spellEnd"/>
      <w:r>
        <w:rPr>
          <w:rFonts w:cs="Calibri"/>
          <w:b/>
          <w:sz w:val="20"/>
          <w:szCs w:val="20"/>
        </w:rPr>
        <w:t xml:space="preserve"> 23),  </w:t>
      </w:r>
      <w:proofErr w:type="spellStart"/>
      <w:r>
        <w:rPr>
          <w:rFonts w:cs="Calibri"/>
          <w:b/>
          <w:sz w:val="20"/>
          <w:szCs w:val="20"/>
        </w:rPr>
        <w:t>Pzp</w:t>
      </w:r>
      <w:proofErr w:type="spellEnd"/>
      <w:r>
        <w:rPr>
          <w:rFonts w:cs="Calibri"/>
          <w:b/>
          <w:sz w:val="20"/>
          <w:szCs w:val="20"/>
        </w:rPr>
        <w:t>.</w:t>
      </w:r>
      <w:r>
        <w:rPr>
          <w:rFonts w:cs="Calibri"/>
          <w:sz w:val="20"/>
          <w:szCs w:val="20"/>
        </w:rPr>
        <w:t xml:space="preserve"> </w:t>
      </w:r>
    </w:p>
    <w:p w:rsidR="000E2744" w:rsidRDefault="000E2744" w:rsidP="000E2744">
      <w:pPr>
        <w:autoSpaceDE w:val="0"/>
        <w:spacing w:before="240" w:line="240" w:lineRule="auto"/>
        <w:ind w:firstLine="360"/>
        <w:jc w:val="both"/>
        <w:rPr>
          <w:rFonts w:cs="Calibri"/>
          <w:i/>
          <w:sz w:val="20"/>
          <w:szCs w:val="20"/>
        </w:rPr>
      </w:pPr>
    </w:p>
    <w:p w:rsidR="000E2744" w:rsidRDefault="000E2744" w:rsidP="000E2744">
      <w:pPr>
        <w:pStyle w:val="Standard"/>
        <w:tabs>
          <w:tab w:val="left" w:pos="720"/>
        </w:tabs>
        <w:jc w:val="both"/>
      </w:pPr>
      <w:r>
        <w:rPr>
          <w:rFonts w:ascii="Calibri" w:hAnsi="Calibri" w:cs="Calibri"/>
          <w:sz w:val="20"/>
          <w:szCs w:val="20"/>
        </w:rPr>
        <w:t>........................................................................                            ….…..........................................................</w:t>
      </w:r>
    </w:p>
    <w:p w:rsidR="000E2744" w:rsidRDefault="000E2744" w:rsidP="000E2744">
      <w:pPr>
        <w:pStyle w:val="Standard"/>
        <w:ind w:left="4253" w:hanging="4537"/>
        <w:jc w:val="center"/>
      </w:pPr>
      <w:r>
        <w:rPr>
          <w:rFonts w:ascii="Calibri" w:eastAsia="Calibri" w:hAnsi="Calibri" w:cs="Calibri"/>
          <w:i/>
          <w:sz w:val="16"/>
          <w:szCs w:val="16"/>
        </w:rPr>
        <w:t xml:space="preserve">               </w:t>
      </w:r>
      <w:r>
        <w:rPr>
          <w:rFonts w:ascii="Calibri" w:hAnsi="Calibri" w:cs="Calibri"/>
          <w:i/>
          <w:sz w:val="16"/>
          <w:szCs w:val="16"/>
        </w:rPr>
        <w:t>Miejscowość, data</w:t>
      </w:r>
      <w:r>
        <w:rPr>
          <w:rFonts w:ascii="Calibri" w:hAnsi="Calibri" w:cs="Calibri"/>
          <w:i/>
          <w:sz w:val="16"/>
          <w:szCs w:val="16"/>
        </w:rPr>
        <w:tab/>
        <w:t xml:space="preserve">(czytelny podpis(y) osób uprawnionych do reprezentacji wykonawcy,  </w:t>
      </w:r>
      <w:r>
        <w:rPr>
          <w:rFonts w:ascii="Calibri" w:hAnsi="Calibri" w:cs="Calibri"/>
          <w:i/>
          <w:sz w:val="16"/>
          <w:szCs w:val="16"/>
        </w:rPr>
        <w:br/>
        <w:t>w przypadku oferty wspólnej - podpis pełnomocnika wykonawcy)</w:t>
      </w:r>
    </w:p>
    <w:p w:rsidR="000E2744" w:rsidRDefault="000E2744" w:rsidP="000E2744">
      <w:pPr>
        <w:tabs>
          <w:tab w:val="right" w:pos="284"/>
          <w:tab w:val="left" w:pos="408"/>
        </w:tabs>
        <w:autoSpaceDE w:val="0"/>
        <w:spacing w:line="240" w:lineRule="auto"/>
        <w:jc w:val="right"/>
        <w:rPr>
          <w:rFonts w:cs="Calibri"/>
          <w:i/>
          <w:sz w:val="20"/>
          <w:szCs w:val="20"/>
        </w:rPr>
      </w:pPr>
    </w:p>
    <w:p w:rsidR="000E2744" w:rsidRDefault="000E2744" w:rsidP="000E2744">
      <w:pPr>
        <w:tabs>
          <w:tab w:val="right" w:pos="10034"/>
        </w:tabs>
        <w:spacing w:line="240" w:lineRule="auto"/>
        <w:ind w:firstLine="284"/>
      </w:pPr>
      <w:r>
        <w:rPr>
          <w:rStyle w:val="Znakiprzypiswdolnych"/>
          <w:rFonts w:cs="Calibri"/>
          <w:i/>
          <w:sz w:val="20"/>
          <w:szCs w:val="20"/>
        </w:rPr>
        <w:t>*</w:t>
      </w:r>
      <w:r>
        <w:rPr>
          <w:rFonts w:cs="Calibri"/>
          <w:i/>
          <w:sz w:val="20"/>
          <w:szCs w:val="20"/>
        </w:rPr>
        <w:t xml:space="preserve"> Niepotrzebne skreślić</w:t>
      </w:r>
    </w:p>
    <w:p w:rsidR="000E2744" w:rsidRDefault="000E2744" w:rsidP="000E2744">
      <w:pPr>
        <w:tabs>
          <w:tab w:val="right" w:pos="284"/>
          <w:tab w:val="left" w:pos="408"/>
        </w:tabs>
        <w:autoSpaceDE w:val="0"/>
        <w:spacing w:line="240" w:lineRule="auto"/>
        <w:jc w:val="right"/>
        <w:rPr>
          <w:rFonts w:cs="Calibri"/>
          <w:i/>
          <w:sz w:val="20"/>
          <w:szCs w:val="20"/>
        </w:rPr>
      </w:pPr>
    </w:p>
    <w:p w:rsidR="000E2744" w:rsidRDefault="000E2744" w:rsidP="000E2744">
      <w:pPr>
        <w:tabs>
          <w:tab w:val="right" w:pos="284"/>
          <w:tab w:val="left" w:pos="408"/>
        </w:tabs>
        <w:autoSpaceDE w:val="0"/>
        <w:spacing w:line="240" w:lineRule="auto"/>
        <w:jc w:val="right"/>
        <w:rPr>
          <w:rFonts w:cs="Calibri"/>
          <w:i/>
          <w:sz w:val="20"/>
          <w:szCs w:val="20"/>
        </w:rPr>
      </w:pPr>
    </w:p>
    <w:p w:rsidR="000E2744" w:rsidRDefault="000E2744" w:rsidP="000E2744">
      <w:pPr>
        <w:pageBreakBefore/>
        <w:spacing w:after="0" w:line="240" w:lineRule="auto"/>
        <w:rPr>
          <w:rFonts w:cs="Calibri"/>
          <w:i/>
          <w:sz w:val="20"/>
          <w:szCs w:val="20"/>
        </w:rPr>
      </w:pPr>
    </w:p>
    <w:p w:rsidR="000E2744" w:rsidRDefault="000E2744" w:rsidP="000E2744">
      <w:pPr>
        <w:tabs>
          <w:tab w:val="right" w:pos="10034"/>
        </w:tabs>
        <w:spacing w:line="240" w:lineRule="auto"/>
        <w:ind w:firstLine="284"/>
        <w:jc w:val="right"/>
      </w:pPr>
      <w:r>
        <w:rPr>
          <w:rFonts w:cs="Calibri"/>
          <w:b/>
          <w:sz w:val="20"/>
          <w:szCs w:val="20"/>
        </w:rPr>
        <w:t>Załącznik nr 5 do SIWZ</w:t>
      </w:r>
    </w:p>
    <w:p w:rsidR="000E2744" w:rsidRDefault="000E2744" w:rsidP="000E2744">
      <w:pPr>
        <w:tabs>
          <w:tab w:val="left" w:pos="7079"/>
        </w:tabs>
        <w:spacing w:after="0" w:line="240" w:lineRule="auto"/>
        <w:contextualSpacing/>
        <w:jc w:val="both"/>
      </w:pPr>
      <w:r w:rsidRPr="006604DE">
        <w:rPr>
          <w:rFonts w:cs="Calibri"/>
          <w:b/>
          <w:sz w:val="20"/>
          <w:szCs w:val="20"/>
        </w:rPr>
        <w:t>Nr sprawy: ZP.261.</w:t>
      </w:r>
      <w:r>
        <w:rPr>
          <w:rFonts w:cs="Calibri"/>
          <w:b/>
          <w:sz w:val="20"/>
          <w:szCs w:val="20"/>
        </w:rPr>
        <w:t>25.2020.DJ.65</w:t>
      </w:r>
    </w:p>
    <w:p w:rsidR="000E2744" w:rsidRDefault="000E2744" w:rsidP="000E2744">
      <w:pPr>
        <w:pStyle w:val="Standard"/>
      </w:pPr>
      <w:r>
        <w:rPr>
          <w:rFonts w:ascii="Calibri" w:hAnsi="Calibri" w:cs="Calibri"/>
          <w:sz w:val="20"/>
          <w:szCs w:val="20"/>
        </w:rPr>
        <w:t>....................................................</w:t>
      </w:r>
    </w:p>
    <w:p w:rsidR="000E2744" w:rsidRDefault="000E2744" w:rsidP="000E2744">
      <w:pPr>
        <w:pStyle w:val="Standard"/>
        <w:ind w:firstLine="708"/>
      </w:pPr>
      <w:r>
        <w:rPr>
          <w:rFonts w:ascii="Calibri" w:hAnsi="Calibri" w:cs="Calibri"/>
          <w:iCs/>
          <w:sz w:val="16"/>
          <w:szCs w:val="16"/>
        </w:rPr>
        <w:t>pieczęć wykonawcy</w:t>
      </w:r>
    </w:p>
    <w:p w:rsidR="000E2744" w:rsidRDefault="000E2744" w:rsidP="000E2744">
      <w:pPr>
        <w:spacing w:line="240" w:lineRule="auto"/>
        <w:ind w:firstLine="284"/>
        <w:jc w:val="center"/>
      </w:pPr>
      <w:r>
        <w:rPr>
          <w:rFonts w:cs="Calibri"/>
          <w:b/>
          <w:sz w:val="20"/>
          <w:szCs w:val="20"/>
        </w:rPr>
        <w:t>WYKAZ WYKONANYCH/ WYKONYWANYCH USŁUG</w:t>
      </w:r>
    </w:p>
    <w:p w:rsidR="000E2744" w:rsidRPr="00013AC8" w:rsidRDefault="000E2744" w:rsidP="000E2744">
      <w:pPr>
        <w:pStyle w:val="NormalnyWeb"/>
        <w:shd w:val="clear" w:color="auto" w:fill="FFFFFF"/>
        <w:autoSpaceDN w:val="0"/>
        <w:jc w:val="both"/>
        <w:textAlignment w:val="baseline"/>
        <w:rPr>
          <w:rFonts w:ascii="Calibri" w:hAnsi="Calibri" w:cs="Calibri"/>
          <w:sz w:val="20"/>
          <w:szCs w:val="20"/>
        </w:rPr>
      </w:pPr>
      <w:r w:rsidRPr="00013AC8">
        <w:rPr>
          <w:rFonts w:ascii="Calibri" w:eastAsia="Arial" w:hAnsi="Calibri" w:cs="Calibri"/>
          <w:b/>
          <w:sz w:val="20"/>
          <w:szCs w:val="20"/>
        </w:rPr>
        <w:t xml:space="preserve">co najmniej </w:t>
      </w:r>
      <w:r w:rsidRPr="00013AC8">
        <w:rPr>
          <w:rFonts w:ascii="Calibri" w:eastAsia="Arial" w:hAnsi="Calibri" w:cs="Calibri"/>
          <w:b/>
          <w:sz w:val="20"/>
          <w:szCs w:val="20"/>
          <w:u w:val="single"/>
        </w:rPr>
        <w:t>dwie</w:t>
      </w:r>
      <w:r w:rsidRPr="00013AC8">
        <w:rPr>
          <w:rFonts w:ascii="Calibri" w:eastAsia="Arial" w:hAnsi="Calibri" w:cs="Calibri"/>
          <w:b/>
          <w:sz w:val="20"/>
          <w:szCs w:val="20"/>
        </w:rPr>
        <w:t xml:space="preserve"> usług</w:t>
      </w:r>
      <w:r>
        <w:rPr>
          <w:rFonts w:ascii="Calibri" w:eastAsia="Arial" w:hAnsi="Calibri" w:cs="Calibri"/>
          <w:b/>
          <w:sz w:val="20"/>
          <w:szCs w:val="20"/>
        </w:rPr>
        <w:t>i</w:t>
      </w:r>
      <w:r w:rsidRPr="00013AC8">
        <w:rPr>
          <w:rFonts w:ascii="Calibri" w:eastAsia="Arial" w:hAnsi="Calibri" w:cs="Calibri"/>
          <w:sz w:val="20"/>
          <w:szCs w:val="20"/>
        </w:rPr>
        <w:t xml:space="preserve"> </w:t>
      </w:r>
      <w:r>
        <w:rPr>
          <w:rFonts w:ascii="Calibri" w:hAnsi="Calibri" w:cs="Calibri"/>
          <w:spacing w:val="-2"/>
          <w:sz w:val="20"/>
          <w:szCs w:val="20"/>
        </w:rPr>
        <w:t>polegające</w:t>
      </w:r>
      <w:r w:rsidRPr="00013AC8">
        <w:rPr>
          <w:rFonts w:ascii="Calibri" w:hAnsi="Calibri" w:cs="Calibri"/>
          <w:spacing w:val="-2"/>
          <w:sz w:val="20"/>
          <w:szCs w:val="20"/>
        </w:rPr>
        <w:t xml:space="preserve"> na wykonaniu prac z zakresu </w:t>
      </w:r>
      <w:r w:rsidRPr="00013AC8">
        <w:rPr>
          <w:rFonts w:ascii="Calibri" w:hAnsi="Calibri" w:cs="Calibri"/>
          <w:sz w:val="20"/>
          <w:szCs w:val="20"/>
        </w:rPr>
        <w:t>agrotechnicznych lub leśnych tj. prac z zakresu pozyskania drewna, prac agrotechnicznych oraz koszeń łąk, wykonywanych w obszarach chronionych (parki narodowe, parki krajobrazowe, obszary Natura 2000, rezerwaty przyrody) lub na terenie PGL Lasów Państwowych, na kwotę nie mniejszą niż:</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1 zamówienia  </w:t>
      </w:r>
      <w:r>
        <w:rPr>
          <w:rFonts w:ascii="Calibri" w:hAnsi="Calibri" w:cs="Calibri"/>
          <w:b/>
          <w:sz w:val="20"/>
        </w:rPr>
        <w:t>15</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2 zamówienia  </w:t>
      </w:r>
      <w:r>
        <w:rPr>
          <w:rFonts w:ascii="Calibri" w:hAnsi="Calibri" w:cs="Calibri"/>
          <w:b/>
          <w:sz w:val="20"/>
        </w:rPr>
        <w:t>3</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3 zamówienia  </w:t>
      </w:r>
      <w:r>
        <w:rPr>
          <w:rFonts w:ascii="Calibri" w:hAnsi="Calibri" w:cs="Calibri"/>
          <w:b/>
          <w:sz w:val="20"/>
        </w:rPr>
        <w:t>1.0</w:t>
      </w:r>
      <w:r w:rsidRPr="00013AC8">
        <w:rPr>
          <w:rFonts w:ascii="Calibri" w:hAnsi="Calibri" w:cs="Calibri"/>
          <w:b/>
          <w:sz w:val="20"/>
          <w:szCs w:val="20"/>
        </w:rPr>
        <w:t>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4 zamówienia  </w:t>
      </w:r>
      <w:r>
        <w:rPr>
          <w:rFonts w:ascii="Calibri" w:hAnsi="Calibri" w:cs="Calibri"/>
          <w:b/>
          <w:sz w:val="20"/>
        </w:rPr>
        <w:t>20</w:t>
      </w:r>
      <w:r w:rsidRPr="00013AC8">
        <w:rPr>
          <w:rFonts w:ascii="Calibri" w:hAnsi="Calibri" w:cs="Calibri"/>
          <w:b/>
          <w:sz w:val="20"/>
          <w:szCs w:val="20"/>
        </w:rPr>
        <w:t>.000,00 zł brutto każda</w:t>
      </w:r>
      <w:r w:rsidRPr="00013AC8">
        <w:rPr>
          <w:rFonts w:ascii="Calibri" w:hAnsi="Calibri" w:cs="Calibri"/>
          <w:sz w:val="20"/>
          <w:szCs w:val="20"/>
        </w:rPr>
        <w:t>.</w:t>
      </w:r>
    </w:p>
    <w:p w:rsidR="000E2744" w:rsidRPr="00013AC8" w:rsidRDefault="000E2744" w:rsidP="000E2744">
      <w:pPr>
        <w:pStyle w:val="NormalnyWeb"/>
        <w:shd w:val="clear" w:color="auto" w:fill="FFFFFF"/>
        <w:ind w:left="1401"/>
        <w:jc w:val="both"/>
        <w:rPr>
          <w:rFonts w:ascii="Calibri" w:hAnsi="Calibri" w:cs="Calibri"/>
          <w:sz w:val="20"/>
          <w:szCs w:val="20"/>
        </w:rPr>
      </w:pPr>
      <w:r w:rsidRPr="00013AC8">
        <w:rPr>
          <w:rFonts w:ascii="Calibri" w:hAnsi="Calibri" w:cs="Calibri"/>
          <w:sz w:val="20"/>
          <w:szCs w:val="20"/>
        </w:rPr>
        <w:t xml:space="preserve">- dla części 5 zamówienia  </w:t>
      </w:r>
      <w:r>
        <w:rPr>
          <w:rFonts w:ascii="Calibri" w:hAnsi="Calibri" w:cs="Calibri"/>
          <w:b/>
          <w:sz w:val="20"/>
        </w:rPr>
        <w:t>6</w:t>
      </w:r>
      <w:r w:rsidRPr="00013AC8">
        <w:rPr>
          <w:rFonts w:ascii="Calibri" w:hAnsi="Calibri" w:cs="Calibri"/>
          <w:b/>
          <w:sz w:val="20"/>
          <w:szCs w:val="20"/>
        </w:rPr>
        <w:t>.000,00 zł brutto każda</w:t>
      </w:r>
      <w:r w:rsidRPr="00013AC8">
        <w:rPr>
          <w:rFonts w:ascii="Calibri" w:hAnsi="Calibri" w:cs="Calibri"/>
          <w:sz w:val="20"/>
          <w:szCs w:val="20"/>
        </w:rPr>
        <w:t>.</w:t>
      </w:r>
    </w:p>
    <w:p w:rsidR="000E2744" w:rsidRDefault="000E2744" w:rsidP="000E2744">
      <w:pPr>
        <w:spacing w:line="240" w:lineRule="auto"/>
        <w:jc w:val="both"/>
      </w:pPr>
      <w:r>
        <w:rPr>
          <w:rFonts w:cs="Calibri"/>
          <w:sz w:val="20"/>
          <w:szCs w:val="20"/>
        </w:rPr>
        <w:t xml:space="preserve">w okresie ostatnich trzech lat przed upływem terminu składania ofert, a jeżeli okres prowadzenia działalności jest krótszy – w tym okresie odpowiadających swoim przedmiotem usługom stanowiącym przedmiot zamówienia wraz z załączeniem dowodu (dokumentu) potwierdzającego, że te usługi zostały wykonane </w:t>
      </w:r>
      <w:r>
        <w:rPr>
          <w:rFonts w:cs="Calibri"/>
          <w:sz w:val="20"/>
          <w:szCs w:val="20"/>
        </w:rPr>
        <w:br/>
        <w:t xml:space="preserve">lub są wykonywane należycie. </w:t>
      </w:r>
    </w:p>
    <w:tbl>
      <w:tblPr>
        <w:tblW w:w="0" w:type="auto"/>
        <w:tblInd w:w="-80" w:type="dxa"/>
        <w:tblLayout w:type="fixed"/>
        <w:tblCellMar>
          <w:left w:w="70" w:type="dxa"/>
          <w:right w:w="70" w:type="dxa"/>
        </w:tblCellMar>
        <w:tblLook w:val="0000"/>
      </w:tblPr>
      <w:tblGrid>
        <w:gridCol w:w="499"/>
        <w:gridCol w:w="2988"/>
        <w:gridCol w:w="2075"/>
        <w:gridCol w:w="1024"/>
        <w:gridCol w:w="1093"/>
        <w:gridCol w:w="1751"/>
      </w:tblGrid>
      <w:tr w:rsidR="000E2744" w:rsidTr="001B7A86">
        <w:trPr>
          <w:trHeight w:val="231"/>
        </w:trPr>
        <w:tc>
          <w:tcPr>
            <w:tcW w:w="499" w:type="dxa"/>
            <w:vMerge w:val="restart"/>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line="240" w:lineRule="auto"/>
              <w:jc w:val="center"/>
            </w:pPr>
            <w:r>
              <w:rPr>
                <w:rFonts w:cs="Calibri"/>
                <w:b/>
                <w:sz w:val="20"/>
                <w:szCs w:val="20"/>
              </w:rPr>
              <w:t>Lp.</w:t>
            </w:r>
          </w:p>
        </w:tc>
        <w:tc>
          <w:tcPr>
            <w:tcW w:w="2988" w:type="dxa"/>
            <w:vMerge w:val="restart"/>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line="240" w:lineRule="auto"/>
              <w:ind w:firstLine="284"/>
              <w:jc w:val="center"/>
            </w:pPr>
            <w:r>
              <w:rPr>
                <w:rFonts w:cs="Calibri"/>
                <w:b/>
                <w:sz w:val="20"/>
                <w:szCs w:val="20"/>
              </w:rPr>
              <w:t>Przedmiot</w:t>
            </w:r>
          </w:p>
        </w:tc>
        <w:tc>
          <w:tcPr>
            <w:tcW w:w="2075" w:type="dxa"/>
            <w:vMerge w:val="restart"/>
            <w:tcBorders>
              <w:top w:val="single" w:sz="4" w:space="0" w:color="000000"/>
              <w:left w:val="single" w:sz="4" w:space="0" w:color="000000"/>
              <w:bottom w:val="single" w:sz="4" w:space="0" w:color="000000"/>
            </w:tcBorders>
            <w:shd w:val="clear" w:color="auto" w:fill="D9D9D9"/>
            <w:vAlign w:val="center"/>
          </w:tcPr>
          <w:p w:rsidR="000E2744" w:rsidRDefault="000E2744" w:rsidP="001B7A86">
            <w:pPr>
              <w:spacing w:line="240" w:lineRule="auto"/>
              <w:ind w:firstLine="284"/>
              <w:jc w:val="center"/>
            </w:pPr>
            <w:r>
              <w:rPr>
                <w:rFonts w:cs="Calibri"/>
                <w:b/>
                <w:sz w:val="20"/>
                <w:szCs w:val="20"/>
              </w:rPr>
              <w:t>Odbiorca usług</w:t>
            </w:r>
          </w:p>
        </w:tc>
        <w:tc>
          <w:tcPr>
            <w:tcW w:w="2117" w:type="dxa"/>
            <w:gridSpan w:val="2"/>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jc w:val="center"/>
            </w:pPr>
            <w:r>
              <w:rPr>
                <w:rFonts w:cs="Calibri"/>
                <w:b/>
                <w:sz w:val="20"/>
                <w:szCs w:val="20"/>
              </w:rPr>
              <w:t>Data wykonania</w:t>
            </w:r>
          </w:p>
        </w:tc>
        <w:tc>
          <w:tcPr>
            <w:tcW w:w="175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pacing w:line="240" w:lineRule="auto"/>
              <w:jc w:val="center"/>
            </w:pPr>
            <w:r>
              <w:rPr>
                <w:rFonts w:cs="Calibri"/>
                <w:b/>
                <w:sz w:val="20"/>
                <w:szCs w:val="20"/>
              </w:rPr>
              <w:t xml:space="preserve">Całkowita wartość brutto </w:t>
            </w:r>
            <w:r>
              <w:rPr>
                <w:rFonts w:cs="Calibri"/>
                <w:b/>
                <w:sz w:val="20"/>
                <w:szCs w:val="20"/>
              </w:rPr>
              <w:br/>
              <w:t>w PLN</w:t>
            </w:r>
          </w:p>
        </w:tc>
      </w:tr>
      <w:tr w:rsidR="000E2744" w:rsidTr="001B7A86">
        <w:trPr>
          <w:trHeight w:val="120"/>
        </w:trPr>
        <w:tc>
          <w:tcPr>
            <w:tcW w:w="499" w:type="dxa"/>
            <w:vMerge/>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jc w:val="center"/>
              <w:rPr>
                <w:rFonts w:cs="Calibri"/>
                <w:b/>
                <w:sz w:val="20"/>
                <w:szCs w:val="20"/>
              </w:rPr>
            </w:pPr>
          </w:p>
        </w:tc>
        <w:tc>
          <w:tcPr>
            <w:tcW w:w="2988" w:type="dxa"/>
            <w:vMerge/>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ind w:firstLine="284"/>
              <w:jc w:val="center"/>
              <w:rPr>
                <w:rFonts w:cs="Calibri"/>
                <w:b/>
                <w:sz w:val="20"/>
                <w:szCs w:val="20"/>
              </w:rPr>
            </w:pPr>
          </w:p>
        </w:tc>
        <w:tc>
          <w:tcPr>
            <w:tcW w:w="2075" w:type="dxa"/>
            <w:vMerge/>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ind w:firstLine="284"/>
              <w:jc w:val="center"/>
              <w:rPr>
                <w:rFonts w:cs="Calibri"/>
                <w:b/>
                <w:sz w:val="20"/>
                <w:szCs w:val="20"/>
              </w:rPr>
            </w:pPr>
          </w:p>
        </w:tc>
        <w:tc>
          <w:tcPr>
            <w:tcW w:w="1024"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jc w:val="center"/>
            </w:pPr>
            <w:r>
              <w:rPr>
                <w:rFonts w:cs="Calibri"/>
                <w:b/>
                <w:sz w:val="20"/>
                <w:szCs w:val="20"/>
              </w:rPr>
              <w:t>Początek</w:t>
            </w:r>
          </w:p>
        </w:tc>
        <w:tc>
          <w:tcPr>
            <w:tcW w:w="1093"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jc w:val="center"/>
            </w:pPr>
            <w:r>
              <w:rPr>
                <w:rFonts w:cs="Calibri"/>
                <w:b/>
                <w:sz w:val="20"/>
                <w:szCs w:val="20"/>
              </w:rPr>
              <w:t>Koniec</w:t>
            </w:r>
          </w:p>
        </w:tc>
        <w:tc>
          <w:tcPr>
            <w:tcW w:w="1751"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0E2744" w:rsidRDefault="000E2744" w:rsidP="001B7A86">
            <w:pPr>
              <w:snapToGrid w:val="0"/>
              <w:spacing w:line="240" w:lineRule="auto"/>
              <w:ind w:firstLine="284"/>
              <w:rPr>
                <w:rFonts w:cs="Calibri"/>
                <w:b/>
                <w:sz w:val="20"/>
                <w:szCs w:val="20"/>
              </w:rPr>
            </w:pPr>
          </w:p>
        </w:tc>
      </w:tr>
      <w:tr w:rsidR="000E2744" w:rsidTr="001B7A86">
        <w:trPr>
          <w:trHeight w:val="193"/>
        </w:trPr>
        <w:tc>
          <w:tcPr>
            <w:tcW w:w="499"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jc w:val="center"/>
            </w:pPr>
            <w:r>
              <w:rPr>
                <w:rFonts w:cs="Calibri"/>
                <w:b/>
                <w:sz w:val="20"/>
                <w:szCs w:val="20"/>
              </w:rPr>
              <w:t>1</w:t>
            </w:r>
          </w:p>
        </w:tc>
        <w:tc>
          <w:tcPr>
            <w:tcW w:w="2988"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p w:rsidR="000E2744" w:rsidRDefault="000E2744" w:rsidP="001B7A86">
            <w:pPr>
              <w:spacing w:line="240" w:lineRule="auto"/>
              <w:rPr>
                <w:rFonts w:cs="Calibri"/>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rPr>
                <w:rFonts w:cs="Calibri"/>
                <w:b/>
                <w:sz w:val="20"/>
                <w:szCs w:val="20"/>
              </w:rPr>
            </w:pPr>
          </w:p>
        </w:tc>
      </w:tr>
      <w:tr w:rsidR="000E2744" w:rsidTr="001B7A86">
        <w:trPr>
          <w:trHeight w:val="1007"/>
        </w:trPr>
        <w:tc>
          <w:tcPr>
            <w:tcW w:w="499" w:type="dxa"/>
            <w:tcBorders>
              <w:top w:val="single" w:sz="4" w:space="0" w:color="000000"/>
              <w:left w:val="single" w:sz="4" w:space="0" w:color="000000"/>
              <w:bottom w:val="single" w:sz="4" w:space="0" w:color="000000"/>
            </w:tcBorders>
            <w:shd w:val="clear" w:color="auto" w:fill="D9D9D9"/>
            <w:vAlign w:val="center"/>
          </w:tcPr>
          <w:p w:rsidR="000E2744" w:rsidRDefault="000E2744" w:rsidP="001B7A86">
            <w:pPr>
              <w:snapToGrid w:val="0"/>
              <w:spacing w:line="240" w:lineRule="auto"/>
              <w:jc w:val="center"/>
            </w:pPr>
            <w:r>
              <w:rPr>
                <w:rFonts w:cs="Calibri"/>
                <w:b/>
                <w:sz w:val="20"/>
                <w:szCs w:val="20"/>
              </w:rPr>
              <w:t>2</w:t>
            </w:r>
          </w:p>
        </w:tc>
        <w:tc>
          <w:tcPr>
            <w:tcW w:w="2988"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p w:rsidR="000E2744" w:rsidRDefault="000E2744" w:rsidP="001B7A86">
            <w:pPr>
              <w:spacing w:line="240" w:lineRule="auto"/>
              <w:rPr>
                <w:rFonts w:cs="Calibri"/>
                <w:b/>
                <w:sz w:val="20"/>
                <w:szCs w:val="20"/>
              </w:rPr>
            </w:pPr>
          </w:p>
        </w:tc>
        <w:tc>
          <w:tcPr>
            <w:tcW w:w="2075"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tc>
        <w:tc>
          <w:tcPr>
            <w:tcW w:w="1024"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tc>
        <w:tc>
          <w:tcPr>
            <w:tcW w:w="1093"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ind w:firstLine="284"/>
              <w:rPr>
                <w:rFonts w:cs="Calibri"/>
                <w:b/>
                <w:sz w:val="20"/>
                <w:szCs w:val="20"/>
              </w:rPr>
            </w:pPr>
          </w:p>
        </w:tc>
      </w:tr>
    </w:tbl>
    <w:p w:rsidR="000E2744" w:rsidRDefault="000E2744" w:rsidP="000E2744">
      <w:pPr>
        <w:spacing w:after="0" w:line="240" w:lineRule="auto"/>
        <w:jc w:val="both"/>
        <w:rPr>
          <w:rFonts w:cs="Calibri"/>
          <w:sz w:val="20"/>
          <w:szCs w:val="20"/>
        </w:rPr>
      </w:pPr>
    </w:p>
    <w:p w:rsidR="000E2744" w:rsidRDefault="000E2744" w:rsidP="000E2744">
      <w:pPr>
        <w:spacing w:after="0" w:line="240" w:lineRule="auto"/>
        <w:jc w:val="both"/>
      </w:pPr>
      <w:r>
        <w:rPr>
          <w:rFonts w:cs="Calibri"/>
          <w:sz w:val="20"/>
          <w:szCs w:val="20"/>
        </w:rPr>
        <w:t xml:space="preserve">Dla powyższego wykazu załączyć należy dokumenty potwierdzające, </w:t>
      </w:r>
      <w:r>
        <w:rPr>
          <w:rFonts w:cs="Calibri"/>
          <w:iCs/>
          <w:sz w:val="20"/>
          <w:szCs w:val="20"/>
        </w:rPr>
        <w:t>że usługi wskazane w wykazie zostały wykonane lub są wykonywane należycie</w:t>
      </w:r>
      <w:r>
        <w:rPr>
          <w:rFonts w:cs="Calibri"/>
          <w:b/>
          <w:bCs/>
          <w:sz w:val="20"/>
          <w:szCs w:val="20"/>
        </w:rPr>
        <w:t xml:space="preserve"> </w:t>
      </w:r>
      <w:r>
        <w:rPr>
          <w:rFonts w:cs="Calibri"/>
          <w:sz w:val="20"/>
          <w:szCs w:val="20"/>
        </w:rPr>
        <w:t xml:space="preserve">(tzw. referencje, listy referencyjne, itp.). </w:t>
      </w:r>
    </w:p>
    <w:p w:rsidR="000E2744" w:rsidRDefault="000E2744" w:rsidP="000E2744">
      <w:pPr>
        <w:tabs>
          <w:tab w:val="left" w:pos="7079"/>
        </w:tabs>
        <w:spacing w:after="0" w:line="240" w:lineRule="auto"/>
        <w:contextualSpacing/>
        <w:jc w:val="both"/>
        <w:rPr>
          <w:rFonts w:eastAsia="Times New Roman" w:cs="Calibri"/>
          <w:sz w:val="20"/>
          <w:szCs w:val="20"/>
          <w:lang w:eastAsia="pl-PL"/>
        </w:rPr>
      </w:pPr>
    </w:p>
    <w:p w:rsidR="000E2744" w:rsidRDefault="000E2744" w:rsidP="000E2744">
      <w:pPr>
        <w:pStyle w:val="Standard"/>
        <w:tabs>
          <w:tab w:val="left" w:pos="720"/>
        </w:tabs>
        <w:jc w:val="both"/>
        <w:rPr>
          <w:rFonts w:ascii="Calibri" w:hAnsi="Calibri" w:cs="Calibri"/>
          <w:sz w:val="20"/>
          <w:szCs w:val="20"/>
          <w:lang w:eastAsia="pl-PL"/>
        </w:rPr>
      </w:pPr>
    </w:p>
    <w:p w:rsidR="000E2744" w:rsidRDefault="000E2744" w:rsidP="000E2744">
      <w:pPr>
        <w:pStyle w:val="Standard"/>
        <w:tabs>
          <w:tab w:val="left" w:pos="720"/>
        </w:tabs>
        <w:jc w:val="both"/>
        <w:rPr>
          <w:rFonts w:ascii="Calibri" w:hAnsi="Calibri" w:cs="Calibri"/>
          <w:sz w:val="20"/>
          <w:szCs w:val="20"/>
          <w:lang w:eastAsia="pl-PL"/>
        </w:rPr>
      </w:pPr>
    </w:p>
    <w:p w:rsidR="000E2744" w:rsidRDefault="000E2744" w:rsidP="000E2744">
      <w:pPr>
        <w:pStyle w:val="Standard"/>
        <w:tabs>
          <w:tab w:val="left" w:pos="720"/>
        </w:tabs>
        <w:jc w:val="both"/>
        <w:rPr>
          <w:rFonts w:ascii="Calibri" w:hAnsi="Calibri" w:cs="Calibri"/>
          <w:sz w:val="20"/>
          <w:szCs w:val="20"/>
          <w:lang w:eastAsia="pl-PL"/>
        </w:rPr>
      </w:pPr>
    </w:p>
    <w:p w:rsidR="000E2744" w:rsidRDefault="000E2744" w:rsidP="000E2744">
      <w:pPr>
        <w:pStyle w:val="Standard"/>
        <w:tabs>
          <w:tab w:val="left" w:pos="720"/>
        </w:tabs>
        <w:jc w:val="both"/>
        <w:rPr>
          <w:rFonts w:ascii="Calibri" w:hAnsi="Calibri" w:cs="Calibri"/>
          <w:sz w:val="20"/>
          <w:szCs w:val="20"/>
          <w:lang w:eastAsia="pl-PL"/>
        </w:rPr>
      </w:pPr>
    </w:p>
    <w:p w:rsidR="000E2744" w:rsidRDefault="000E2744" w:rsidP="000E2744">
      <w:pPr>
        <w:pStyle w:val="Standard"/>
        <w:tabs>
          <w:tab w:val="left" w:pos="720"/>
        </w:tabs>
        <w:jc w:val="both"/>
      </w:pPr>
      <w:r>
        <w:rPr>
          <w:rFonts w:ascii="Calibri" w:hAnsi="Calibri" w:cs="Calibri"/>
          <w:sz w:val="20"/>
          <w:szCs w:val="20"/>
        </w:rPr>
        <w:t>........................................................................                                      ….…..........................................................</w:t>
      </w:r>
    </w:p>
    <w:p w:rsidR="000E2744" w:rsidRDefault="000E2744" w:rsidP="000E2744">
      <w:pPr>
        <w:pStyle w:val="Standard"/>
        <w:ind w:left="4253" w:hanging="4537"/>
        <w:jc w:val="center"/>
      </w:pPr>
      <w:r>
        <w:rPr>
          <w:rFonts w:ascii="Calibri" w:eastAsia="Calibri" w:hAnsi="Calibri" w:cs="Calibri"/>
          <w:i/>
          <w:sz w:val="16"/>
          <w:szCs w:val="16"/>
        </w:rPr>
        <w:t xml:space="preserve">               </w:t>
      </w:r>
      <w:r>
        <w:rPr>
          <w:rFonts w:ascii="Calibri" w:hAnsi="Calibri" w:cs="Calibri"/>
          <w:i/>
          <w:sz w:val="16"/>
          <w:szCs w:val="16"/>
        </w:rPr>
        <w:t>Miejscowość, data</w:t>
      </w:r>
      <w:r>
        <w:rPr>
          <w:rFonts w:ascii="Calibri" w:hAnsi="Calibri" w:cs="Calibri"/>
          <w:i/>
          <w:sz w:val="16"/>
          <w:szCs w:val="16"/>
        </w:rPr>
        <w:tab/>
        <w:t xml:space="preserve">(czytelny podpis(y) osób uprawnionych do reprezentacji wykonawcy, </w:t>
      </w:r>
      <w:r>
        <w:rPr>
          <w:rFonts w:ascii="Calibri" w:hAnsi="Calibri" w:cs="Calibri"/>
          <w:i/>
          <w:sz w:val="16"/>
          <w:szCs w:val="16"/>
        </w:rPr>
        <w:br/>
        <w:t>w przypadku oferty wspólnej - podpis pełnomocnika wykonawcy)</w:t>
      </w:r>
    </w:p>
    <w:p w:rsidR="000E2744" w:rsidRDefault="000E2744" w:rsidP="000E2744">
      <w:pPr>
        <w:pStyle w:val="Standard"/>
        <w:pageBreakBefore/>
        <w:contextualSpacing/>
        <w:jc w:val="right"/>
      </w:pPr>
      <w:r>
        <w:rPr>
          <w:rFonts w:ascii="Calibri" w:hAnsi="Calibri" w:cs="Calibri"/>
          <w:b/>
          <w:sz w:val="20"/>
          <w:szCs w:val="20"/>
        </w:rPr>
        <w:lastRenderedPageBreak/>
        <w:t>Załącznik nr 6 do SIWZ</w:t>
      </w:r>
    </w:p>
    <w:p w:rsidR="000E2744" w:rsidRDefault="000E2744" w:rsidP="000E2744">
      <w:pPr>
        <w:pStyle w:val="Standard"/>
        <w:contextualSpacing/>
        <w:rPr>
          <w:rFonts w:ascii="Calibri" w:hAnsi="Calibri" w:cs="Calibri"/>
          <w:b/>
          <w:sz w:val="20"/>
          <w:szCs w:val="20"/>
        </w:rPr>
      </w:pPr>
    </w:p>
    <w:p w:rsidR="000E2744" w:rsidRDefault="000E2744" w:rsidP="000E2744">
      <w:pPr>
        <w:tabs>
          <w:tab w:val="left" w:pos="7079"/>
        </w:tabs>
        <w:spacing w:after="0" w:line="240" w:lineRule="auto"/>
        <w:contextualSpacing/>
        <w:jc w:val="both"/>
      </w:pPr>
      <w:r w:rsidRPr="001C3957">
        <w:rPr>
          <w:rFonts w:cs="Calibri"/>
          <w:b/>
          <w:sz w:val="20"/>
          <w:szCs w:val="20"/>
        </w:rPr>
        <w:t>Nr sprawy: ZP.261.</w:t>
      </w:r>
      <w:r>
        <w:rPr>
          <w:rFonts w:cs="Calibri"/>
          <w:b/>
          <w:sz w:val="20"/>
          <w:szCs w:val="20"/>
        </w:rPr>
        <w:t>25.2020.DJ.65</w:t>
      </w:r>
    </w:p>
    <w:p w:rsidR="000E2744" w:rsidRDefault="000E2744" w:rsidP="000E2744">
      <w:pPr>
        <w:spacing w:line="240" w:lineRule="auto"/>
        <w:jc w:val="right"/>
        <w:rPr>
          <w:rFonts w:cs="Calibri"/>
          <w:b/>
          <w:bCs/>
          <w:sz w:val="20"/>
          <w:szCs w:val="20"/>
        </w:rPr>
      </w:pPr>
    </w:p>
    <w:p w:rsidR="000E2744" w:rsidRDefault="000E2744" w:rsidP="000E2744">
      <w:pPr>
        <w:spacing w:after="0" w:line="240" w:lineRule="auto"/>
      </w:pPr>
      <w:r>
        <w:rPr>
          <w:rFonts w:cs="Calibri"/>
          <w:sz w:val="20"/>
          <w:szCs w:val="20"/>
        </w:rPr>
        <w:t>...........................................</w:t>
      </w:r>
    </w:p>
    <w:p w:rsidR="000E2744" w:rsidRDefault="000E2744" w:rsidP="000E2744">
      <w:pPr>
        <w:spacing w:after="0" w:line="240" w:lineRule="auto"/>
        <w:ind w:firstLine="142"/>
      </w:pPr>
      <w:r>
        <w:rPr>
          <w:rFonts w:cs="Calibri"/>
          <w:i/>
          <w:sz w:val="16"/>
          <w:szCs w:val="16"/>
        </w:rPr>
        <w:t xml:space="preserve">     (pieczęć wykonawcy)</w:t>
      </w:r>
    </w:p>
    <w:p w:rsidR="000E2744" w:rsidRDefault="000E2744" w:rsidP="002626F1">
      <w:pPr>
        <w:pStyle w:val="Nagwek2"/>
        <w:numPr>
          <w:ilvl w:val="1"/>
          <w:numId w:val="14"/>
        </w:numPr>
        <w:spacing w:before="0" w:after="0"/>
        <w:jc w:val="center"/>
      </w:pPr>
      <w:r>
        <w:rPr>
          <w:rFonts w:ascii="Calibri" w:hAnsi="Calibri" w:cs="Calibri"/>
          <w:i w:val="0"/>
          <w:sz w:val="20"/>
          <w:szCs w:val="20"/>
        </w:rPr>
        <w:t>WYKAZ OSÓB, KTÓRE BĘDĄ UCZESTNICZYĆ</w:t>
      </w:r>
    </w:p>
    <w:p w:rsidR="000E2744" w:rsidRDefault="000E2744" w:rsidP="002626F1">
      <w:pPr>
        <w:pStyle w:val="Nagwek2"/>
        <w:numPr>
          <w:ilvl w:val="1"/>
          <w:numId w:val="14"/>
        </w:numPr>
        <w:spacing w:before="0" w:after="0"/>
        <w:jc w:val="center"/>
      </w:pPr>
      <w:r>
        <w:rPr>
          <w:rFonts w:ascii="Calibri" w:hAnsi="Calibri" w:cs="Calibri"/>
          <w:i w:val="0"/>
          <w:sz w:val="20"/>
          <w:szCs w:val="20"/>
        </w:rPr>
        <w:t>W WYKONYWANIU ZAMÓWIENIA</w:t>
      </w:r>
    </w:p>
    <w:tbl>
      <w:tblPr>
        <w:tblW w:w="9528" w:type="dxa"/>
        <w:tblInd w:w="13" w:type="dxa"/>
        <w:tblLayout w:type="fixed"/>
        <w:tblCellMar>
          <w:left w:w="70" w:type="dxa"/>
          <w:right w:w="70" w:type="dxa"/>
        </w:tblCellMar>
        <w:tblLook w:val="0000"/>
      </w:tblPr>
      <w:tblGrid>
        <w:gridCol w:w="2191"/>
        <w:gridCol w:w="2621"/>
        <w:gridCol w:w="2349"/>
        <w:gridCol w:w="2367"/>
      </w:tblGrid>
      <w:tr w:rsidR="000E2744" w:rsidTr="001B7A86">
        <w:trPr>
          <w:trHeight w:val="793"/>
        </w:trPr>
        <w:tc>
          <w:tcPr>
            <w:tcW w:w="2191"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pacing w:line="240" w:lineRule="auto"/>
              <w:jc w:val="center"/>
            </w:pPr>
            <w:r>
              <w:rPr>
                <w:rFonts w:cs="Calibri"/>
                <w:b/>
                <w:bCs/>
                <w:sz w:val="20"/>
                <w:szCs w:val="20"/>
              </w:rPr>
              <w:t>Imię i nazwisko</w:t>
            </w:r>
          </w:p>
        </w:tc>
        <w:tc>
          <w:tcPr>
            <w:tcW w:w="2621"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napToGrid w:val="0"/>
              <w:spacing w:line="240" w:lineRule="auto"/>
              <w:jc w:val="center"/>
            </w:pPr>
            <w:r>
              <w:rPr>
                <w:rFonts w:cs="Calibri"/>
                <w:b/>
                <w:bCs/>
                <w:sz w:val="20"/>
                <w:szCs w:val="20"/>
              </w:rPr>
              <w:t xml:space="preserve">Kwalifikacje zawodowe, uprawnienia, doświadczenie, wykształcenie </w:t>
            </w:r>
          </w:p>
          <w:p w:rsidR="000E2744" w:rsidRDefault="000E2744" w:rsidP="001B7A86">
            <w:pPr>
              <w:snapToGrid w:val="0"/>
              <w:spacing w:line="240" w:lineRule="auto"/>
              <w:jc w:val="center"/>
            </w:pPr>
            <w:r>
              <w:rPr>
                <w:rFonts w:cs="Calibri"/>
                <w:b/>
                <w:bCs/>
                <w:sz w:val="20"/>
                <w:szCs w:val="20"/>
              </w:rPr>
              <w:t>– niezbędne do wykonania zamówienia*</w:t>
            </w:r>
          </w:p>
        </w:tc>
        <w:tc>
          <w:tcPr>
            <w:tcW w:w="2349" w:type="dxa"/>
            <w:tcBorders>
              <w:top w:val="single" w:sz="4" w:space="0" w:color="000000"/>
              <w:left w:val="single" w:sz="4" w:space="0" w:color="000000"/>
              <w:bottom w:val="single" w:sz="4" w:space="0" w:color="000000"/>
            </w:tcBorders>
            <w:shd w:val="clear" w:color="auto" w:fill="auto"/>
            <w:vAlign w:val="center"/>
          </w:tcPr>
          <w:p w:rsidR="000E2744" w:rsidRDefault="000E2744" w:rsidP="001B7A86">
            <w:pPr>
              <w:snapToGrid w:val="0"/>
              <w:spacing w:line="240" w:lineRule="auto"/>
              <w:jc w:val="center"/>
            </w:pPr>
            <w:r>
              <w:rPr>
                <w:rFonts w:cs="Calibri"/>
                <w:b/>
                <w:bCs/>
                <w:sz w:val="20"/>
                <w:szCs w:val="20"/>
              </w:rPr>
              <w:t xml:space="preserve">Zakres wykonywanych czynności </w:t>
            </w:r>
          </w:p>
          <w:p w:rsidR="000E2744" w:rsidRDefault="000E2744" w:rsidP="001B7A86">
            <w:pPr>
              <w:snapToGrid w:val="0"/>
              <w:spacing w:line="240" w:lineRule="auto"/>
              <w:jc w:val="center"/>
            </w:pPr>
            <w:r>
              <w:rPr>
                <w:rFonts w:cs="Calibri"/>
                <w:b/>
                <w:bCs/>
                <w:sz w:val="20"/>
                <w:szCs w:val="20"/>
              </w:rPr>
              <w:t>– podczas realizacji zamówienia</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744" w:rsidRDefault="000E2744" w:rsidP="001B7A86">
            <w:pPr>
              <w:snapToGrid w:val="0"/>
              <w:spacing w:line="240" w:lineRule="auto"/>
              <w:jc w:val="center"/>
            </w:pPr>
            <w:r>
              <w:rPr>
                <w:rFonts w:cs="Calibri"/>
                <w:b/>
                <w:iCs/>
                <w:sz w:val="20"/>
                <w:szCs w:val="20"/>
              </w:rPr>
              <w:t xml:space="preserve">Podstawa </w:t>
            </w:r>
            <w:r>
              <w:rPr>
                <w:rFonts w:cs="Calibri"/>
                <w:b/>
                <w:iCs/>
                <w:sz w:val="20"/>
                <w:szCs w:val="20"/>
              </w:rPr>
              <w:br/>
              <w:t>do dysponowania daną osobą**</w:t>
            </w:r>
          </w:p>
        </w:tc>
      </w:tr>
      <w:tr w:rsidR="000E2744" w:rsidTr="001B7A86">
        <w:trPr>
          <w:trHeight w:val="667"/>
        </w:trPr>
        <w:tc>
          <w:tcPr>
            <w:tcW w:w="2191" w:type="dxa"/>
            <w:tcBorders>
              <w:top w:val="single" w:sz="4" w:space="0" w:color="000000"/>
              <w:left w:val="single" w:sz="4" w:space="0" w:color="000000"/>
              <w:bottom w:val="single" w:sz="4" w:space="0" w:color="000000"/>
            </w:tcBorders>
            <w:shd w:val="clear" w:color="auto" w:fill="auto"/>
          </w:tcPr>
          <w:p w:rsidR="000E2744" w:rsidRDefault="000E2744" w:rsidP="001B7A86">
            <w:pPr>
              <w:spacing w:line="240" w:lineRule="auto"/>
            </w:pPr>
            <w:r>
              <w:rPr>
                <w:rFonts w:cs="Calibri"/>
                <w:b/>
                <w:sz w:val="20"/>
                <w:szCs w:val="20"/>
              </w:rPr>
              <w:t>Kierownik prac</w:t>
            </w:r>
          </w:p>
          <w:p w:rsidR="000E2744" w:rsidRDefault="000E2744" w:rsidP="001B7A86">
            <w:pPr>
              <w:spacing w:line="240" w:lineRule="auto"/>
            </w:pPr>
            <w:r>
              <w:rPr>
                <w:rFonts w:cs="Calibri"/>
                <w:sz w:val="20"/>
                <w:szCs w:val="20"/>
              </w:rPr>
              <w:t>Imię i nazwisko:</w:t>
            </w:r>
          </w:p>
          <w:p w:rsidR="000E2744" w:rsidRDefault="000E2744" w:rsidP="001B7A86">
            <w:pPr>
              <w:spacing w:line="240" w:lineRule="auto"/>
            </w:pPr>
            <w:r>
              <w:rPr>
                <w:rFonts w:cs="Calibri"/>
                <w:sz w:val="20"/>
                <w:szCs w:val="20"/>
              </w:rPr>
              <w:t>……………………………….</w:t>
            </w:r>
          </w:p>
        </w:tc>
        <w:tc>
          <w:tcPr>
            <w:tcW w:w="2621"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sz w:val="20"/>
                <w:szCs w:val="20"/>
              </w:rPr>
            </w:pPr>
          </w:p>
        </w:tc>
        <w:tc>
          <w:tcPr>
            <w:tcW w:w="2349" w:type="dxa"/>
            <w:tcBorders>
              <w:top w:val="single" w:sz="4" w:space="0" w:color="000000"/>
              <w:left w:val="single" w:sz="4" w:space="0" w:color="000000"/>
              <w:bottom w:val="single" w:sz="4" w:space="0" w:color="000000"/>
            </w:tcBorders>
            <w:shd w:val="clear" w:color="auto" w:fill="auto"/>
          </w:tcPr>
          <w:p w:rsidR="000E2744" w:rsidRDefault="000E2744" w:rsidP="001B7A86">
            <w:pPr>
              <w:snapToGrid w:val="0"/>
              <w:spacing w:line="240" w:lineRule="auto"/>
              <w:rPr>
                <w:rFonts w:cs="Calibri"/>
                <w:color w:val="FF0000"/>
                <w:sz w:val="20"/>
                <w:szCs w:val="20"/>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tcPr>
          <w:p w:rsidR="000E2744" w:rsidRDefault="000E2744" w:rsidP="001B7A86">
            <w:pPr>
              <w:snapToGrid w:val="0"/>
              <w:spacing w:line="240" w:lineRule="auto"/>
              <w:rPr>
                <w:rFonts w:cs="Calibri"/>
                <w:color w:val="FF0000"/>
                <w:sz w:val="20"/>
                <w:szCs w:val="20"/>
              </w:rPr>
            </w:pPr>
          </w:p>
        </w:tc>
      </w:tr>
    </w:tbl>
    <w:p w:rsidR="000E2744" w:rsidRDefault="000E2744" w:rsidP="000E2744">
      <w:pPr>
        <w:tabs>
          <w:tab w:val="left" w:pos="1136"/>
        </w:tabs>
        <w:spacing w:after="0" w:line="240" w:lineRule="auto"/>
        <w:ind w:left="284" w:hanging="284"/>
        <w:jc w:val="both"/>
        <w:rPr>
          <w:rFonts w:cs="Calibri"/>
          <w:sz w:val="16"/>
          <w:szCs w:val="16"/>
        </w:rPr>
      </w:pPr>
    </w:p>
    <w:p w:rsidR="000E2744" w:rsidRDefault="000E2744" w:rsidP="000E2744">
      <w:pPr>
        <w:tabs>
          <w:tab w:val="left" w:pos="1136"/>
        </w:tabs>
        <w:spacing w:after="0" w:line="240" w:lineRule="auto"/>
        <w:ind w:left="284" w:hanging="284"/>
        <w:jc w:val="both"/>
      </w:pPr>
      <w:r>
        <w:rPr>
          <w:rFonts w:cs="Calibri"/>
          <w:sz w:val="18"/>
          <w:szCs w:val="18"/>
        </w:rPr>
        <w:t>*</w:t>
      </w:r>
      <w:r>
        <w:rPr>
          <w:rFonts w:cs="Calibri"/>
          <w:sz w:val="18"/>
          <w:szCs w:val="18"/>
        </w:rPr>
        <w:tab/>
        <w:t>Wykonawca powinien podać informacje, na podstawie których Zamawiający będzie mógł ocenić spełnienie warunku;</w:t>
      </w:r>
    </w:p>
    <w:p w:rsidR="000E2744" w:rsidRDefault="000E2744" w:rsidP="000E2744">
      <w:pPr>
        <w:spacing w:after="0" w:line="240" w:lineRule="auto"/>
        <w:ind w:left="284" w:hanging="284"/>
        <w:jc w:val="both"/>
      </w:pPr>
      <w:r>
        <w:rPr>
          <w:rFonts w:cs="Calibri"/>
          <w:sz w:val="18"/>
          <w:szCs w:val="18"/>
        </w:rPr>
        <w:t xml:space="preserve">**  Wykonawca powinien wskazać, na jakiej podstawie dysponuje lub będzie dysponował osobami wskazanymi do realizacji zamówienia (np. pracownik wykonawcy, zleceniobiorca na podstawie umowy cywilno-prawnej albo potencjał podmiotu trzeciego zgodnie z art. 26 ust 2b ustawy </w:t>
      </w:r>
      <w:proofErr w:type="spellStart"/>
      <w:r>
        <w:rPr>
          <w:rFonts w:cs="Calibri"/>
          <w:sz w:val="18"/>
          <w:szCs w:val="18"/>
        </w:rPr>
        <w:t>Pzp</w:t>
      </w:r>
      <w:proofErr w:type="spellEnd"/>
      <w:r>
        <w:rPr>
          <w:rFonts w:cs="Calibri"/>
          <w:sz w:val="18"/>
          <w:szCs w:val="18"/>
        </w:rPr>
        <w:t xml:space="preserve"> itp.)</w:t>
      </w:r>
      <w:r>
        <w:rPr>
          <w:rFonts w:cs="Calibri"/>
          <w:bCs/>
          <w:sz w:val="18"/>
          <w:szCs w:val="18"/>
        </w:rPr>
        <w:t xml:space="preserve"> </w:t>
      </w:r>
    </w:p>
    <w:p w:rsidR="000E2744" w:rsidRDefault="000E2744" w:rsidP="000E2744">
      <w:pPr>
        <w:spacing w:after="0" w:line="240" w:lineRule="auto"/>
        <w:jc w:val="both"/>
        <w:rPr>
          <w:rFonts w:cs="Calibri"/>
          <w:bCs/>
          <w:sz w:val="20"/>
          <w:szCs w:val="20"/>
        </w:rPr>
      </w:pPr>
    </w:p>
    <w:p w:rsidR="000E2744" w:rsidRDefault="000E2744" w:rsidP="000E2744">
      <w:pPr>
        <w:spacing w:after="0" w:line="240" w:lineRule="auto"/>
        <w:jc w:val="both"/>
        <w:rPr>
          <w:rFonts w:cs="Calibri"/>
          <w:bCs/>
          <w:sz w:val="20"/>
          <w:szCs w:val="20"/>
        </w:rPr>
      </w:pPr>
    </w:p>
    <w:p w:rsidR="000E2744" w:rsidRDefault="000E2744" w:rsidP="000E2744">
      <w:pPr>
        <w:spacing w:after="0" w:line="240" w:lineRule="auto"/>
        <w:jc w:val="both"/>
      </w:pPr>
      <w:r>
        <w:rPr>
          <w:rFonts w:cs="Calibri"/>
          <w:b/>
          <w:sz w:val="20"/>
          <w:szCs w:val="20"/>
        </w:rPr>
        <w:t>Oświadczam, że ww. osoby, które będą uczestniczyć w wykonywaniu zamówienia, posiadają wymagane uprawnienia, jeżeli ustawy nakładają obowiązek posiadani takich uprawnień.</w:t>
      </w:r>
    </w:p>
    <w:p w:rsidR="000E2744" w:rsidRDefault="000E2744" w:rsidP="000E2744">
      <w:pPr>
        <w:spacing w:after="0" w:line="240" w:lineRule="auto"/>
        <w:rPr>
          <w:rFonts w:cs="Calibri"/>
          <w:b/>
          <w:sz w:val="20"/>
          <w:szCs w:val="20"/>
        </w:rPr>
      </w:pPr>
    </w:p>
    <w:p w:rsidR="000E2744" w:rsidRDefault="000E2744" w:rsidP="000E2744">
      <w:pPr>
        <w:spacing w:after="0" w:line="240" w:lineRule="auto"/>
        <w:rPr>
          <w:rFonts w:cs="Calibri"/>
          <w:b/>
          <w:sz w:val="20"/>
          <w:szCs w:val="20"/>
        </w:rPr>
      </w:pPr>
    </w:p>
    <w:p w:rsidR="000E2744" w:rsidRDefault="000E2744" w:rsidP="000E2744">
      <w:pPr>
        <w:spacing w:after="0" w:line="240" w:lineRule="auto"/>
        <w:rPr>
          <w:rFonts w:cs="Calibri"/>
          <w:b/>
          <w:sz w:val="20"/>
          <w:szCs w:val="20"/>
        </w:rPr>
      </w:pPr>
    </w:p>
    <w:p w:rsidR="000E2744" w:rsidRDefault="000E2744" w:rsidP="000E2744">
      <w:pPr>
        <w:spacing w:after="0" w:line="240" w:lineRule="auto"/>
      </w:pPr>
      <w:r>
        <w:rPr>
          <w:rFonts w:cs="Calibri"/>
          <w:sz w:val="20"/>
          <w:szCs w:val="20"/>
        </w:rPr>
        <w:t>..............................., dn. ...............................</w:t>
      </w:r>
      <w:r>
        <w:rPr>
          <w:rFonts w:cs="Calibri"/>
          <w:sz w:val="20"/>
          <w:szCs w:val="20"/>
        </w:rPr>
        <w:tab/>
      </w:r>
      <w:r>
        <w:rPr>
          <w:rFonts w:cs="Calibri"/>
          <w:sz w:val="20"/>
          <w:szCs w:val="20"/>
        </w:rPr>
        <w:tab/>
        <w:t xml:space="preserve">         ...................................................................................</w:t>
      </w:r>
    </w:p>
    <w:p w:rsidR="000E2744" w:rsidRDefault="000E2744" w:rsidP="000E2744">
      <w:pPr>
        <w:pStyle w:val="Standard"/>
        <w:ind w:left="5387" w:firstLine="283"/>
      </w:pPr>
      <w:r>
        <w:rPr>
          <w:rFonts w:ascii="Calibri" w:eastAsia="Calibri" w:hAnsi="Calibri" w:cs="Calibri"/>
          <w:i/>
          <w:sz w:val="16"/>
          <w:szCs w:val="16"/>
        </w:rPr>
        <w:t xml:space="preserve"> </w:t>
      </w:r>
      <w:r>
        <w:rPr>
          <w:rFonts w:ascii="Calibri" w:hAnsi="Calibri" w:cs="Calibri"/>
          <w:i/>
          <w:sz w:val="16"/>
          <w:szCs w:val="16"/>
        </w:rPr>
        <w:t xml:space="preserve">(czytelny podpis(y) osób uprawnionych do reprezentacji wykonawcy, w przypadku oferty </w:t>
      </w:r>
      <w:r>
        <w:rPr>
          <w:rFonts w:ascii="Calibri" w:hAnsi="Calibri" w:cs="Calibri"/>
          <w:i/>
          <w:sz w:val="16"/>
          <w:szCs w:val="16"/>
        </w:rPr>
        <w:br/>
        <w:t>wspólnej - podpis pełnomocnika wykonawców)</w:t>
      </w:r>
    </w:p>
    <w:p w:rsidR="000E2744" w:rsidRDefault="000E2744" w:rsidP="000E2744">
      <w:pPr>
        <w:pageBreakBefore/>
        <w:spacing w:after="0" w:line="240" w:lineRule="auto"/>
        <w:rPr>
          <w:rFonts w:cs="Calibri"/>
          <w:sz w:val="16"/>
          <w:szCs w:val="16"/>
        </w:rPr>
      </w:pPr>
    </w:p>
    <w:p w:rsidR="000E2744" w:rsidRDefault="000E2744" w:rsidP="000E2744">
      <w:pPr>
        <w:pStyle w:val="Standard"/>
        <w:contextualSpacing/>
        <w:jc w:val="right"/>
      </w:pPr>
      <w:r>
        <w:rPr>
          <w:rFonts w:ascii="Calibri" w:hAnsi="Calibri" w:cs="Calibri"/>
          <w:b/>
          <w:sz w:val="20"/>
          <w:szCs w:val="20"/>
        </w:rPr>
        <w:t>Załącznik nr 7 do SIWZ</w:t>
      </w:r>
    </w:p>
    <w:p w:rsidR="000E2744" w:rsidRDefault="000E2744" w:rsidP="000E2744">
      <w:pPr>
        <w:tabs>
          <w:tab w:val="left" w:pos="7079"/>
        </w:tabs>
        <w:spacing w:after="0" w:line="240" w:lineRule="auto"/>
        <w:contextualSpacing/>
        <w:jc w:val="both"/>
      </w:pPr>
      <w:r w:rsidRPr="007558F7">
        <w:rPr>
          <w:rFonts w:cs="Calibri"/>
          <w:b/>
          <w:sz w:val="20"/>
          <w:szCs w:val="20"/>
        </w:rPr>
        <w:t>Nr sprawy: ZP.261.</w:t>
      </w:r>
      <w:r>
        <w:rPr>
          <w:rFonts w:cs="Calibri"/>
          <w:b/>
          <w:sz w:val="20"/>
          <w:szCs w:val="20"/>
        </w:rPr>
        <w:t>25.2020.DJ.65</w:t>
      </w:r>
    </w:p>
    <w:p w:rsidR="000E2744" w:rsidRDefault="000E2744" w:rsidP="000E2744">
      <w:pPr>
        <w:pStyle w:val="Standard"/>
        <w:contextualSpacing/>
        <w:jc w:val="center"/>
      </w:pPr>
      <w:r>
        <w:rPr>
          <w:rFonts w:ascii="Calibri" w:hAnsi="Calibri" w:cs="Calibri"/>
          <w:b/>
          <w:bCs/>
          <w:sz w:val="20"/>
          <w:szCs w:val="20"/>
        </w:rPr>
        <w:t>UMOWA NR …/2019.</w:t>
      </w:r>
    </w:p>
    <w:p w:rsidR="000E2744" w:rsidRDefault="000E2744" w:rsidP="000E2744">
      <w:pPr>
        <w:spacing w:line="240" w:lineRule="auto"/>
        <w:ind w:left="284" w:hanging="284"/>
        <w:jc w:val="both"/>
      </w:pPr>
      <w:r>
        <w:rPr>
          <w:rFonts w:cs="Calibri"/>
          <w:i/>
          <w:sz w:val="24"/>
          <w:szCs w:val="24"/>
        </w:rPr>
        <w:t>*</w:t>
      </w:r>
      <w:r>
        <w:rPr>
          <w:rFonts w:cs="Calibri"/>
          <w:i/>
          <w:sz w:val="20"/>
          <w:szCs w:val="20"/>
        </w:rPr>
        <w:t xml:space="preserve">) umowa zostanie dostosowana do danej części zamówienia, po wyborze Wykonawcy. </w:t>
      </w:r>
    </w:p>
    <w:p w:rsidR="000E2744" w:rsidRDefault="000E2744" w:rsidP="000E2744">
      <w:pPr>
        <w:spacing w:after="0" w:line="240" w:lineRule="auto"/>
        <w:jc w:val="both"/>
      </w:pPr>
      <w:r>
        <w:rPr>
          <w:rFonts w:cs="Calibri"/>
          <w:sz w:val="20"/>
          <w:szCs w:val="20"/>
        </w:rPr>
        <w:t xml:space="preserve">zawarta w dniu  </w:t>
      </w:r>
      <w:r>
        <w:rPr>
          <w:rFonts w:cs="Calibri"/>
          <w:sz w:val="20"/>
          <w:szCs w:val="20"/>
          <w:u w:val="single"/>
        </w:rPr>
        <w:t xml:space="preserve">      </w:t>
      </w:r>
      <w:r>
        <w:rPr>
          <w:rFonts w:cs="Calibri"/>
          <w:b/>
          <w:bCs/>
          <w:sz w:val="20"/>
          <w:szCs w:val="20"/>
          <w:u w:val="single"/>
        </w:rPr>
        <w:t xml:space="preserve"> </w:t>
      </w:r>
      <w:r>
        <w:rPr>
          <w:rFonts w:cs="Calibri"/>
          <w:b/>
          <w:bCs/>
          <w:sz w:val="20"/>
          <w:szCs w:val="20"/>
        </w:rPr>
        <w:t>-</w:t>
      </w:r>
      <w:r>
        <w:rPr>
          <w:rFonts w:cs="Calibri"/>
          <w:b/>
          <w:bCs/>
          <w:sz w:val="20"/>
          <w:szCs w:val="20"/>
          <w:u w:val="single"/>
        </w:rPr>
        <w:t xml:space="preserve">       </w:t>
      </w:r>
      <w:r>
        <w:rPr>
          <w:rFonts w:cs="Calibri"/>
          <w:b/>
          <w:bCs/>
          <w:sz w:val="20"/>
          <w:szCs w:val="20"/>
        </w:rPr>
        <w:t xml:space="preserve">- </w:t>
      </w:r>
      <w:r>
        <w:rPr>
          <w:rFonts w:cs="Calibri"/>
          <w:sz w:val="20"/>
          <w:szCs w:val="20"/>
        </w:rPr>
        <w:t>2020r. w Szczecinie pomiędzy:</w:t>
      </w:r>
    </w:p>
    <w:p w:rsidR="000E2744" w:rsidRDefault="000E2744" w:rsidP="000E2744">
      <w:pPr>
        <w:spacing w:after="0" w:line="240" w:lineRule="auto"/>
        <w:jc w:val="both"/>
      </w:pPr>
      <w:r>
        <w:rPr>
          <w:rFonts w:cs="Calibri"/>
          <w:b/>
          <w:sz w:val="20"/>
          <w:szCs w:val="20"/>
        </w:rPr>
        <w:t>Skarbem Państwa – Regionalną Dyrekcją Ochrony Środowiska w Szczecinie</w:t>
      </w:r>
      <w:r>
        <w:rPr>
          <w:rFonts w:cs="Calibri"/>
          <w:sz w:val="20"/>
          <w:szCs w:val="20"/>
        </w:rPr>
        <w:t xml:space="preserve">, ul. T. </w:t>
      </w:r>
      <w:proofErr w:type="spellStart"/>
      <w:r>
        <w:rPr>
          <w:rFonts w:cs="Calibri"/>
          <w:sz w:val="20"/>
          <w:szCs w:val="20"/>
        </w:rPr>
        <w:t>Firlika</w:t>
      </w:r>
      <w:proofErr w:type="spellEnd"/>
      <w:r>
        <w:rPr>
          <w:rFonts w:cs="Calibri"/>
          <w:sz w:val="20"/>
          <w:szCs w:val="20"/>
        </w:rPr>
        <w:t xml:space="preserve"> 20, 71-637 Szczecin, NIP: 851-307-35-63, REGON: 320-590-577, zwana dalej „Zamawiającym”, reprezentowanym przez: ………………………………………………………………………….., zwanym dalej: </w:t>
      </w:r>
      <w:r>
        <w:rPr>
          <w:rFonts w:cs="Calibri"/>
          <w:b/>
          <w:bCs/>
          <w:sz w:val="20"/>
          <w:szCs w:val="20"/>
        </w:rPr>
        <w:t>„Zamawiającym”</w:t>
      </w:r>
    </w:p>
    <w:p w:rsidR="000E2744" w:rsidRDefault="000E2744" w:rsidP="000E2744">
      <w:pPr>
        <w:spacing w:after="0" w:line="240" w:lineRule="auto"/>
        <w:jc w:val="both"/>
      </w:pPr>
      <w:r>
        <w:rPr>
          <w:rFonts w:cs="Calibri"/>
          <w:sz w:val="20"/>
          <w:szCs w:val="20"/>
        </w:rPr>
        <w:t>a</w:t>
      </w:r>
    </w:p>
    <w:p w:rsidR="000E2744" w:rsidRDefault="000E2744" w:rsidP="000E2744">
      <w:pPr>
        <w:spacing w:after="0" w:line="240" w:lineRule="auto"/>
        <w:jc w:val="both"/>
      </w:pPr>
      <w:r>
        <w:rPr>
          <w:rFonts w:cs="Calibri"/>
          <w:sz w:val="20"/>
          <w:szCs w:val="20"/>
        </w:rPr>
        <w:t xml:space="preserve">..................................…….. zam. ......................................, zwanym dalej </w:t>
      </w:r>
      <w:r>
        <w:rPr>
          <w:rFonts w:cs="Calibri"/>
          <w:b/>
          <w:bCs/>
          <w:sz w:val="20"/>
          <w:szCs w:val="20"/>
        </w:rPr>
        <w:t>„Wykonawcą”.</w:t>
      </w:r>
    </w:p>
    <w:p w:rsidR="000E2744" w:rsidRDefault="000E2744" w:rsidP="000E2744">
      <w:pPr>
        <w:spacing w:after="0" w:line="240" w:lineRule="auto"/>
        <w:jc w:val="both"/>
      </w:pPr>
      <w:r>
        <w:rPr>
          <w:rFonts w:cs="Calibri"/>
          <w:sz w:val="20"/>
          <w:szCs w:val="20"/>
        </w:rPr>
        <w:t xml:space="preserve">lub </w:t>
      </w:r>
    </w:p>
    <w:p w:rsidR="000E2744" w:rsidRDefault="000E2744" w:rsidP="000E2744">
      <w:pPr>
        <w:spacing w:after="0" w:line="240" w:lineRule="auto"/>
        <w:jc w:val="both"/>
      </w:pPr>
      <w:r>
        <w:rPr>
          <w:rFonts w:cs="Calibri"/>
          <w:sz w:val="20"/>
          <w:szCs w:val="20"/>
        </w:rPr>
        <w:t xml:space="preserve">firmą…………………………….. z siedzibą w …………….. ul. ……………… reprezentowaną przez ……………………, prowadzącym działalność …………… </w:t>
      </w:r>
      <w:proofErr w:type="spellStart"/>
      <w:r>
        <w:rPr>
          <w:rFonts w:cs="Calibri"/>
          <w:sz w:val="20"/>
          <w:szCs w:val="20"/>
        </w:rPr>
        <w:t>NIP:………………..REGON</w:t>
      </w:r>
      <w:proofErr w:type="spellEnd"/>
      <w:r>
        <w:rPr>
          <w:rFonts w:cs="Calibri"/>
          <w:sz w:val="20"/>
          <w:szCs w:val="20"/>
        </w:rPr>
        <w:t xml:space="preserve">:………………, </w:t>
      </w:r>
      <w:r>
        <w:rPr>
          <w:rFonts w:cs="Calibri"/>
          <w:b/>
          <w:bCs/>
          <w:sz w:val="20"/>
          <w:szCs w:val="20"/>
        </w:rPr>
        <w:t>zwaną dalej „Wykonawcą”.</w:t>
      </w:r>
    </w:p>
    <w:p w:rsidR="000E2744" w:rsidRDefault="000E2744" w:rsidP="000E2744">
      <w:pPr>
        <w:spacing w:after="0" w:line="240" w:lineRule="auto"/>
        <w:jc w:val="both"/>
        <w:rPr>
          <w:rFonts w:cs="Calibri"/>
          <w:sz w:val="20"/>
          <w:szCs w:val="20"/>
        </w:rPr>
      </w:pPr>
    </w:p>
    <w:p w:rsidR="000E2744" w:rsidRDefault="000E2744" w:rsidP="000E2744">
      <w:pPr>
        <w:tabs>
          <w:tab w:val="left" w:pos="7079"/>
        </w:tabs>
        <w:spacing w:after="0" w:line="240" w:lineRule="auto"/>
        <w:jc w:val="both"/>
      </w:pPr>
      <w:r>
        <w:rPr>
          <w:rFonts w:cs="Calibri"/>
          <w:i/>
          <w:sz w:val="18"/>
          <w:szCs w:val="18"/>
        </w:rPr>
        <w:t xml:space="preserve">W wyniku udzielenia zamówienia publicznego w trybie przetargu nieograniczonego, zgodnie z art. 10 ust. 1 ustawy z dnia </w:t>
      </w:r>
      <w:r>
        <w:rPr>
          <w:rFonts w:cs="Calibri"/>
          <w:i/>
          <w:sz w:val="18"/>
          <w:szCs w:val="18"/>
        </w:rPr>
        <w:br/>
        <w:t>29 stycznia 2004 r. Prawo zamówień publicznych zawarta została umowa o następującej treści:</w:t>
      </w:r>
    </w:p>
    <w:p w:rsidR="000E2744" w:rsidRDefault="000E2744" w:rsidP="000E2744">
      <w:pPr>
        <w:tabs>
          <w:tab w:val="left" w:pos="7079"/>
        </w:tabs>
        <w:spacing w:after="0" w:line="240" w:lineRule="auto"/>
        <w:contextualSpacing/>
        <w:jc w:val="center"/>
        <w:rPr>
          <w:rFonts w:cs="Calibri"/>
          <w:b/>
          <w:bCs/>
          <w:sz w:val="20"/>
          <w:szCs w:val="20"/>
        </w:rPr>
      </w:pPr>
    </w:p>
    <w:p w:rsidR="000E2744" w:rsidRPr="008D0DCB" w:rsidRDefault="000E2744" w:rsidP="000E2744">
      <w:pPr>
        <w:jc w:val="center"/>
        <w:rPr>
          <w:rFonts w:cs="Calibri"/>
          <w:b/>
          <w:sz w:val="20"/>
          <w:szCs w:val="20"/>
        </w:rPr>
      </w:pPr>
      <w:r w:rsidRPr="008D0DCB">
        <w:rPr>
          <w:rFonts w:cs="Calibri"/>
          <w:b/>
          <w:sz w:val="20"/>
          <w:szCs w:val="20"/>
        </w:rPr>
        <w:t>Przedmiot umowy</w:t>
      </w:r>
    </w:p>
    <w:p w:rsidR="000E2744" w:rsidRPr="008D0DCB" w:rsidRDefault="000E2744" w:rsidP="000E2744">
      <w:pPr>
        <w:jc w:val="center"/>
        <w:rPr>
          <w:rFonts w:cs="Calibri"/>
          <w:b/>
          <w:sz w:val="20"/>
          <w:szCs w:val="20"/>
        </w:rPr>
      </w:pPr>
      <w:r w:rsidRPr="008D0DCB">
        <w:rPr>
          <w:rFonts w:cs="Calibri"/>
          <w:b/>
          <w:sz w:val="20"/>
          <w:szCs w:val="20"/>
        </w:rPr>
        <w:t>§ 1</w:t>
      </w:r>
    </w:p>
    <w:p w:rsidR="000E2744" w:rsidRPr="008D0DCB" w:rsidRDefault="000E2744" w:rsidP="002626F1">
      <w:pPr>
        <w:widowControl w:val="0"/>
        <w:numPr>
          <w:ilvl w:val="0"/>
          <w:numId w:val="69"/>
        </w:numPr>
        <w:autoSpaceDE w:val="0"/>
        <w:adjustRightInd w:val="0"/>
        <w:spacing w:after="0" w:line="240" w:lineRule="auto"/>
        <w:ind w:left="284" w:hanging="284"/>
        <w:jc w:val="both"/>
        <w:rPr>
          <w:rFonts w:cs="Calibri"/>
          <w:sz w:val="20"/>
          <w:szCs w:val="20"/>
        </w:rPr>
      </w:pPr>
      <w:r w:rsidRPr="008D0DCB">
        <w:rPr>
          <w:rFonts w:cs="Calibri"/>
          <w:sz w:val="20"/>
          <w:szCs w:val="20"/>
        </w:rPr>
        <w:t>Przedmiotem umowy jest wykonanie zabiegów ochrony czynnej na terenie rezerwatu*:</w:t>
      </w:r>
      <w:r w:rsidRPr="008D0DCB">
        <w:rPr>
          <w:rFonts w:cs="Calibri"/>
          <w:b/>
          <w:sz w:val="20"/>
          <w:szCs w:val="20"/>
        </w:rPr>
        <w:t xml:space="preserve"> </w:t>
      </w:r>
    </w:p>
    <w:p w:rsidR="000E2744" w:rsidRPr="008D0DCB" w:rsidRDefault="000E2744" w:rsidP="002626F1">
      <w:pPr>
        <w:widowControl w:val="0"/>
        <w:numPr>
          <w:ilvl w:val="0"/>
          <w:numId w:val="70"/>
        </w:numPr>
        <w:suppressAutoHyphens/>
        <w:autoSpaceDE w:val="0"/>
        <w:autoSpaceDN w:val="0"/>
        <w:adjustRightInd w:val="0"/>
        <w:spacing w:after="0" w:line="240" w:lineRule="auto"/>
        <w:textAlignment w:val="baseline"/>
        <w:rPr>
          <w:rFonts w:cs="Calibri"/>
          <w:bCs/>
          <w:sz w:val="20"/>
          <w:szCs w:val="20"/>
        </w:rPr>
      </w:pPr>
      <w:r w:rsidRPr="008D0DCB">
        <w:rPr>
          <w:rFonts w:cs="Calibri"/>
          <w:sz w:val="20"/>
          <w:szCs w:val="20"/>
        </w:rPr>
        <w:t xml:space="preserve">Wzgórze Widokowe nad </w:t>
      </w:r>
      <w:proofErr w:type="spellStart"/>
      <w:r w:rsidRPr="008D0DCB">
        <w:rPr>
          <w:rFonts w:cs="Calibri"/>
          <w:sz w:val="20"/>
          <w:szCs w:val="20"/>
        </w:rPr>
        <w:t>Międzyodrzem</w:t>
      </w:r>
      <w:proofErr w:type="spellEnd"/>
      <w:r w:rsidRPr="008D0DCB">
        <w:rPr>
          <w:rFonts w:cs="Calibri"/>
          <w:sz w:val="20"/>
          <w:szCs w:val="20"/>
        </w:rPr>
        <w:t xml:space="preserve"> w roku 2020, </w:t>
      </w:r>
    </w:p>
    <w:p w:rsidR="000E2744" w:rsidRPr="008D0DCB" w:rsidRDefault="000E2744" w:rsidP="002626F1">
      <w:pPr>
        <w:widowControl w:val="0"/>
        <w:numPr>
          <w:ilvl w:val="0"/>
          <w:numId w:val="70"/>
        </w:numPr>
        <w:suppressAutoHyphens/>
        <w:autoSpaceDE w:val="0"/>
        <w:autoSpaceDN w:val="0"/>
        <w:adjustRightInd w:val="0"/>
        <w:spacing w:after="0" w:line="240" w:lineRule="auto"/>
        <w:textAlignment w:val="baseline"/>
        <w:rPr>
          <w:rFonts w:cs="Calibri"/>
          <w:bCs/>
          <w:sz w:val="20"/>
          <w:szCs w:val="20"/>
        </w:rPr>
      </w:pPr>
      <w:r w:rsidRPr="008D0DCB">
        <w:rPr>
          <w:rFonts w:cs="Calibri"/>
          <w:sz w:val="20"/>
          <w:szCs w:val="20"/>
        </w:rPr>
        <w:t xml:space="preserve">Jezioro Liwia </w:t>
      </w:r>
      <w:proofErr w:type="spellStart"/>
      <w:r w:rsidRPr="008D0DCB">
        <w:rPr>
          <w:rFonts w:cs="Calibri"/>
          <w:sz w:val="20"/>
          <w:szCs w:val="20"/>
        </w:rPr>
        <w:t>Łuża</w:t>
      </w:r>
      <w:proofErr w:type="spellEnd"/>
      <w:r w:rsidRPr="008D0DCB">
        <w:rPr>
          <w:rFonts w:cs="Calibri"/>
          <w:sz w:val="20"/>
          <w:szCs w:val="20"/>
        </w:rPr>
        <w:t xml:space="preserve"> w roku 2020,</w:t>
      </w:r>
    </w:p>
    <w:p w:rsidR="000E2744" w:rsidRPr="008D0DCB" w:rsidRDefault="000E2744" w:rsidP="002626F1">
      <w:pPr>
        <w:widowControl w:val="0"/>
        <w:numPr>
          <w:ilvl w:val="0"/>
          <w:numId w:val="70"/>
        </w:numPr>
        <w:suppressAutoHyphens/>
        <w:autoSpaceDE w:val="0"/>
        <w:autoSpaceDN w:val="0"/>
        <w:adjustRightInd w:val="0"/>
        <w:spacing w:after="0" w:line="240" w:lineRule="auto"/>
        <w:textAlignment w:val="baseline"/>
        <w:rPr>
          <w:rFonts w:cs="Calibri"/>
          <w:bCs/>
          <w:sz w:val="20"/>
          <w:szCs w:val="20"/>
        </w:rPr>
      </w:pPr>
      <w:r w:rsidRPr="008D0DCB">
        <w:rPr>
          <w:rFonts w:cs="Calibri"/>
          <w:sz w:val="20"/>
          <w:szCs w:val="20"/>
        </w:rPr>
        <w:t xml:space="preserve">Wyspa na Jeziorze Bierzwnik oraz Wielki Bytyń w roku 2020, </w:t>
      </w:r>
    </w:p>
    <w:p w:rsidR="000E2744" w:rsidRPr="008D0DCB" w:rsidRDefault="000E2744" w:rsidP="002626F1">
      <w:pPr>
        <w:widowControl w:val="0"/>
        <w:numPr>
          <w:ilvl w:val="0"/>
          <w:numId w:val="70"/>
        </w:numPr>
        <w:suppressAutoHyphens/>
        <w:autoSpaceDE w:val="0"/>
        <w:autoSpaceDN w:val="0"/>
        <w:adjustRightInd w:val="0"/>
        <w:spacing w:after="0" w:line="240" w:lineRule="auto"/>
        <w:textAlignment w:val="baseline"/>
        <w:rPr>
          <w:rFonts w:cs="Calibri"/>
          <w:bCs/>
          <w:sz w:val="20"/>
          <w:szCs w:val="20"/>
        </w:rPr>
      </w:pPr>
      <w:r w:rsidRPr="008D0DCB">
        <w:rPr>
          <w:rFonts w:cs="Calibri"/>
          <w:sz w:val="20"/>
          <w:szCs w:val="20"/>
        </w:rPr>
        <w:t>Cisy Tychowskie w roku 2020,</w:t>
      </w:r>
    </w:p>
    <w:p w:rsidR="000E2744" w:rsidRPr="008D0DCB" w:rsidRDefault="000E2744" w:rsidP="002626F1">
      <w:pPr>
        <w:widowControl w:val="0"/>
        <w:numPr>
          <w:ilvl w:val="0"/>
          <w:numId w:val="70"/>
        </w:numPr>
        <w:suppressAutoHyphens/>
        <w:autoSpaceDE w:val="0"/>
        <w:autoSpaceDN w:val="0"/>
        <w:adjustRightInd w:val="0"/>
        <w:spacing w:after="0" w:line="240" w:lineRule="auto"/>
        <w:textAlignment w:val="baseline"/>
        <w:rPr>
          <w:rFonts w:cs="Calibri"/>
          <w:bCs/>
          <w:sz w:val="20"/>
          <w:szCs w:val="20"/>
        </w:rPr>
      </w:pPr>
      <w:r w:rsidRPr="008D0DCB">
        <w:rPr>
          <w:rFonts w:cs="Calibri"/>
          <w:sz w:val="20"/>
          <w:szCs w:val="20"/>
        </w:rPr>
        <w:t>Torfowisko Toporzyk w roku 2020,</w:t>
      </w:r>
    </w:p>
    <w:p w:rsidR="000E2744" w:rsidRPr="008D0DCB" w:rsidRDefault="000E2744" w:rsidP="000E2744">
      <w:pPr>
        <w:autoSpaceDE w:val="0"/>
        <w:adjustRightInd w:val="0"/>
        <w:ind w:left="284"/>
        <w:jc w:val="both"/>
        <w:rPr>
          <w:rFonts w:cs="Calibri"/>
          <w:sz w:val="20"/>
          <w:szCs w:val="20"/>
        </w:rPr>
      </w:pPr>
      <w:r w:rsidRPr="008D0DCB">
        <w:rPr>
          <w:rFonts w:cs="Calibri"/>
          <w:sz w:val="20"/>
          <w:szCs w:val="20"/>
        </w:rPr>
        <w:t xml:space="preserve">w ramach projektu </w:t>
      </w:r>
      <w:r w:rsidRPr="008D0DCB">
        <w:rPr>
          <w:rFonts w:cs="Calibri"/>
          <w:bCs/>
          <w:sz w:val="20"/>
          <w:szCs w:val="20"/>
        </w:rPr>
        <w:t xml:space="preserve">pt. „Realizacja zabiegów ochrony czynnej wskazanych w planach ochrony lub zadaniach ochronnych na terenie wybranych rezerwatów przyrody”, finansowanego ze środków </w:t>
      </w:r>
      <w:proofErr w:type="spellStart"/>
      <w:r w:rsidRPr="008D0DCB">
        <w:rPr>
          <w:rFonts w:cs="Calibri"/>
          <w:bCs/>
          <w:sz w:val="20"/>
          <w:szCs w:val="20"/>
        </w:rPr>
        <w:t>NFOŚiGW</w:t>
      </w:r>
      <w:proofErr w:type="spellEnd"/>
      <w:r w:rsidRPr="008D0DCB">
        <w:rPr>
          <w:rFonts w:cs="Calibri"/>
          <w:bCs/>
          <w:sz w:val="20"/>
          <w:szCs w:val="20"/>
        </w:rPr>
        <w:t xml:space="preserve"> w Warszawie.</w:t>
      </w:r>
    </w:p>
    <w:p w:rsidR="000E2744" w:rsidRPr="008D0DCB" w:rsidRDefault="000E2744" w:rsidP="002626F1">
      <w:pPr>
        <w:widowControl w:val="0"/>
        <w:numPr>
          <w:ilvl w:val="0"/>
          <w:numId w:val="69"/>
        </w:numPr>
        <w:spacing w:after="0" w:line="240" w:lineRule="auto"/>
        <w:ind w:left="284" w:hanging="284"/>
        <w:jc w:val="both"/>
        <w:rPr>
          <w:rFonts w:cs="Calibri"/>
          <w:bCs/>
          <w:sz w:val="20"/>
          <w:szCs w:val="20"/>
        </w:rPr>
      </w:pPr>
      <w:r w:rsidRPr="008D0DCB">
        <w:rPr>
          <w:rFonts w:cs="Calibri"/>
          <w:bCs/>
          <w:sz w:val="20"/>
          <w:szCs w:val="20"/>
        </w:rPr>
        <w:t>Przedmiot umowy zostanie wykonany zgodnie z SIWZ, opisem przedmiotu zamówienia oraz złożoną ofertą, stanowiącą załączniki do umowy.</w:t>
      </w:r>
    </w:p>
    <w:p w:rsidR="000E2744" w:rsidRPr="008D0DCB" w:rsidRDefault="000E2744" w:rsidP="002626F1">
      <w:pPr>
        <w:widowControl w:val="0"/>
        <w:numPr>
          <w:ilvl w:val="0"/>
          <w:numId w:val="69"/>
        </w:numPr>
        <w:spacing w:after="0" w:line="240" w:lineRule="auto"/>
        <w:ind w:left="284" w:hanging="284"/>
        <w:jc w:val="both"/>
        <w:rPr>
          <w:rFonts w:cs="Calibri"/>
          <w:bCs/>
          <w:sz w:val="20"/>
          <w:szCs w:val="20"/>
        </w:rPr>
      </w:pPr>
      <w:r w:rsidRPr="008D0DCB">
        <w:rPr>
          <w:rFonts w:cs="Calibri"/>
          <w:sz w:val="20"/>
          <w:szCs w:val="20"/>
        </w:rPr>
        <w:t xml:space="preserve">Wskazany w opisie przedmiotu zamówienia rozmiar prac, wchodzących w zakres przedmiotu umowy, ma charakter szacunkowy. Rozmiar prac zleconych do wykonania może ulec zmianie, co jednak nie może być podstawą do jakichkolwiek roszczeń odszkodowawczych w stosunku do Zamawiającego.  </w:t>
      </w:r>
    </w:p>
    <w:p w:rsidR="000E2744" w:rsidRPr="008D0DCB" w:rsidRDefault="000E2744" w:rsidP="002626F1">
      <w:pPr>
        <w:widowControl w:val="0"/>
        <w:numPr>
          <w:ilvl w:val="0"/>
          <w:numId w:val="69"/>
        </w:numPr>
        <w:spacing w:after="0" w:line="240" w:lineRule="auto"/>
        <w:ind w:left="284" w:hanging="284"/>
        <w:jc w:val="both"/>
        <w:rPr>
          <w:rFonts w:cs="Calibri"/>
          <w:bCs/>
          <w:sz w:val="20"/>
          <w:szCs w:val="20"/>
        </w:rPr>
      </w:pPr>
      <w:r w:rsidRPr="008D0DCB">
        <w:rPr>
          <w:rFonts w:cs="Calibri"/>
          <w:sz w:val="20"/>
          <w:szCs w:val="20"/>
        </w:rPr>
        <w:t xml:space="preserve">Termin realizacji*: </w:t>
      </w:r>
    </w:p>
    <w:p w:rsidR="000E2744" w:rsidRPr="008D0DCB" w:rsidRDefault="000E2744" w:rsidP="000E2744">
      <w:pPr>
        <w:jc w:val="both"/>
        <w:rPr>
          <w:rFonts w:cs="Calibri"/>
          <w:sz w:val="20"/>
          <w:szCs w:val="20"/>
        </w:rPr>
      </w:pPr>
    </w:p>
    <w:tbl>
      <w:tblPr>
        <w:tblpPr w:leftFromText="141" w:rightFromText="141" w:vertAnchor="text" w:horzAnchor="margin" w:tblpXSpec="center" w:tblpY="1"/>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1"/>
        <w:gridCol w:w="4248"/>
        <w:gridCol w:w="5377"/>
      </w:tblGrid>
      <w:tr w:rsidR="000E2744" w:rsidRPr="008D0DCB" w:rsidTr="001B7A86">
        <w:trPr>
          <w:trHeight w:val="420"/>
        </w:trPr>
        <w:tc>
          <w:tcPr>
            <w:tcW w:w="661" w:type="dxa"/>
            <w:tcBorders>
              <w:top w:val="single" w:sz="4" w:space="0" w:color="auto"/>
              <w:left w:val="single" w:sz="4" w:space="0" w:color="auto"/>
              <w:right w:val="single" w:sz="4" w:space="0" w:color="auto"/>
            </w:tcBorders>
            <w:shd w:val="clear" w:color="auto" w:fill="D9D9D9"/>
            <w:vAlign w:val="center"/>
            <w:hideMark/>
          </w:tcPr>
          <w:p w:rsidR="000E2744" w:rsidRPr="008D0DCB" w:rsidRDefault="000E2744" w:rsidP="001B7A86">
            <w:pPr>
              <w:jc w:val="center"/>
              <w:rPr>
                <w:rFonts w:cs="Calibri"/>
                <w:b/>
                <w:sz w:val="20"/>
                <w:szCs w:val="20"/>
              </w:rPr>
            </w:pPr>
            <w:r w:rsidRPr="008D0DCB">
              <w:rPr>
                <w:rFonts w:cs="Calibri"/>
                <w:b/>
                <w:sz w:val="20"/>
                <w:szCs w:val="20"/>
              </w:rPr>
              <w:t>część</w:t>
            </w:r>
          </w:p>
        </w:tc>
        <w:tc>
          <w:tcPr>
            <w:tcW w:w="4248" w:type="dxa"/>
            <w:tcBorders>
              <w:top w:val="single" w:sz="4" w:space="0" w:color="auto"/>
              <w:left w:val="single" w:sz="4" w:space="0" w:color="auto"/>
              <w:right w:val="single" w:sz="4" w:space="0" w:color="auto"/>
            </w:tcBorders>
            <w:shd w:val="clear" w:color="auto" w:fill="D9D9D9"/>
            <w:vAlign w:val="center"/>
          </w:tcPr>
          <w:p w:rsidR="000E2744" w:rsidRPr="008D0DCB" w:rsidRDefault="000E2744" w:rsidP="001B7A86">
            <w:pPr>
              <w:jc w:val="center"/>
              <w:rPr>
                <w:rFonts w:cs="Calibri"/>
                <w:b/>
                <w:sz w:val="20"/>
                <w:szCs w:val="20"/>
              </w:rPr>
            </w:pPr>
            <w:r w:rsidRPr="008D0DCB">
              <w:rPr>
                <w:rFonts w:cs="Calibri"/>
                <w:b/>
                <w:sz w:val="20"/>
                <w:szCs w:val="20"/>
              </w:rPr>
              <w:t xml:space="preserve">nazwa części </w:t>
            </w:r>
          </w:p>
        </w:tc>
        <w:tc>
          <w:tcPr>
            <w:tcW w:w="53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E2744" w:rsidRPr="008D0DCB" w:rsidRDefault="000E2744" w:rsidP="001B7A86">
            <w:pPr>
              <w:jc w:val="center"/>
              <w:rPr>
                <w:rFonts w:cs="Calibri"/>
                <w:b/>
                <w:sz w:val="20"/>
                <w:szCs w:val="20"/>
              </w:rPr>
            </w:pPr>
            <w:r w:rsidRPr="008D0DCB">
              <w:rPr>
                <w:rFonts w:cs="Calibri"/>
                <w:b/>
                <w:sz w:val="20"/>
                <w:szCs w:val="20"/>
              </w:rPr>
              <w:t>termin realizacji</w:t>
            </w:r>
          </w:p>
        </w:tc>
      </w:tr>
      <w:tr w:rsidR="000E2744" w:rsidRPr="008D0DCB" w:rsidTr="001B7A86">
        <w:trPr>
          <w:trHeight w:val="495"/>
        </w:trPr>
        <w:tc>
          <w:tcPr>
            <w:tcW w:w="661" w:type="dxa"/>
            <w:tcBorders>
              <w:left w:val="single" w:sz="4" w:space="0" w:color="auto"/>
              <w:right w:val="single" w:sz="4" w:space="0" w:color="auto"/>
            </w:tcBorders>
            <w:shd w:val="clear" w:color="auto" w:fill="D9D9D9"/>
            <w:vAlign w:val="center"/>
          </w:tcPr>
          <w:p w:rsidR="000E2744" w:rsidRPr="008D0DCB" w:rsidRDefault="000E2744" w:rsidP="001B7A86">
            <w:pPr>
              <w:jc w:val="center"/>
              <w:rPr>
                <w:rFonts w:cs="Calibri"/>
                <w:b/>
                <w:sz w:val="20"/>
                <w:szCs w:val="20"/>
              </w:rPr>
            </w:pPr>
            <w:r w:rsidRPr="008D0DCB">
              <w:rPr>
                <w:rFonts w:cs="Calibri"/>
                <w:b/>
                <w:sz w:val="20"/>
                <w:szCs w:val="20"/>
              </w:rPr>
              <w:t>I</w:t>
            </w:r>
          </w:p>
        </w:tc>
        <w:tc>
          <w:tcPr>
            <w:tcW w:w="4248" w:type="dxa"/>
            <w:tcBorders>
              <w:left w:val="single" w:sz="4" w:space="0" w:color="auto"/>
              <w:right w:val="single" w:sz="4" w:space="0" w:color="auto"/>
            </w:tcBorders>
            <w:vAlign w:val="center"/>
          </w:tcPr>
          <w:p w:rsidR="000E2744" w:rsidRPr="008D0DCB" w:rsidRDefault="000E2744" w:rsidP="001B7A86">
            <w:pPr>
              <w:jc w:val="both"/>
              <w:rPr>
                <w:rFonts w:cs="Calibri"/>
                <w:sz w:val="20"/>
                <w:szCs w:val="20"/>
              </w:rPr>
            </w:pPr>
            <w:r w:rsidRPr="008D0DCB">
              <w:rPr>
                <w:rFonts w:eastAsia="TimesNewRoman" w:cs="Calibri"/>
                <w:sz w:val="20"/>
                <w:szCs w:val="20"/>
              </w:rPr>
              <w:t>Wykonanie zabiegów ochrony czynnej na terenie rezerwatu przyrody</w:t>
            </w:r>
            <w:r w:rsidRPr="008D0DCB">
              <w:rPr>
                <w:rFonts w:cs="Calibri"/>
                <w:sz w:val="20"/>
                <w:szCs w:val="20"/>
              </w:rPr>
              <w:t xml:space="preserve"> Wzgórze Widokowe nad </w:t>
            </w:r>
            <w:proofErr w:type="spellStart"/>
            <w:r w:rsidRPr="008D0DCB">
              <w:rPr>
                <w:rFonts w:cs="Calibri"/>
                <w:sz w:val="20"/>
                <w:szCs w:val="20"/>
              </w:rPr>
              <w:t>Międzyodrzem</w:t>
            </w:r>
            <w:proofErr w:type="spellEnd"/>
          </w:p>
        </w:tc>
        <w:tc>
          <w:tcPr>
            <w:tcW w:w="5377" w:type="dxa"/>
            <w:tcBorders>
              <w:top w:val="single" w:sz="4" w:space="0" w:color="auto"/>
              <w:left w:val="single" w:sz="4" w:space="0" w:color="auto"/>
              <w:bottom w:val="single" w:sz="4" w:space="0" w:color="auto"/>
              <w:right w:val="single" w:sz="4" w:space="0" w:color="auto"/>
            </w:tcBorders>
            <w:vAlign w:val="center"/>
          </w:tcPr>
          <w:p w:rsidR="000E2744" w:rsidRPr="008D0DCB" w:rsidRDefault="000E2744" w:rsidP="001B7A86">
            <w:pPr>
              <w:pStyle w:val="NormalnyWeb"/>
              <w:ind w:left="72"/>
              <w:rPr>
                <w:rFonts w:ascii="Calibri" w:hAnsi="Calibri" w:cs="Calibri"/>
                <w:sz w:val="20"/>
                <w:szCs w:val="20"/>
              </w:rPr>
            </w:pPr>
            <w:r w:rsidRPr="008D0DCB">
              <w:rPr>
                <w:rFonts w:ascii="Calibri" w:hAnsi="Calibri" w:cs="Calibri"/>
                <w:sz w:val="20"/>
                <w:szCs w:val="20"/>
              </w:rPr>
              <w:t xml:space="preserve">od dnia podpisania umowy do </w:t>
            </w:r>
            <w:r w:rsidRPr="008D0DCB">
              <w:rPr>
                <w:rFonts w:ascii="Calibri" w:hAnsi="Calibri" w:cs="Calibri"/>
                <w:bCs/>
                <w:sz w:val="20"/>
                <w:szCs w:val="20"/>
              </w:rPr>
              <w:t>dnia 13 listopada 2020 r., nie wcześniej niż od dnia 14 września 2020 r.</w:t>
            </w:r>
          </w:p>
        </w:tc>
      </w:tr>
      <w:tr w:rsidR="000E2744" w:rsidRPr="008D0DCB" w:rsidTr="001B7A86">
        <w:trPr>
          <w:trHeight w:val="696"/>
        </w:trPr>
        <w:tc>
          <w:tcPr>
            <w:tcW w:w="661" w:type="dxa"/>
            <w:tcBorders>
              <w:left w:val="single" w:sz="4" w:space="0" w:color="auto"/>
              <w:right w:val="single" w:sz="4" w:space="0" w:color="auto"/>
            </w:tcBorders>
            <w:shd w:val="clear" w:color="auto" w:fill="D9D9D9"/>
            <w:tcMar>
              <w:top w:w="0" w:type="dxa"/>
              <w:left w:w="108" w:type="dxa"/>
              <w:bottom w:w="0" w:type="dxa"/>
              <w:right w:w="108" w:type="dxa"/>
            </w:tcMar>
            <w:vAlign w:val="center"/>
          </w:tcPr>
          <w:p w:rsidR="000E2744" w:rsidRPr="008D0DCB" w:rsidRDefault="000E2744" w:rsidP="001B7A86">
            <w:pPr>
              <w:jc w:val="center"/>
              <w:rPr>
                <w:rFonts w:cs="Calibri"/>
                <w:b/>
                <w:sz w:val="20"/>
                <w:szCs w:val="20"/>
              </w:rPr>
            </w:pPr>
            <w:r w:rsidRPr="008D0DCB">
              <w:rPr>
                <w:rFonts w:cs="Calibri"/>
                <w:b/>
                <w:sz w:val="20"/>
                <w:szCs w:val="20"/>
              </w:rPr>
              <w:t>II</w:t>
            </w:r>
          </w:p>
        </w:tc>
        <w:tc>
          <w:tcPr>
            <w:tcW w:w="4248" w:type="dxa"/>
            <w:tcBorders>
              <w:left w:val="single" w:sz="4" w:space="0" w:color="auto"/>
              <w:right w:val="single" w:sz="4" w:space="0" w:color="auto"/>
            </w:tcBorders>
            <w:vAlign w:val="center"/>
          </w:tcPr>
          <w:p w:rsidR="000E2744" w:rsidRPr="008D0DCB" w:rsidRDefault="000E2744" w:rsidP="001B7A86">
            <w:pPr>
              <w:autoSpaceDE w:val="0"/>
              <w:adjustRightInd w:val="0"/>
              <w:jc w:val="both"/>
              <w:rPr>
                <w:rFonts w:cs="Calibri"/>
                <w:bCs/>
                <w:sz w:val="20"/>
                <w:szCs w:val="20"/>
              </w:rPr>
            </w:pPr>
            <w:r w:rsidRPr="008D0DCB">
              <w:rPr>
                <w:rFonts w:cs="Calibri"/>
                <w:sz w:val="20"/>
                <w:szCs w:val="20"/>
              </w:rPr>
              <w:t>Wykonanie zabiegów ochrony czynnej na terenie rezerwatu przyrody  Karsiborskie Paprocie</w:t>
            </w:r>
          </w:p>
        </w:tc>
        <w:tc>
          <w:tcPr>
            <w:tcW w:w="5377"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0E2744" w:rsidRPr="008D0DCB" w:rsidRDefault="000E2744" w:rsidP="001B7A86">
            <w:pPr>
              <w:pStyle w:val="NormalnyWeb"/>
              <w:ind w:left="72"/>
              <w:rPr>
                <w:rFonts w:ascii="Calibri" w:hAnsi="Calibri" w:cs="Calibri"/>
                <w:sz w:val="20"/>
                <w:szCs w:val="20"/>
              </w:rPr>
            </w:pPr>
            <w:r w:rsidRPr="008D0DCB">
              <w:rPr>
                <w:rFonts w:ascii="Calibri" w:hAnsi="Calibri" w:cs="Calibri"/>
                <w:sz w:val="20"/>
                <w:szCs w:val="20"/>
              </w:rPr>
              <w:t xml:space="preserve">od dnia podpisania umowy do </w:t>
            </w:r>
            <w:r w:rsidRPr="008D0DCB">
              <w:rPr>
                <w:rFonts w:ascii="Calibri" w:hAnsi="Calibri" w:cs="Calibri"/>
                <w:bCs/>
                <w:sz w:val="20"/>
                <w:szCs w:val="20"/>
              </w:rPr>
              <w:t>dnia 13 listopada 2020 r., nie wcześniej niż od dnia 14 września 2020 r.</w:t>
            </w:r>
          </w:p>
        </w:tc>
      </w:tr>
      <w:tr w:rsidR="000E2744" w:rsidRPr="008D0DCB" w:rsidTr="001B7A86">
        <w:trPr>
          <w:trHeight w:val="483"/>
        </w:trPr>
        <w:tc>
          <w:tcPr>
            <w:tcW w:w="661" w:type="dxa"/>
            <w:tcBorders>
              <w:left w:val="single" w:sz="4" w:space="0" w:color="auto"/>
              <w:right w:val="single" w:sz="4" w:space="0" w:color="auto"/>
            </w:tcBorders>
            <w:shd w:val="clear" w:color="auto" w:fill="D9D9D9"/>
            <w:tcMar>
              <w:top w:w="0" w:type="dxa"/>
              <w:left w:w="108" w:type="dxa"/>
              <w:bottom w:w="0" w:type="dxa"/>
              <w:right w:w="108" w:type="dxa"/>
            </w:tcMar>
            <w:vAlign w:val="center"/>
          </w:tcPr>
          <w:p w:rsidR="000E2744" w:rsidRPr="008D0DCB" w:rsidRDefault="000E2744" w:rsidP="001B7A86">
            <w:pPr>
              <w:jc w:val="center"/>
              <w:rPr>
                <w:rFonts w:cs="Calibri"/>
                <w:b/>
                <w:sz w:val="20"/>
                <w:szCs w:val="20"/>
              </w:rPr>
            </w:pPr>
            <w:r w:rsidRPr="008D0DCB">
              <w:rPr>
                <w:rFonts w:cs="Calibri"/>
                <w:b/>
                <w:sz w:val="20"/>
                <w:szCs w:val="20"/>
              </w:rPr>
              <w:lastRenderedPageBreak/>
              <w:t>III</w:t>
            </w:r>
          </w:p>
        </w:tc>
        <w:tc>
          <w:tcPr>
            <w:tcW w:w="4248" w:type="dxa"/>
            <w:tcBorders>
              <w:left w:val="single" w:sz="4" w:space="0" w:color="auto"/>
              <w:right w:val="single" w:sz="4" w:space="0" w:color="auto"/>
            </w:tcBorders>
            <w:vAlign w:val="center"/>
          </w:tcPr>
          <w:p w:rsidR="000E2744" w:rsidRPr="008D0DCB" w:rsidRDefault="000E2744" w:rsidP="001B7A86">
            <w:pPr>
              <w:autoSpaceDE w:val="0"/>
              <w:adjustRightInd w:val="0"/>
              <w:jc w:val="both"/>
              <w:rPr>
                <w:rFonts w:cs="Calibri"/>
                <w:bCs/>
                <w:sz w:val="20"/>
                <w:szCs w:val="20"/>
              </w:rPr>
            </w:pPr>
            <w:r w:rsidRPr="008D0DCB">
              <w:rPr>
                <w:rFonts w:eastAsia="TimesNewRoman" w:cs="Calibri"/>
                <w:sz w:val="20"/>
                <w:szCs w:val="20"/>
              </w:rPr>
              <w:t xml:space="preserve">Wykonanie zabiegów ochrony czynnej na terenie rezerwatu przyrody </w:t>
            </w:r>
            <w:r w:rsidRPr="008D0DCB">
              <w:rPr>
                <w:rFonts w:cs="Calibri"/>
                <w:sz w:val="20"/>
                <w:szCs w:val="20"/>
              </w:rPr>
              <w:t xml:space="preserve"> Mszary </w:t>
            </w:r>
            <w:proofErr w:type="spellStart"/>
            <w:r w:rsidRPr="008D0DCB">
              <w:rPr>
                <w:rFonts w:cs="Calibri"/>
                <w:sz w:val="20"/>
                <w:szCs w:val="20"/>
              </w:rPr>
              <w:t>Tuczyńskie</w:t>
            </w:r>
            <w:proofErr w:type="spellEnd"/>
          </w:p>
        </w:tc>
        <w:tc>
          <w:tcPr>
            <w:tcW w:w="5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2744" w:rsidRPr="008D0DCB" w:rsidRDefault="000E2744" w:rsidP="001B7A86">
            <w:pPr>
              <w:pStyle w:val="NormalnyWeb"/>
              <w:ind w:left="72"/>
              <w:rPr>
                <w:rFonts w:ascii="Calibri" w:hAnsi="Calibri" w:cs="Calibri"/>
                <w:bCs/>
                <w:sz w:val="20"/>
                <w:szCs w:val="20"/>
              </w:rPr>
            </w:pPr>
            <w:r w:rsidRPr="008D0DCB">
              <w:rPr>
                <w:rFonts w:ascii="Calibri" w:hAnsi="Calibri" w:cs="Calibri"/>
                <w:b/>
                <w:sz w:val="20"/>
                <w:szCs w:val="20"/>
              </w:rPr>
              <w:t>Zadanie I:</w:t>
            </w:r>
            <w:r w:rsidRPr="008D0DCB">
              <w:rPr>
                <w:rFonts w:ascii="Calibri" w:hAnsi="Calibri" w:cs="Calibri"/>
                <w:sz w:val="20"/>
                <w:szCs w:val="20"/>
              </w:rPr>
              <w:t xml:space="preserve"> od dnia podpisania umowy do </w:t>
            </w:r>
            <w:r w:rsidRPr="008D0DCB">
              <w:rPr>
                <w:rFonts w:ascii="Calibri" w:hAnsi="Calibri" w:cs="Calibri"/>
                <w:bCs/>
                <w:sz w:val="20"/>
                <w:szCs w:val="20"/>
              </w:rPr>
              <w:t>dnia 13 listopada 2020 r., nie wcześniej niż od dnia 01 października 2020 r.</w:t>
            </w:r>
          </w:p>
          <w:p w:rsidR="000E2744" w:rsidRPr="008D0DCB" w:rsidRDefault="000E2744" w:rsidP="001B7A86">
            <w:pPr>
              <w:pStyle w:val="NormalnyWeb"/>
              <w:ind w:left="72"/>
              <w:rPr>
                <w:rFonts w:ascii="Calibri" w:hAnsi="Calibri" w:cs="Calibri"/>
                <w:sz w:val="20"/>
                <w:szCs w:val="20"/>
              </w:rPr>
            </w:pPr>
            <w:r w:rsidRPr="008D0DCB">
              <w:rPr>
                <w:rFonts w:ascii="Calibri" w:hAnsi="Calibri" w:cs="Calibri"/>
                <w:b/>
                <w:sz w:val="20"/>
                <w:szCs w:val="20"/>
              </w:rPr>
              <w:t>Zadanie II:</w:t>
            </w:r>
            <w:r w:rsidRPr="008D0DCB">
              <w:rPr>
                <w:rFonts w:ascii="Calibri" w:hAnsi="Calibri" w:cs="Calibri"/>
                <w:sz w:val="20"/>
                <w:szCs w:val="20"/>
              </w:rPr>
              <w:t xml:space="preserve">  od dnia podpisania umowy do </w:t>
            </w:r>
            <w:r w:rsidRPr="008D0DCB">
              <w:rPr>
                <w:rFonts w:ascii="Calibri" w:hAnsi="Calibri" w:cs="Calibri"/>
                <w:bCs/>
                <w:sz w:val="20"/>
                <w:szCs w:val="20"/>
              </w:rPr>
              <w:t>dnia 13 listopada 2020 r., nie wcześniej niż od dnia 01 września 2020 r.</w:t>
            </w:r>
          </w:p>
        </w:tc>
      </w:tr>
      <w:tr w:rsidR="000E2744" w:rsidRPr="008D0DCB" w:rsidTr="001B7A86">
        <w:trPr>
          <w:trHeight w:val="526"/>
        </w:trPr>
        <w:tc>
          <w:tcPr>
            <w:tcW w:w="661" w:type="dxa"/>
            <w:tcBorders>
              <w:left w:val="single" w:sz="4" w:space="0" w:color="auto"/>
              <w:right w:val="single" w:sz="4" w:space="0" w:color="auto"/>
            </w:tcBorders>
            <w:shd w:val="clear" w:color="auto" w:fill="D9D9D9"/>
            <w:tcMar>
              <w:top w:w="0" w:type="dxa"/>
              <w:left w:w="108" w:type="dxa"/>
              <w:bottom w:w="0" w:type="dxa"/>
              <w:right w:w="108" w:type="dxa"/>
            </w:tcMar>
            <w:vAlign w:val="center"/>
          </w:tcPr>
          <w:p w:rsidR="000E2744" w:rsidRPr="008D0DCB" w:rsidRDefault="000E2744" w:rsidP="001B7A86">
            <w:pPr>
              <w:jc w:val="center"/>
              <w:rPr>
                <w:rFonts w:cs="Calibri"/>
                <w:b/>
                <w:sz w:val="20"/>
                <w:szCs w:val="20"/>
              </w:rPr>
            </w:pPr>
            <w:r w:rsidRPr="008D0DCB">
              <w:rPr>
                <w:rFonts w:cs="Calibri"/>
                <w:b/>
                <w:sz w:val="20"/>
                <w:szCs w:val="20"/>
              </w:rPr>
              <w:t>IV</w:t>
            </w:r>
          </w:p>
        </w:tc>
        <w:tc>
          <w:tcPr>
            <w:tcW w:w="4248" w:type="dxa"/>
            <w:tcBorders>
              <w:left w:val="single" w:sz="4" w:space="0" w:color="auto"/>
              <w:right w:val="single" w:sz="4" w:space="0" w:color="auto"/>
            </w:tcBorders>
            <w:vAlign w:val="center"/>
          </w:tcPr>
          <w:p w:rsidR="000E2744" w:rsidRPr="008D0DCB" w:rsidRDefault="000E2744" w:rsidP="001B7A86">
            <w:pPr>
              <w:autoSpaceDE w:val="0"/>
              <w:adjustRightInd w:val="0"/>
              <w:rPr>
                <w:rFonts w:eastAsia="TimesNewRoman" w:cs="Calibri"/>
                <w:sz w:val="20"/>
                <w:szCs w:val="20"/>
              </w:rPr>
            </w:pPr>
            <w:r w:rsidRPr="008D0DCB">
              <w:rPr>
                <w:rFonts w:eastAsia="TimesNewRoman" w:cs="Calibri"/>
                <w:sz w:val="20"/>
                <w:szCs w:val="20"/>
              </w:rPr>
              <w:t xml:space="preserve">Wykonanie zabiegów ochrony czynnej na terenie rezerwatu przyrody </w:t>
            </w:r>
            <w:r w:rsidRPr="008D0DCB">
              <w:rPr>
                <w:rFonts w:cs="Calibri"/>
                <w:bCs/>
                <w:sz w:val="20"/>
                <w:szCs w:val="20"/>
              </w:rPr>
              <w:t xml:space="preserve">Grądowe Zbocze </w:t>
            </w:r>
          </w:p>
        </w:tc>
        <w:tc>
          <w:tcPr>
            <w:tcW w:w="5377" w:type="dxa"/>
            <w:tcBorders>
              <w:left w:val="single" w:sz="4" w:space="0" w:color="auto"/>
              <w:right w:val="single" w:sz="4" w:space="0" w:color="auto"/>
            </w:tcBorders>
            <w:tcMar>
              <w:top w:w="0" w:type="dxa"/>
              <w:left w:w="108" w:type="dxa"/>
              <w:bottom w:w="0" w:type="dxa"/>
              <w:right w:w="108" w:type="dxa"/>
            </w:tcMar>
            <w:vAlign w:val="center"/>
          </w:tcPr>
          <w:p w:rsidR="000E2744" w:rsidRPr="008D0DCB" w:rsidRDefault="000E2744" w:rsidP="001B7A86">
            <w:pPr>
              <w:pStyle w:val="Akapitzlist"/>
              <w:tabs>
                <w:tab w:val="left" w:pos="0"/>
              </w:tabs>
              <w:autoSpaceDE w:val="0"/>
              <w:adjustRightInd w:val="0"/>
              <w:ind w:left="0"/>
              <w:rPr>
                <w:rFonts w:cs="Calibri"/>
                <w:sz w:val="20"/>
                <w:lang w:eastAsia="pl-PL"/>
              </w:rPr>
            </w:pPr>
            <w:r w:rsidRPr="008D0DCB">
              <w:rPr>
                <w:rFonts w:cs="Calibri"/>
                <w:sz w:val="20"/>
              </w:rPr>
              <w:t xml:space="preserve">od dnia podpisania umowy do </w:t>
            </w:r>
            <w:r w:rsidRPr="008D0DCB">
              <w:rPr>
                <w:rFonts w:cs="Calibri"/>
                <w:bCs/>
                <w:sz w:val="20"/>
              </w:rPr>
              <w:t>dnia 13 listopada 2020 r., nie wcześniej niż od dnia 01 września 2020 r.</w:t>
            </w:r>
          </w:p>
        </w:tc>
      </w:tr>
      <w:tr w:rsidR="000E2744" w:rsidRPr="008D0DCB" w:rsidTr="001B7A86">
        <w:trPr>
          <w:trHeight w:val="526"/>
        </w:trPr>
        <w:tc>
          <w:tcPr>
            <w:tcW w:w="661" w:type="dxa"/>
            <w:tcBorders>
              <w:left w:val="single" w:sz="4" w:space="0" w:color="auto"/>
              <w:right w:val="single" w:sz="4" w:space="0" w:color="auto"/>
            </w:tcBorders>
            <w:shd w:val="clear" w:color="auto" w:fill="D9D9D9"/>
            <w:tcMar>
              <w:top w:w="0" w:type="dxa"/>
              <w:left w:w="108" w:type="dxa"/>
              <w:bottom w:w="0" w:type="dxa"/>
              <w:right w:w="108" w:type="dxa"/>
            </w:tcMar>
            <w:vAlign w:val="center"/>
          </w:tcPr>
          <w:p w:rsidR="000E2744" w:rsidRPr="008D0DCB" w:rsidRDefault="000E2744" w:rsidP="001B7A86">
            <w:pPr>
              <w:jc w:val="center"/>
              <w:rPr>
                <w:rFonts w:cs="Calibri"/>
                <w:b/>
                <w:sz w:val="20"/>
                <w:szCs w:val="20"/>
              </w:rPr>
            </w:pPr>
            <w:r w:rsidRPr="008D0DCB">
              <w:rPr>
                <w:rFonts w:cs="Calibri"/>
                <w:b/>
                <w:sz w:val="20"/>
                <w:szCs w:val="20"/>
              </w:rPr>
              <w:t>V</w:t>
            </w:r>
          </w:p>
        </w:tc>
        <w:tc>
          <w:tcPr>
            <w:tcW w:w="4248" w:type="dxa"/>
            <w:tcBorders>
              <w:left w:val="single" w:sz="4" w:space="0" w:color="auto"/>
              <w:right w:val="single" w:sz="4" w:space="0" w:color="auto"/>
            </w:tcBorders>
            <w:vAlign w:val="center"/>
          </w:tcPr>
          <w:p w:rsidR="000E2744" w:rsidRPr="008D0DCB" w:rsidRDefault="000E2744" w:rsidP="001B7A86">
            <w:pPr>
              <w:autoSpaceDE w:val="0"/>
              <w:adjustRightInd w:val="0"/>
              <w:rPr>
                <w:rFonts w:eastAsia="TimesNewRoman" w:cs="Calibri"/>
                <w:sz w:val="20"/>
                <w:szCs w:val="20"/>
              </w:rPr>
            </w:pPr>
            <w:r w:rsidRPr="008D0DCB">
              <w:rPr>
                <w:rFonts w:eastAsia="TimesNewRoman" w:cs="Calibri"/>
                <w:sz w:val="20"/>
                <w:szCs w:val="20"/>
              </w:rPr>
              <w:t xml:space="preserve">Wykonanie zabiegów ochrony czynnej na terenie rezerwatu przyrody </w:t>
            </w:r>
            <w:r w:rsidRPr="008D0DCB">
              <w:rPr>
                <w:rFonts w:cs="Calibri"/>
                <w:bCs/>
                <w:sz w:val="20"/>
                <w:szCs w:val="20"/>
              </w:rPr>
              <w:t>Dolina Pięciu Jezior</w:t>
            </w:r>
          </w:p>
        </w:tc>
        <w:tc>
          <w:tcPr>
            <w:tcW w:w="5377" w:type="dxa"/>
            <w:tcBorders>
              <w:left w:val="single" w:sz="4" w:space="0" w:color="auto"/>
              <w:right w:val="single" w:sz="4" w:space="0" w:color="auto"/>
            </w:tcBorders>
            <w:tcMar>
              <w:top w:w="0" w:type="dxa"/>
              <w:left w:w="108" w:type="dxa"/>
              <w:bottom w:w="0" w:type="dxa"/>
              <w:right w:w="108" w:type="dxa"/>
            </w:tcMar>
            <w:vAlign w:val="center"/>
          </w:tcPr>
          <w:p w:rsidR="000E2744" w:rsidRPr="008D0DCB" w:rsidRDefault="000E2744" w:rsidP="001B7A86">
            <w:pPr>
              <w:pStyle w:val="NormalnyWeb"/>
              <w:rPr>
                <w:rFonts w:ascii="Calibri" w:hAnsi="Calibri" w:cs="Calibri"/>
                <w:sz w:val="20"/>
                <w:szCs w:val="20"/>
              </w:rPr>
            </w:pPr>
            <w:r w:rsidRPr="008D0DCB">
              <w:rPr>
                <w:rFonts w:ascii="Calibri" w:hAnsi="Calibri" w:cs="Calibri"/>
                <w:sz w:val="20"/>
                <w:szCs w:val="20"/>
              </w:rPr>
              <w:t xml:space="preserve">od dnia podpisania umowy do dnia </w:t>
            </w:r>
            <w:r>
              <w:rPr>
                <w:rFonts w:ascii="Calibri" w:hAnsi="Calibri" w:cs="Calibri"/>
                <w:sz w:val="20"/>
                <w:szCs w:val="20"/>
              </w:rPr>
              <w:t>15 września</w:t>
            </w:r>
            <w:r w:rsidRPr="008D0DCB">
              <w:rPr>
                <w:rFonts w:ascii="Calibri" w:hAnsi="Calibri" w:cs="Calibri"/>
                <w:sz w:val="20"/>
                <w:szCs w:val="20"/>
              </w:rPr>
              <w:t xml:space="preserve"> 2020 r.</w:t>
            </w:r>
          </w:p>
        </w:tc>
      </w:tr>
    </w:tbl>
    <w:p w:rsidR="000E2744" w:rsidRPr="008D0DCB" w:rsidRDefault="000E2744" w:rsidP="000E2744">
      <w:pPr>
        <w:jc w:val="center"/>
        <w:rPr>
          <w:rFonts w:cs="Calibri"/>
          <w:b/>
          <w:sz w:val="20"/>
          <w:szCs w:val="20"/>
        </w:rPr>
      </w:pPr>
    </w:p>
    <w:p w:rsidR="000E2744" w:rsidRPr="008D0DCB" w:rsidRDefault="000E2744" w:rsidP="000E2744">
      <w:pPr>
        <w:jc w:val="center"/>
        <w:rPr>
          <w:rFonts w:cs="Calibri"/>
          <w:b/>
          <w:sz w:val="20"/>
          <w:szCs w:val="20"/>
        </w:rPr>
      </w:pPr>
      <w:r w:rsidRPr="008D0DCB">
        <w:rPr>
          <w:rFonts w:cs="Calibri"/>
          <w:b/>
          <w:sz w:val="20"/>
          <w:szCs w:val="20"/>
        </w:rPr>
        <w:t>Obowiązki Wykonawcy</w:t>
      </w:r>
    </w:p>
    <w:p w:rsidR="000E2744" w:rsidRPr="008D0DCB" w:rsidRDefault="000E2744" w:rsidP="000E2744">
      <w:pPr>
        <w:jc w:val="center"/>
        <w:rPr>
          <w:rFonts w:cs="Calibri"/>
          <w:b/>
          <w:sz w:val="20"/>
          <w:szCs w:val="20"/>
        </w:rPr>
      </w:pPr>
      <w:r w:rsidRPr="008D0DCB">
        <w:rPr>
          <w:rFonts w:cs="Calibri"/>
          <w:b/>
          <w:sz w:val="20"/>
          <w:szCs w:val="20"/>
        </w:rPr>
        <w:t>§ 2</w:t>
      </w:r>
    </w:p>
    <w:p w:rsidR="000E2744" w:rsidRPr="008D0DCB" w:rsidRDefault="000E2744" w:rsidP="002626F1">
      <w:pPr>
        <w:widowControl w:val="0"/>
        <w:numPr>
          <w:ilvl w:val="0"/>
          <w:numId w:val="77"/>
        </w:numPr>
        <w:spacing w:after="0" w:line="240" w:lineRule="auto"/>
        <w:ind w:left="284" w:hanging="284"/>
        <w:jc w:val="both"/>
        <w:rPr>
          <w:rFonts w:cs="Calibri"/>
          <w:sz w:val="20"/>
          <w:szCs w:val="20"/>
        </w:rPr>
      </w:pPr>
      <w:r w:rsidRPr="008D0DCB">
        <w:rPr>
          <w:rFonts w:cs="Calibri"/>
          <w:sz w:val="20"/>
          <w:szCs w:val="20"/>
        </w:rPr>
        <w:t xml:space="preserve">Przed przystąpieniem do prac w terenie Wykonawca zobowiązany jest do uczestnictwa </w:t>
      </w:r>
      <w:r w:rsidRPr="008D0DCB">
        <w:rPr>
          <w:rFonts w:cs="Calibri"/>
          <w:sz w:val="20"/>
          <w:szCs w:val="20"/>
        </w:rPr>
        <w:br/>
        <w:t>w wizji lokalnej, w miejscu realizacji przedmiotu umowy, celem okazania terenu. Zamawiający powiadomi (</w:t>
      </w:r>
      <w:proofErr w:type="spellStart"/>
      <w:r w:rsidRPr="008D0DCB">
        <w:rPr>
          <w:rFonts w:cs="Calibri"/>
          <w:sz w:val="20"/>
          <w:szCs w:val="20"/>
        </w:rPr>
        <w:t>faxem</w:t>
      </w:r>
      <w:proofErr w:type="spellEnd"/>
      <w:r w:rsidRPr="008D0DCB">
        <w:rPr>
          <w:rFonts w:cs="Calibri"/>
          <w:sz w:val="20"/>
          <w:szCs w:val="20"/>
        </w:rPr>
        <w:t>, e-mail, telefonicznie)</w:t>
      </w:r>
      <w:r>
        <w:rPr>
          <w:rFonts w:cs="Calibri"/>
          <w:sz w:val="20"/>
          <w:szCs w:val="20"/>
        </w:rPr>
        <w:t xml:space="preserve"> Wykonawcę o wizji, najpóźniej </w:t>
      </w:r>
      <w:r w:rsidRPr="008D0DCB">
        <w:rPr>
          <w:rFonts w:cs="Calibri"/>
          <w:sz w:val="20"/>
          <w:szCs w:val="20"/>
        </w:rPr>
        <w:t>2 dni przed jej terminem. W wizji będą uczestniczyć Wykonawca, upoważnieni przedstawiciele Zamawiającego oraz Zarządcy terenu. Z wizji lokalnej zostanie sporządzony protokół.</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 xml:space="preserve">Wykonawca zobowiązuje się do wykonania przedmiotu </w:t>
      </w:r>
      <w:r>
        <w:rPr>
          <w:rFonts w:cs="Calibri"/>
          <w:sz w:val="20"/>
        </w:rPr>
        <w:t xml:space="preserve">umowy z najwyższą starannością </w:t>
      </w:r>
      <w:r w:rsidRPr="008D0DCB">
        <w:rPr>
          <w:rFonts w:cs="Calibri"/>
          <w:sz w:val="20"/>
        </w:rPr>
        <w:t>i zgodnie z obowiązującymi w tym zakresie wymag</w:t>
      </w:r>
      <w:r>
        <w:rPr>
          <w:rFonts w:cs="Calibri"/>
          <w:sz w:val="20"/>
        </w:rPr>
        <w:t xml:space="preserve">aniami i zasadami wynikającymi </w:t>
      </w:r>
      <w:r w:rsidRPr="008D0DCB">
        <w:rPr>
          <w:rFonts w:cs="Calibri"/>
          <w:sz w:val="20"/>
        </w:rPr>
        <w:t xml:space="preserve">z obowiązujących przepisów i unormowań oraz postanowień niniejszej umowy. </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ponosi wszelkie ryzyko i odpowiedzialność za szkody związane z realizacją umowy, a w szczególności za szkody materialne, uszkodzenia ciała lub spowodowanie śmierci.</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ponosi pełną odpowiedzialność odszkodowawczą względem Zamawiającego lub osób trzecich z tytułu szkód wyrządzonych w trakci</w:t>
      </w:r>
      <w:r>
        <w:rPr>
          <w:rFonts w:cs="Calibri"/>
          <w:sz w:val="20"/>
        </w:rPr>
        <w:t xml:space="preserve">e realizacji przedmiotu umowy. </w:t>
      </w:r>
      <w:r w:rsidRPr="008D0DCB">
        <w:rPr>
          <w:rFonts w:cs="Calibri"/>
          <w:sz w:val="20"/>
        </w:rPr>
        <w:t>W szczególności Wykonawca ponosi odpowiedzialność za szkody spowodowane przez osoby, przy pomocy których wykonuje przedmiot umowy, wykorzystywane przez siebie materiały, urządzenia i maszyny, itp.</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 xml:space="preserve">Wykonawca zobowiązany jest do zapłaty Zamawiającemu lub Zarządcy terenu odszkodowania w wysokości równowartości szkód wyrządzonych Zamawiającemu lub Zarządcy terenu, w trakcie realizacji przedmiotu umowy, chyba że Zamawiający zażąda usunięcia przez Wykonawcę szkód wynikających z niewykonania lub nienależytego wykonania zobowiązań, związanych z realizacją umowy. </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poniesie wszelkie koszty realizacji przedmiotu umowy, z zastrzeżeniem sytuacji gdy w umowie wyraźnie wskazano odmiennie.</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zobowiązany jest do niezwłoczn</w:t>
      </w:r>
      <w:r>
        <w:rPr>
          <w:rFonts w:cs="Calibri"/>
          <w:sz w:val="20"/>
        </w:rPr>
        <w:t xml:space="preserve">ego informowania Zamawiającego </w:t>
      </w:r>
      <w:r w:rsidRPr="008D0DCB">
        <w:rPr>
          <w:rFonts w:cs="Calibri"/>
          <w:sz w:val="20"/>
        </w:rPr>
        <w:t>o wypadkach przy pracy, zaistniałych w trakcie realizacji przedmiotu umowy.</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zobowiązany jest stosować się do zaleceń przedstawiciela Zamawiającego lub przedstawiciela Zarządcy terenu, w zakresie realizacji przedmiotu umowy, które są zgodne z przepisami dotyczącymi prac objętych umową, obowiązującymi w Rzeczpospolitej Polskiej, regulacjami obowiązującymi PGL Lasy Państwowe, zapisami umowy lub uznaną wiedzą leśną i agrotechniczną.</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Zamawiający jest uprawniony wstrzymać realizację przedmiotu umowy, jeżeli Wykonawca narusza postanowienia umowy.</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zobowiązany jest do wykonywania przedmiotu umowy, wykorzystując techniki oraz technologię gwarantujące minimalizację strat i zanieczyszczeń w środowisku naturalnym.</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zobowiązany jest do wykonania przedmiotu umowy przy użyciu sprawnego technicznie sprzętu, spełniającego wymagania bezpieczeństwa i higieny pracy przez cały okres ich używania; utrzymywanie ich w</w:t>
      </w:r>
      <w:r>
        <w:rPr>
          <w:rFonts w:cs="Calibri"/>
          <w:sz w:val="20"/>
        </w:rPr>
        <w:t xml:space="preserve"> stanie sprawności technicznej </w:t>
      </w:r>
      <w:r w:rsidRPr="008D0DCB">
        <w:rPr>
          <w:rFonts w:cs="Calibri"/>
          <w:sz w:val="20"/>
        </w:rPr>
        <w:t xml:space="preserve">i czystości zapewniających ich użytkowanie bez szkody dla bezpieczeństwa i zdrowia osób je używających oraz środowiska przyrodniczego, w którym realizowane są prace; posiadający </w:t>
      </w:r>
      <w:r w:rsidRPr="008D0DCB">
        <w:rPr>
          <w:rFonts w:cs="Calibri"/>
          <w:sz w:val="20"/>
        </w:rPr>
        <w:lastRenderedPageBreak/>
        <w:t xml:space="preserve">aktualne atesty świadectwa dopuszczenia do eksploatacji itp., o ile są wymagane przez odpowiednie przepisy prawa. </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jest odpowiedzialny za powierzenie obsługi maszyn i urządzeń technicznych osobom posiadającym odpowiednie kwalifikacje i przeszkolenie.</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zobowiązany jest zapewnić udział w wykonywaniu prac osób,</w:t>
      </w:r>
      <w:r>
        <w:rPr>
          <w:rFonts w:cs="Calibri"/>
          <w:sz w:val="20"/>
        </w:rPr>
        <w:t xml:space="preserve"> </w:t>
      </w:r>
      <w:r w:rsidRPr="008D0DCB">
        <w:rPr>
          <w:rFonts w:cs="Calibri"/>
          <w:sz w:val="20"/>
        </w:rPr>
        <w:t xml:space="preserve">o odpowiednich kwalifikacjach i w odpowiedniej liczbie, do zakresu prac objętych umową i oświadcza, iż wszystkie osoby, które będą uczestniczyły ze strony Wykonawcy, jak również ze strony jego współpracowników, </w:t>
      </w:r>
      <w:r>
        <w:rPr>
          <w:rFonts w:cs="Calibri"/>
          <w:sz w:val="20"/>
        </w:rPr>
        <w:t xml:space="preserve">kontrahentów lub podwykonawców </w:t>
      </w:r>
      <w:r w:rsidRPr="008D0DCB">
        <w:rPr>
          <w:rFonts w:cs="Calibri"/>
          <w:sz w:val="20"/>
        </w:rPr>
        <w:t xml:space="preserve">w wykonaniu czynności przewidzianych w niniejszej umowie, posiadają niezbędne kwalifikacje i uprawnienia pozwalające na wykonanie czynności będących przedmiotem umowy. </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zobowiązany jest umożliwić przedstawicielowi Zamawiającego weryfikacje wykonania obowiązków, o których mowa w ustępie 12 i 13.</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 xml:space="preserve">Wykonawca jest odpowiedzialny za bezpieczeństwo i przestrzeganie </w:t>
      </w:r>
      <w:r>
        <w:rPr>
          <w:rFonts w:cs="Calibri"/>
          <w:sz w:val="20"/>
        </w:rPr>
        <w:t xml:space="preserve">przepisów </w:t>
      </w:r>
      <w:r w:rsidRPr="008D0DCB">
        <w:rPr>
          <w:rFonts w:cs="Calibri"/>
          <w:sz w:val="20"/>
        </w:rPr>
        <w:t>i uregulowań prawnych obowiązujących w Rzeczpo</w:t>
      </w:r>
      <w:r>
        <w:rPr>
          <w:rFonts w:cs="Calibri"/>
          <w:sz w:val="20"/>
        </w:rPr>
        <w:t xml:space="preserve">spolitej Polskiej, w tym zasad </w:t>
      </w:r>
      <w:r w:rsidRPr="008D0DCB">
        <w:rPr>
          <w:rFonts w:cs="Calibri"/>
          <w:sz w:val="20"/>
        </w:rPr>
        <w:t>i przepisów BHP i ppoż. na terenie wykonywanych prac.</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Wykonawca posiada aktualne, na cza</w:t>
      </w:r>
      <w:r>
        <w:rPr>
          <w:rFonts w:cs="Calibri"/>
          <w:sz w:val="20"/>
        </w:rPr>
        <w:t xml:space="preserve">s trwania umowy, ubezpieczenie </w:t>
      </w:r>
      <w:r w:rsidRPr="008D0DCB">
        <w:rPr>
          <w:rFonts w:cs="Calibri"/>
          <w:sz w:val="20"/>
        </w:rPr>
        <w:t xml:space="preserve">OC odpowiedzialności cywilnej w zakresie prowadzonej przez siebie działalności gospodarczej, na kwotę nie niższą niż wartość brutto złożonej oferty </w:t>
      </w:r>
      <w:r w:rsidRPr="008D0DCB">
        <w:rPr>
          <w:rFonts w:cs="Calibri"/>
          <w:b/>
          <w:sz w:val="20"/>
        </w:rPr>
        <w:t>(w przypadku realizacji większej liczby części niż jedna, suma ubezpieczenia nie może być niższa niż suma wartości brutto oferty na wszystkie realizowane przez Wykonawcę części)</w:t>
      </w:r>
      <w:r w:rsidRPr="008D0DCB">
        <w:rPr>
          <w:rFonts w:cs="Calibri"/>
          <w:sz w:val="20"/>
        </w:rPr>
        <w:t xml:space="preserve"> oraz zobowiązuje się do jego utrzymania przez okres wykonywania przedmiotu umowy.</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Zamawiający, na każdym etapie realizacji zamówienia, jest uprawniony do weryfikacji czy Wykonawca posiada aktualne, na czas trwania umowy, ubezpieczenie OC, w zakresie prowadzonej przez siebie działalności gospodarczej.</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 xml:space="preserve">W odniesieniu do rezerwatów przyrody: Wzgórze Widokowe nad </w:t>
      </w:r>
      <w:proofErr w:type="spellStart"/>
      <w:r w:rsidRPr="008D0DCB">
        <w:rPr>
          <w:rFonts w:cs="Calibri"/>
          <w:sz w:val="20"/>
        </w:rPr>
        <w:t>Międzyodrzem</w:t>
      </w:r>
      <w:proofErr w:type="spellEnd"/>
      <w:r w:rsidRPr="008D0DCB">
        <w:rPr>
          <w:rFonts w:cs="Calibri"/>
          <w:sz w:val="20"/>
        </w:rPr>
        <w:t>, Wyspa na Jeziorze Bierzwnik oraz Wielki Bytyń, Cisy Tychowskie, Torfowisko Toporzyk zlokalizowanych na terenie i w zarządzie Państwowego Gospodarstwa Leśnego Lasy Państwowe, podlegającego procesowi certyfikacji według standardów określonych przez FSC (</w:t>
      </w:r>
      <w:proofErr w:type="spellStart"/>
      <w:r w:rsidRPr="008D0DCB">
        <w:rPr>
          <w:rFonts w:cs="Calibri"/>
          <w:sz w:val="20"/>
        </w:rPr>
        <w:t>Forest</w:t>
      </w:r>
      <w:proofErr w:type="spellEnd"/>
      <w:r w:rsidRPr="008D0DCB">
        <w:rPr>
          <w:rFonts w:cs="Calibri"/>
          <w:sz w:val="20"/>
        </w:rPr>
        <w:t xml:space="preserve"> </w:t>
      </w:r>
      <w:proofErr w:type="spellStart"/>
      <w:r w:rsidRPr="008D0DCB">
        <w:rPr>
          <w:rFonts w:cs="Calibri"/>
          <w:sz w:val="20"/>
        </w:rPr>
        <w:t>Stewardship</w:t>
      </w:r>
      <w:proofErr w:type="spellEnd"/>
      <w:r w:rsidRPr="008D0DCB">
        <w:rPr>
          <w:rFonts w:cs="Calibri"/>
          <w:sz w:val="20"/>
        </w:rPr>
        <w:t xml:space="preserve"> </w:t>
      </w:r>
      <w:proofErr w:type="spellStart"/>
      <w:r w:rsidRPr="008D0DCB">
        <w:rPr>
          <w:rFonts w:cs="Calibri"/>
          <w:sz w:val="20"/>
        </w:rPr>
        <w:t>Council</w:t>
      </w:r>
      <w:proofErr w:type="spellEnd"/>
      <w:r w:rsidRPr="008D0DCB">
        <w:rPr>
          <w:rFonts w:cs="Calibri"/>
          <w:sz w:val="20"/>
        </w:rPr>
        <w:t xml:space="preserve">) oraz PEFC </w:t>
      </w:r>
      <w:proofErr w:type="spellStart"/>
      <w:r w:rsidRPr="008D0DCB">
        <w:rPr>
          <w:rFonts w:cs="Calibri"/>
          <w:sz w:val="20"/>
        </w:rPr>
        <w:t>Council</w:t>
      </w:r>
      <w:proofErr w:type="spellEnd"/>
      <w:r w:rsidRPr="008D0DCB">
        <w:rPr>
          <w:rFonts w:cs="Calibri"/>
          <w:sz w:val="20"/>
        </w:rPr>
        <w:t xml:space="preserve"> (</w:t>
      </w:r>
      <w:proofErr w:type="spellStart"/>
      <w:r w:rsidRPr="008D0DCB">
        <w:rPr>
          <w:rFonts w:cs="Calibri"/>
          <w:sz w:val="20"/>
        </w:rPr>
        <w:t>Programme</w:t>
      </w:r>
      <w:proofErr w:type="spellEnd"/>
      <w:r w:rsidRPr="008D0DCB">
        <w:rPr>
          <w:rFonts w:cs="Calibri"/>
          <w:sz w:val="20"/>
        </w:rPr>
        <w:t xml:space="preserve"> for </w:t>
      </w:r>
      <w:proofErr w:type="spellStart"/>
      <w:r w:rsidRPr="008D0DCB">
        <w:rPr>
          <w:rFonts w:cs="Calibri"/>
          <w:sz w:val="20"/>
        </w:rPr>
        <w:t>the</w:t>
      </w:r>
      <w:proofErr w:type="spellEnd"/>
      <w:r w:rsidRPr="008D0DCB">
        <w:rPr>
          <w:rFonts w:cs="Calibri"/>
          <w:sz w:val="20"/>
        </w:rPr>
        <w:t xml:space="preserve"> </w:t>
      </w:r>
      <w:proofErr w:type="spellStart"/>
      <w:r w:rsidRPr="008D0DCB">
        <w:rPr>
          <w:rFonts w:cs="Calibri"/>
          <w:sz w:val="20"/>
        </w:rPr>
        <w:t>Endorsement</w:t>
      </w:r>
      <w:proofErr w:type="spellEnd"/>
      <w:r w:rsidRPr="008D0DCB">
        <w:rPr>
          <w:rFonts w:cs="Calibri"/>
          <w:sz w:val="20"/>
        </w:rPr>
        <w:t xml:space="preserve"> of </w:t>
      </w:r>
      <w:proofErr w:type="spellStart"/>
      <w:r w:rsidRPr="008D0DCB">
        <w:rPr>
          <w:rFonts w:cs="Calibri"/>
          <w:sz w:val="20"/>
        </w:rPr>
        <w:t>Forest</w:t>
      </w:r>
      <w:proofErr w:type="spellEnd"/>
      <w:r w:rsidRPr="008D0DCB">
        <w:rPr>
          <w:rFonts w:cs="Calibri"/>
          <w:sz w:val="20"/>
        </w:rPr>
        <w:t xml:space="preserve"> </w:t>
      </w:r>
      <w:proofErr w:type="spellStart"/>
      <w:r w:rsidRPr="008D0DCB">
        <w:rPr>
          <w:rFonts w:cs="Calibri"/>
          <w:sz w:val="20"/>
        </w:rPr>
        <w:t>Certification</w:t>
      </w:r>
      <w:proofErr w:type="spellEnd"/>
      <w:r w:rsidRPr="008D0DCB">
        <w:rPr>
          <w:rFonts w:cs="Calibri"/>
          <w:sz w:val="20"/>
        </w:rPr>
        <w:t xml:space="preserve"> </w:t>
      </w:r>
      <w:proofErr w:type="spellStart"/>
      <w:r w:rsidRPr="008D0DCB">
        <w:rPr>
          <w:rFonts w:cs="Calibri"/>
          <w:sz w:val="20"/>
        </w:rPr>
        <w:t>Schemes</w:t>
      </w:r>
      <w:proofErr w:type="spellEnd"/>
      <w:r w:rsidRPr="008D0DCB">
        <w:rPr>
          <w:rFonts w:cs="Calibri"/>
          <w:sz w:val="20"/>
        </w:rPr>
        <w:t xml:space="preserve">), Wykonawca, zobowiązuje się realizować przedmiot umowy zgodnie z powyższymi zasadami. Wykonawca oświadcza, iż zapoznał się z ww. dokumentami.  </w:t>
      </w:r>
    </w:p>
    <w:p w:rsidR="000E2744" w:rsidRPr="008D0DCB" w:rsidRDefault="000E2744" w:rsidP="002626F1">
      <w:pPr>
        <w:pStyle w:val="Akapitzlist"/>
        <w:widowControl w:val="0"/>
        <w:numPr>
          <w:ilvl w:val="0"/>
          <w:numId w:val="77"/>
        </w:numPr>
        <w:spacing w:after="0" w:line="240" w:lineRule="auto"/>
        <w:ind w:left="284" w:hanging="284"/>
        <w:jc w:val="both"/>
        <w:rPr>
          <w:rFonts w:cs="Calibri"/>
          <w:sz w:val="20"/>
        </w:rPr>
      </w:pPr>
      <w:r w:rsidRPr="008D0DCB">
        <w:rPr>
          <w:rFonts w:cs="Calibri"/>
          <w:sz w:val="20"/>
        </w:rPr>
        <w:t>Za bezpieczeństwo ludzi i mienia podczas realizacji przedmiotu umowy,</w:t>
      </w:r>
      <w:r>
        <w:rPr>
          <w:rFonts w:cs="Calibri"/>
          <w:sz w:val="20"/>
        </w:rPr>
        <w:t xml:space="preserve"> w każdym </w:t>
      </w:r>
      <w:r w:rsidRPr="008D0DCB">
        <w:rPr>
          <w:rFonts w:cs="Calibri"/>
          <w:sz w:val="20"/>
        </w:rPr>
        <w:t>z rezerwatów, a także za naruszenie interesu osób trzecich bądź z</w:t>
      </w:r>
      <w:r>
        <w:rPr>
          <w:rFonts w:cs="Calibri"/>
          <w:sz w:val="20"/>
        </w:rPr>
        <w:t xml:space="preserve">arządców terenu, wynikających z </w:t>
      </w:r>
      <w:r w:rsidRPr="008D0DCB">
        <w:rPr>
          <w:rFonts w:cs="Calibri"/>
          <w:sz w:val="20"/>
        </w:rPr>
        <w:t>przepisów odrębnych, odpowiada Wykonawca.</w:t>
      </w:r>
    </w:p>
    <w:p w:rsidR="000E2744" w:rsidRPr="008D0DCB" w:rsidRDefault="000E2744" w:rsidP="000E2744">
      <w:pPr>
        <w:jc w:val="center"/>
        <w:rPr>
          <w:rFonts w:cs="Calibri"/>
          <w:b/>
          <w:sz w:val="20"/>
          <w:szCs w:val="20"/>
        </w:rPr>
      </w:pPr>
    </w:p>
    <w:p w:rsidR="000E2744" w:rsidRPr="008D0DCB" w:rsidRDefault="000E2744" w:rsidP="000E2744">
      <w:pPr>
        <w:jc w:val="center"/>
        <w:rPr>
          <w:rFonts w:cs="Calibri"/>
          <w:b/>
          <w:sz w:val="20"/>
          <w:szCs w:val="20"/>
        </w:rPr>
      </w:pPr>
      <w:r w:rsidRPr="008D0DCB">
        <w:rPr>
          <w:rFonts w:cs="Calibri"/>
          <w:b/>
          <w:sz w:val="20"/>
          <w:szCs w:val="20"/>
        </w:rPr>
        <w:t>Wynagrodzenie</w:t>
      </w:r>
    </w:p>
    <w:p w:rsidR="000E2744" w:rsidRPr="008D0DCB" w:rsidRDefault="000E2744" w:rsidP="000E2744">
      <w:pPr>
        <w:jc w:val="center"/>
        <w:rPr>
          <w:rFonts w:cs="Calibri"/>
          <w:b/>
          <w:sz w:val="20"/>
          <w:szCs w:val="20"/>
        </w:rPr>
      </w:pPr>
      <w:r w:rsidRPr="008D0DCB">
        <w:rPr>
          <w:rFonts w:cs="Calibri"/>
          <w:b/>
          <w:sz w:val="20"/>
          <w:szCs w:val="20"/>
        </w:rPr>
        <w:t>§ 3</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 xml:space="preserve">Za wykonanie przedmiotu umowy strony ustalają wynagrodzenie w wysokości ………..…………. zł brutto (słownie: ……………………………………………………. …/100), w tym ………………. zł podatek VAT (…%). </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Wynagrodzenie, o którym mowa w ust. 1 obejmuje wszystkie koszty realizacji przedmiotu umowy.</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Jeżeli przy wykonywaniu przedmiotu umowy powstanie biomasa, którą Wykonawca zobowiązany jest na bieżąco usuwać, w miejsce wskazane przez pracowników odpowiedniego Nadleśnictwa oraz RDOŚ w Szczecinie a następnie utylizować, dla potrzeb ewentualnych rozliczeń, Zamawiający przyjmuje, że wy</w:t>
      </w:r>
      <w:r>
        <w:rPr>
          <w:rFonts w:cs="Calibri"/>
          <w:sz w:val="20"/>
          <w:szCs w:val="20"/>
        </w:rPr>
        <w:t xml:space="preserve">nagrodzenie dzieli się </w:t>
      </w:r>
      <w:r w:rsidRPr="008D0DCB">
        <w:rPr>
          <w:rFonts w:cs="Calibri"/>
          <w:sz w:val="20"/>
          <w:szCs w:val="20"/>
        </w:rPr>
        <w:t xml:space="preserve">w następujący sposób: </w:t>
      </w:r>
    </w:p>
    <w:p w:rsidR="000E2744" w:rsidRPr="008D0DCB" w:rsidRDefault="000E2744" w:rsidP="002626F1">
      <w:pPr>
        <w:numPr>
          <w:ilvl w:val="0"/>
          <w:numId w:val="86"/>
        </w:numPr>
        <w:suppressAutoHyphens/>
        <w:autoSpaceDN w:val="0"/>
        <w:spacing w:after="0" w:line="240" w:lineRule="auto"/>
        <w:jc w:val="both"/>
        <w:textAlignment w:val="baseline"/>
        <w:rPr>
          <w:rFonts w:eastAsia="TimesNewRoman" w:cs="Calibri"/>
          <w:sz w:val="20"/>
          <w:szCs w:val="20"/>
        </w:rPr>
      </w:pPr>
      <w:r w:rsidRPr="008D0DCB">
        <w:rPr>
          <w:rFonts w:eastAsia="TimesNewRoman" w:cs="Calibri"/>
          <w:b/>
          <w:sz w:val="20"/>
          <w:szCs w:val="20"/>
        </w:rPr>
        <w:t>35% na zabiegi</w:t>
      </w:r>
      <w:r w:rsidRPr="008D0DCB">
        <w:rPr>
          <w:rFonts w:eastAsia="TimesNewRoman" w:cs="Calibri"/>
          <w:sz w:val="20"/>
          <w:szCs w:val="20"/>
        </w:rPr>
        <w:t xml:space="preserve"> w wyniku, których powstaje biomasa,</w:t>
      </w:r>
    </w:p>
    <w:p w:rsidR="000E2744" w:rsidRPr="008D0DCB" w:rsidRDefault="000E2744" w:rsidP="002626F1">
      <w:pPr>
        <w:numPr>
          <w:ilvl w:val="0"/>
          <w:numId w:val="86"/>
        </w:numPr>
        <w:suppressAutoHyphens/>
        <w:autoSpaceDN w:val="0"/>
        <w:spacing w:after="0" w:line="240" w:lineRule="auto"/>
        <w:jc w:val="both"/>
        <w:textAlignment w:val="baseline"/>
        <w:rPr>
          <w:rFonts w:eastAsia="TimesNewRoman" w:cs="Calibri"/>
          <w:sz w:val="20"/>
          <w:szCs w:val="20"/>
        </w:rPr>
      </w:pPr>
      <w:r w:rsidRPr="008D0DCB">
        <w:rPr>
          <w:rFonts w:eastAsia="TimesNewRoman" w:cs="Calibri"/>
          <w:b/>
          <w:sz w:val="20"/>
          <w:szCs w:val="20"/>
        </w:rPr>
        <w:t>65% na usunięcie biomasy</w:t>
      </w:r>
      <w:r w:rsidRPr="008D0DCB">
        <w:rPr>
          <w:rFonts w:eastAsia="TimesNewRoman" w:cs="Calibri"/>
          <w:sz w:val="20"/>
          <w:szCs w:val="20"/>
        </w:rPr>
        <w:t xml:space="preserve">, zgodnie z opisem przedmiotu zamówienia. </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 xml:space="preserve">Zapłata wynagrodzenia, o którym mowa w ust. 1, nastąpi na podstawie prawidłowo wystawionej faktury/rachunku, w terminie </w:t>
      </w:r>
      <w:r w:rsidR="0049010C">
        <w:rPr>
          <w:rFonts w:cs="Calibri"/>
          <w:sz w:val="20"/>
          <w:szCs w:val="20"/>
        </w:rPr>
        <w:t xml:space="preserve">do </w:t>
      </w:r>
      <w:r w:rsidRPr="008D0DCB">
        <w:rPr>
          <w:rFonts w:cs="Calibri"/>
          <w:sz w:val="20"/>
          <w:szCs w:val="20"/>
        </w:rPr>
        <w:t xml:space="preserve">30 dni od dnia otrzymania przez Zamawiającego faktury/ rachunku, </w:t>
      </w:r>
      <w:r w:rsidRPr="008D0DCB">
        <w:rPr>
          <w:rFonts w:cs="Calibri"/>
          <w:color w:val="000000"/>
          <w:sz w:val="20"/>
          <w:szCs w:val="20"/>
        </w:rPr>
        <w:t>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r w:rsidRPr="008D0DCB">
        <w:rPr>
          <w:rFonts w:cs="Calibri"/>
          <w:sz w:val="20"/>
          <w:szCs w:val="20"/>
        </w:rPr>
        <w:t xml:space="preserve">. </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 xml:space="preserve">Podstawą wystawienia faktury /rachunku przez Wykonawcę będzie, podpisany przez Strony, protokół </w:t>
      </w:r>
      <w:r w:rsidRPr="008D0DCB">
        <w:rPr>
          <w:rFonts w:cs="Calibri"/>
          <w:sz w:val="20"/>
          <w:szCs w:val="20"/>
        </w:rPr>
        <w:lastRenderedPageBreak/>
        <w:t>odbioru, po zakończeniu wykonania przedmiotu umowy, stwierdzający prawidłowe wykonanie przedmiotu umowy, bez zastrzeżeń.</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Płatności będą dokonywane na rzecz Wykonawcy, na podstawie protokołu odbioru, maksymalnie do wysokości środków posiadanych na ten cel, zgodnie z harmonogramem projektu.</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Style w:val="Uwydatnienie"/>
          <w:rFonts w:cs="Calibri"/>
          <w:i w:val="0"/>
          <w:sz w:val="20"/>
          <w:szCs w:val="20"/>
        </w:rPr>
      </w:pPr>
      <w:r w:rsidRPr="008D0DCB">
        <w:rPr>
          <w:rStyle w:val="Uwydatnienie"/>
          <w:rFonts w:cs="Calibri"/>
          <w:i w:val="0"/>
          <w:sz w:val="20"/>
          <w:szCs w:val="20"/>
        </w:rPr>
        <w:t>Fakturę</w:t>
      </w:r>
      <w:r w:rsidRPr="008D0DCB">
        <w:rPr>
          <w:rFonts w:cs="Calibri"/>
          <w:sz w:val="20"/>
          <w:szCs w:val="20"/>
        </w:rPr>
        <w:t>/rachunek</w:t>
      </w:r>
      <w:r w:rsidRPr="008D0DCB">
        <w:rPr>
          <w:rStyle w:val="Uwydatnienie"/>
          <w:rFonts w:cs="Calibri"/>
          <w:i w:val="0"/>
          <w:sz w:val="20"/>
          <w:szCs w:val="20"/>
        </w:rPr>
        <w:t xml:space="preserve">, Wykonawca przedłoży w terminie do 7 dni od dnia podpisania protokołu odbioru przedmiotu umowy. </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iCs/>
          <w:sz w:val="20"/>
          <w:szCs w:val="20"/>
        </w:rPr>
      </w:pPr>
      <w:r w:rsidRPr="008D0DCB">
        <w:rPr>
          <w:rFonts w:cs="Calibri"/>
          <w:sz w:val="20"/>
          <w:szCs w:val="20"/>
        </w:rPr>
        <w:t>W przypadku realizacji przedmiotu umowy za pomocą podwykonawców, warunkiem wypłaty Wykonawcy wynagrodzenia umownego, jest przedstawianie Zamawiającemu wraz z każdą fakturą /rachunkiem oświadczenia podwykonawcy, potwierdzającego przekazanie podwykonawcy przez Wykonawcę wynagrodzenia za wykonane przez Niego prace.</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iCs/>
          <w:sz w:val="20"/>
          <w:szCs w:val="20"/>
        </w:rPr>
      </w:pPr>
      <w:r w:rsidRPr="008D0DCB">
        <w:rPr>
          <w:rFonts w:cs="Calibri"/>
          <w:sz w:val="20"/>
          <w:szCs w:val="20"/>
        </w:rPr>
        <w:t>Jako dzień zapłaty Strony ustalają dzień wydania dyspozycji przelewu z rachunku bankowego Zamawiającego.</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iCs/>
          <w:sz w:val="20"/>
          <w:szCs w:val="20"/>
        </w:rPr>
      </w:pPr>
      <w:r w:rsidRPr="008D0DCB">
        <w:rPr>
          <w:rFonts w:cs="Calibri"/>
          <w:sz w:val="20"/>
          <w:szCs w:val="20"/>
        </w:rPr>
        <w:t xml:space="preserve">Dane do wystawienia faktury/ rachunku: Regionalna Dyrekcja Ochrony Środowiska </w:t>
      </w:r>
      <w:r w:rsidRPr="008D0DCB">
        <w:rPr>
          <w:rFonts w:cs="Calibri"/>
          <w:sz w:val="20"/>
          <w:szCs w:val="20"/>
        </w:rPr>
        <w:br/>
        <w:t xml:space="preserve">w Szczecinie, ul. Teofila </w:t>
      </w:r>
      <w:proofErr w:type="spellStart"/>
      <w:r w:rsidRPr="008D0DCB">
        <w:rPr>
          <w:rFonts w:cs="Calibri"/>
          <w:sz w:val="20"/>
          <w:szCs w:val="20"/>
        </w:rPr>
        <w:t>Firlika</w:t>
      </w:r>
      <w:proofErr w:type="spellEnd"/>
      <w:r w:rsidRPr="008D0DCB">
        <w:rPr>
          <w:rFonts w:cs="Calibri"/>
          <w:sz w:val="20"/>
          <w:szCs w:val="20"/>
        </w:rPr>
        <w:t xml:space="preserve"> 20, 71-637 Szczecin, NIP 851-307-35-63, REGON 320-590-577.</w:t>
      </w:r>
    </w:p>
    <w:p w:rsidR="000E2744" w:rsidRPr="008D0DCB" w:rsidRDefault="000E2744" w:rsidP="0049010C">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Adresem dla doręczenia Zamawiającemu faktury / rachunku jest:</w:t>
      </w:r>
    </w:p>
    <w:p w:rsidR="000E2744" w:rsidRPr="008D0DCB" w:rsidRDefault="000E2744" w:rsidP="0049010C">
      <w:pPr>
        <w:tabs>
          <w:tab w:val="left" w:pos="284"/>
        </w:tabs>
        <w:autoSpaceDE w:val="0"/>
        <w:adjustRightInd w:val="0"/>
        <w:spacing w:line="240" w:lineRule="auto"/>
        <w:ind w:left="284"/>
        <w:jc w:val="both"/>
        <w:rPr>
          <w:rFonts w:cs="Calibri"/>
          <w:sz w:val="20"/>
          <w:szCs w:val="20"/>
        </w:rPr>
      </w:pPr>
      <w:r w:rsidRPr="008D0DCB">
        <w:rPr>
          <w:rFonts w:cs="Calibri"/>
          <w:sz w:val="20"/>
          <w:szCs w:val="20"/>
        </w:rPr>
        <w:t>Regionalna Dyrekcja Ochrony Środowiska w Szcze</w:t>
      </w:r>
      <w:r>
        <w:rPr>
          <w:rFonts w:cs="Calibri"/>
          <w:sz w:val="20"/>
          <w:szCs w:val="20"/>
        </w:rPr>
        <w:t xml:space="preserve">cinie, ul. Teofila </w:t>
      </w:r>
      <w:proofErr w:type="spellStart"/>
      <w:r>
        <w:rPr>
          <w:rFonts w:cs="Calibri"/>
          <w:sz w:val="20"/>
          <w:szCs w:val="20"/>
        </w:rPr>
        <w:t>Firlika</w:t>
      </w:r>
      <w:proofErr w:type="spellEnd"/>
      <w:r>
        <w:rPr>
          <w:rFonts w:cs="Calibri"/>
          <w:sz w:val="20"/>
          <w:szCs w:val="20"/>
        </w:rPr>
        <w:t xml:space="preserve"> 20, </w:t>
      </w:r>
      <w:r w:rsidRPr="008D0DCB">
        <w:rPr>
          <w:rFonts w:cs="Calibri"/>
          <w:sz w:val="20"/>
          <w:szCs w:val="20"/>
        </w:rPr>
        <w:t>71-637 Szczecin.</w:t>
      </w:r>
    </w:p>
    <w:p w:rsidR="000E2744" w:rsidRPr="008D0DCB" w:rsidRDefault="000E2744" w:rsidP="0049010C">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 xml:space="preserve">Zapłata wynagrodzenia nastąpi w formie przelewu, na rachunek bankowy wskazany </w:t>
      </w:r>
      <w:r w:rsidRPr="008D0DCB">
        <w:rPr>
          <w:rFonts w:cs="Calibri"/>
          <w:sz w:val="20"/>
          <w:szCs w:val="20"/>
        </w:rPr>
        <w:br/>
        <w:t xml:space="preserve">w fakturze, przez Wykonawcę. </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Niezależnym od stron umowy, warunkiem przekazania środków z tytułu wynagrodzenia jest dostępność środków w planie finansowym Zamawiającego.</w:t>
      </w:r>
    </w:p>
    <w:p w:rsidR="000E2744" w:rsidRPr="008D0DCB" w:rsidRDefault="000E2744" w:rsidP="002626F1">
      <w:pPr>
        <w:widowControl w:val="0"/>
        <w:numPr>
          <w:ilvl w:val="0"/>
          <w:numId w:val="81"/>
        </w:numPr>
        <w:tabs>
          <w:tab w:val="left" w:pos="284"/>
        </w:tabs>
        <w:autoSpaceDE w:val="0"/>
        <w:autoSpaceDN w:val="0"/>
        <w:adjustRightInd w:val="0"/>
        <w:spacing w:after="0" w:line="240" w:lineRule="auto"/>
        <w:ind w:left="284" w:hanging="350"/>
        <w:jc w:val="both"/>
        <w:rPr>
          <w:rFonts w:cs="Calibri"/>
          <w:sz w:val="20"/>
          <w:szCs w:val="20"/>
        </w:rPr>
      </w:pPr>
      <w:r w:rsidRPr="008D0DCB">
        <w:rPr>
          <w:rFonts w:cs="Calibri"/>
          <w:sz w:val="20"/>
          <w:szCs w:val="20"/>
        </w:rPr>
        <w:t>Zamawiający zastrzega, że jeżeli</w:t>
      </w:r>
      <w:r w:rsidR="006C25D0">
        <w:rPr>
          <w:rFonts w:cs="Calibri"/>
          <w:sz w:val="20"/>
          <w:szCs w:val="20"/>
        </w:rPr>
        <w:t xml:space="preserve"> środki o których mowa w ust. 13</w:t>
      </w:r>
      <w:r w:rsidRPr="008D0DCB">
        <w:rPr>
          <w:rFonts w:cs="Calibri"/>
          <w:sz w:val="20"/>
          <w:szCs w:val="20"/>
        </w:rPr>
        <w:t>, nie zwiększą planu finansowego Zamawiającego w terminie umożliwiając</w:t>
      </w:r>
      <w:r>
        <w:rPr>
          <w:rFonts w:cs="Calibri"/>
          <w:sz w:val="20"/>
          <w:szCs w:val="20"/>
        </w:rPr>
        <w:t xml:space="preserve">ym dochowanie terminu zapłaty, </w:t>
      </w:r>
      <w:r w:rsidRPr="008D0DCB">
        <w:rPr>
          <w:rFonts w:cs="Calibri"/>
          <w:sz w:val="20"/>
          <w:szCs w:val="20"/>
        </w:rPr>
        <w:t xml:space="preserve">o którym mowa w ust. 4, zapłata wynagrodzenia nastąpi w terminie </w:t>
      </w:r>
      <w:r w:rsidR="006C25D0">
        <w:rPr>
          <w:rFonts w:cs="Calibri"/>
          <w:sz w:val="20"/>
          <w:szCs w:val="20"/>
        </w:rPr>
        <w:t xml:space="preserve">do </w:t>
      </w:r>
      <w:r w:rsidRPr="008D0DCB">
        <w:rPr>
          <w:rFonts w:cs="Calibri"/>
          <w:sz w:val="20"/>
          <w:szCs w:val="20"/>
        </w:rPr>
        <w:t xml:space="preserve">30 dni od dnia uruchomienia rezerwy celowej przeznaczonej na sfinansowanie powyższego zadania, na co Wykonawca wyraża zgodę. </w:t>
      </w:r>
    </w:p>
    <w:p w:rsidR="000E2744" w:rsidRPr="008D0DCB" w:rsidRDefault="000E2744" w:rsidP="000E2744">
      <w:pPr>
        <w:ind w:left="426" w:hanging="568"/>
        <w:jc w:val="both"/>
        <w:rPr>
          <w:rFonts w:cs="Calibri"/>
          <w:sz w:val="20"/>
          <w:szCs w:val="20"/>
        </w:rPr>
      </w:pPr>
    </w:p>
    <w:p w:rsidR="000E2744" w:rsidRPr="008D0DCB" w:rsidRDefault="000E2744" w:rsidP="000E2744">
      <w:pPr>
        <w:jc w:val="center"/>
        <w:rPr>
          <w:rFonts w:cs="Calibri"/>
          <w:b/>
          <w:sz w:val="20"/>
          <w:szCs w:val="20"/>
        </w:rPr>
      </w:pPr>
      <w:r w:rsidRPr="008D0DCB">
        <w:rPr>
          <w:rFonts w:cs="Calibri"/>
          <w:b/>
          <w:sz w:val="20"/>
          <w:szCs w:val="20"/>
        </w:rPr>
        <w:t xml:space="preserve">Zatrudnienie osób realizujących umowę, Podwykonawstwo </w:t>
      </w:r>
    </w:p>
    <w:p w:rsidR="000E2744" w:rsidRPr="008D0DCB" w:rsidRDefault="000E2744" w:rsidP="000E2744">
      <w:pPr>
        <w:jc w:val="center"/>
        <w:rPr>
          <w:rFonts w:cs="Calibri"/>
          <w:b/>
          <w:sz w:val="20"/>
          <w:szCs w:val="20"/>
        </w:rPr>
      </w:pPr>
      <w:r w:rsidRPr="008D0DCB">
        <w:rPr>
          <w:rFonts w:cs="Calibri"/>
          <w:b/>
          <w:sz w:val="20"/>
          <w:szCs w:val="20"/>
        </w:rPr>
        <w:t>§ 4</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Wykonawca oświadcza, przyjmując do realizacji zamówienie, że osoby bezpośrednio uczestniczące w wykonywaniu zamówienia (wykonujące prace fizyczne w terenie), a także osoby wykonujące czynności kierownika prac, zatrudnione będą na podstawie umowy o pracę, zgodnie z art. 22 §1 Kodeksu pracy (Dz. U z 2019 r., poz. 1040</w:t>
      </w:r>
      <w:r w:rsidR="006C25D0">
        <w:rPr>
          <w:rFonts w:cs="Calibri"/>
          <w:sz w:val="20"/>
          <w:szCs w:val="20"/>
        </w:rPr>
        <w:t xml:space="preserve"> ze zm.</w:t>
      </w:r>
      <w:r w:rsidRPr="008D0DCB">
        <w:rPr>
          <w:rFonts w:cs="Calibri"/>
          <w:sz w:val="20"/>
          <w:szCs w:val="20"/>
        </w:rPr>
        <w:t>) i obowiązującymi przepisami prawa. Obowiązek zatrudnienia na umowę o pracę dotyczy także realizacji przedmiotu umowy przy pomocy podwykonawców.</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b/>
          <w:sz w:val="20"/>
          <w:szCs w:val="20"/>
        </w:rPr>
        <w:t>Wykonawca, przed przystąpieniem do wykonywania prac, ma obowiązek okazać Zamawiającemu kopie umów o pracę dla osób, o których mowa w ust. 1</w:t>
      </w:r>
      <w:r w:rsidRPr="008D0DCB">
        <w:rPr>
          <w:rFonts w:cs="Calibri"/>
          <w:sz w:val="20"/>
          <w:szCs w:val="20"/>
        </w:rPr>
        <w:t xml:space="preserve">. Kopie umów o pracę, zostaną sporządzone w sposób </w:t>
      </w:r>
      <w:proofErr w:type="spellStart"/>
      <w:r w:rsidRPr="008D0DCB">
        <w:rPr>
          <w:rFonts w:cs="Calibri"/>
          <w:sz w:val="20"/>
          <w:szCs w:val="20"/>
        </w:rPr>
        <w:t>zaanonimizowany</w:t>
      </w:r>
      <w:proofErr w:type="spellEnd"/>
      <w:r w:rsidRPr="008D0DCB">
        <w:rPr>
          <w:rFonts w:cs="Calibri"/>
          <w:sz w:val="20"/>
          <w:szCs w:val="20"/>
        </w:rPr>
        <w:t>, uniemożliwiający odczytanie danych wrażliwych, tj. adresu zamieszkania, numeru PESEL, wysokości wynagrodzenia itp., zawartych z ww. pracownikami, przy pomocy których będzie on realizował umowę.</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 xml:space="preserve">W przypadku ustania, w okresie trwania umowy, stosunku pracy wobec któregokolwiek </w:t>
      </w:r>
      <w:r w:rsidRPr="008D0DCB">
        <w:rPr>
          <w:rFonts w:cs="Calibri"/>
          <w:sz w:val="20"/>
          <w:szCs w:val="20"/>
        </w:rPr>
        <w:br/>
        <w:t>z pracownika realizującego zamówienie, o którym mowa wyżej i zatrudnienia w jego miejsce innego pracownika, Wykonawca zobowiązany jest do przekazania Zamawiającemu kopii umowy z każdym nowym pracownikiem, mającym realizować przedmiot zamówienia. Obowiązek ten Wykonawca zrealizuje w terminie 5 dni od dnia dokonania zmiany pracownika oraz na każde żądanie Zamawiającego, w terminie 2 dni roboczych i w formie określonej przez Zamawiającego.</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Zamawiający, na każdym etapie realizacji zamówienia, będzie uprawniony do weryfikacji tożsamości osób uczestniczących w realizacji prac oraz kontroli, czy osoby realizujące zamówienie są zatrudnione na podstawie umowy o pracę. Wykonawca jest zobowiązany do udzielenia wyjaśnień i/lub złożenia dodatkowych dokumentów w powyższym zakresie.</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Postanowienia ust. 1 do 4 stosuje się odpowiednio do podwykonawcy.</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lastRenderedPageBreak/>
        <w:t xml:space="preserve">Wykonawca jest uprawniony do realizacji przedmiotu umowy przy pomocy podwykonawców. Realizacja, przez Wykonawcę, umowy przy pomocy podwykonawcy wymaga uzyskania uprzedniej zgody Zamawiającego. Występując o wyrażenie zgody, na powierzenie realizacji umowy przy pomocy podwykonawcy, Wykonawca wskaże podwykonawcę oraz szczegółowo określi zakres prac, jaki zamierza powierzyć temu podwykonawcy. Zamawiający jest uprawniony, przed wyrażeniem zgody, zażądać od Wykonawcy przedłożenia informacji lub dokumentów dotyczących: </w:t>
      </w:r>
    </w:p>
    <w:p w:rsidR="000E2744" w:rsidRPr="008D0DCB" w:rsidRDefault="000E2744" w:rsidP="002626F1">
      <w:pPr>
        <w:numPr>
          <w:ilvl w:val="0"/>
          <w:numId w:val="87"/>
        </w:numPr>
        <w:spacing w:after="0" w:line="240" w:lineRule="auto"/>
        <w:ind w:left="709" w:hanging="349"/>
        <w:jc w:val="both"/>
        <w:rPr>
          <w:rFonts w:cs="Calibri"/>
          <w:sz w:val="20"/>
          <w:szCs w:val="20"/>
        </w:rPr>
      </w:pPr>
      <w:r w:rsidRPr="008D0DCB">
        <w:rPr>
          <w:rFonts w:cs="Calibri"/>
          <w:sz w:val="20"/>
          <w:szCs w:val="20"/>
        </w:rPr>
        <w:t xml:space="preserve">zdolności technicznej i zawodowej podwykonawcy, do wykonania planowanego, do powierzenia, zakresu rzeczowego, </w:t>
      </w:r>
    </w:p>
    <w:p w:rsidR="000E2744" w:rsidRPr="008D0DCB" w:rsidRDefault="000E2744" w:rsidP="002626F1">
      <w:pPr>
        <w:numPr>
          <w:ilvl w:val="0"/>
          <w:numId w:val="87"/>
        </w:numPr>
        <w:spacing w:after="0" w:line="240" w:lineRule="auto"/>
        <w:ind w:left="709" w:hanging="349"/>
        <w:jc w:val="both"/>
        <w:rPr>
          <w:rFonts w:cs="Calibri"/>
          <w:sz w:val="20"/>
          <w:szCs w:val="20"/>
        </w:rPr>
      </w:pPr>
      <w:r w:rsidRPr="008D0DCB">
        <w:rPr>
          <w:rFonts w:cs="Calibri"/>
          <w:sz w:val="20"/>
          <w:szCs w:val="20"/>
        </w:rPr>
        <w:t>dysponowania personelem umożliwiającym podwykonawcy realizację planowanego, do powierzenia, zakresu rzeczowego,</w:t>
      </w:r>
    </w:p>
    <w:p w:rsidR="000E2744" w:rsidRPr="008D0DCB" w:rsidRDefault="000E2744" w:rsidP="002626F1">
      <w:pPr>
        <w:numPr>
          <w:ilvl w:val="0"/>
          <w:numId w:val="87"/>
        </w:numPr>
        <w:spacing w:after="0" w:line="240" w:lineRule="auto"/>
        <w:ind w:left="709" w:hanging="349"/>
        <w:jc w:val="both"/>
        <w:rPr>
          <w:rFonts w:cs="Calibri"/>
          <w:sz w:val="20"/>
          <w:szCs w:val="20"/>
        </w:rPr>
      </w:pPr>
      <w:r w:rsidRPr="008D0DCB">
        <w:rPr>
          <w:rFonts w:cs="Calibri"/>
          <w:sz w:val="20"/>
          <w:szCs w:val="20"/>
        </w:rPr>
        <w:t>umowy o pracę osób wykonujących prace fizyczne w terenie, do których odnosi się obowiązek zatrudnienia.</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 xml:space="preserve">Jeżeli zmiana podwykonawcy dotyczy podmiotu, na którego zasoby Wykonawca powoływał się, na zasadach określonych w art. 22a ust. 1 </w:t>
      </w:r>
      <w:proofErr w:type="spellStart"/>
      <w:r w:rsidRPr="008D0DCB">
        <w:rPr>
          <w:rFonts w:cs="Calibri"/>
          <w:sz w:val="20"/>
          <w:szCs w:val="20"/>
        </w:rPr>
        <w:t>uPzp</w:t>
      </w:r>
      <w:proofErr w:type="spellEnd"/>
      <w:r w:rsidRPr="008D0DCB">
        <w:rPr>
          <w:rFonts w:cs="Calibri"/>
          <w:sz w:val="20"/>
          <w:szCs w:val="20"/>
        </w:rPr>
        <w:t xml:space="preserve">, w celu wykazania spełniania warunków udziału w postępowaniu, o których mowa w art. 22 ust. 1b </w:t>
      </w:r>
      <w:proofErr w:type="spellStart"/>
      <w:r w:rsidRPr="008D0DCB">
        <w:rPr>
          <w:rFonts w:cs="Calibri"/>
          <w:sz w:val="20"/>
          <w:szCs w:val="20"/>
        </w:rPr>
        <w:t>uPzp</w:t>
      </w:r>
      <w:proofErr w:type="spellEnd"/>
      <w:r w:rsidRPr="008D0DCB">
        <w:rPr>
          <w:rFonts w:cs="Calibri"/>
          <w:sz w:val="20"/>
          <w:szCs w:val="20"/>
        </w:rPr>
        <w:t>, Wykonawca jest obowiązany wykazać Zamawiającemu, iż proponowany inny podwykonawca spełnia je w stopniu nie mniejszym niż wymagany w trakcie postępowania.</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 xml:space="preserve">W razie naruszenia obowiązku, o którym mowa w § 3 ust. 8 Zamawiający może dokonać zapłaty wymagalnego wynagrodzenia dla Podwykonawcy lub dla dalszego Podwykonawcy, na zasadach określonych w art.143c </w:t>
      </w:r>
      <w:proofErr w:type="spellStart"/>
      <w:r w:rsidRPr="008D0DCB">
        <w:rPr>
          <w:rFonts w:cs="Calibri"/>
          <w:sz w:val="20"/>
          <w:szCs w:val="20"/>
        </w:rPr>
        <w:t>uPzp</w:t>
      </w:r>
      <w:proofErr w:type="spellEnd"/>
      <w:r w:rsidRPr="008D0DCB">
        <w:rPr>
          <w:rFonts w:cs="Calibri"/>
          <w:sz w:val="20"/>
          <w:szCs w:val="20"/>
        </w:rPr>
        <w:t>, który stosuje się odpowiednio.</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 xml:space="preserve">W przypadku dokonania bezpośredniej zapłaty Podwykonawcy, Zamawiający potrąca kwotę wypłaconego wynagrodzenia z wynagrodzenia należnego Wykonawcy, na co Wykonawca wyraża zgodę. </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 xml:space="preserve">Bezpośrednia zapłata, o której mowa w ust. 9 obejmuje wyłącznie należne wynagrodzenie bez odsetek należnych Podwykonawcy oraz nie może przewyższać wysokości wynagrodzenia należnego Wykonawcy zgodnie z warunkami określonymi w niniejszej Umowie. </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 xml:space="preserve">Wykonawca oświadcza, że w przypadku bezpośredniej zapłaty wynagrodzenia Podwykonawcy na zasadach określonych w niniejszej umowie kwota należnego wynagrodzenia za wykonany przedmiot Umowy zostanie pomniejszona o kwoty wypłacone bezpośrednio Podwykonawcy. </w:t>
      </w:r>
    </w:p>
    <w:p w:rsidR="000E2744" w:rsidRPr="008D0DCB" w:rsidRDefault="000E2744" w:rsidP="002626F1">
      <w:pPr>
        <w:widowControl w:val="0"/>
        <w:numPr>
          <w:ilvl w:val="0"/>
          <w:numId w:val="82"/>
        </w:numPr>
        <w:spacing w:after="0" w:line="240" w:lineRule="auto"/>
        <w:ind w:left="284" w:hanging="284"/>
        <w:jc w:val="both"/>
        <w:rPr>
          <w:rFonts w:cs="Calibri"/>
          <w:sz w:val="20"/>
          <w:szCs w:val="20"/>
        </w:rPr>
      </w:pPr>
      <w:r w:rsidRPr="008D0DCB">
        <w:rPr>
          <w:rFonts w:cs="Calibri"/>
          <w:sz w:val="20"/>
          <w:szCs w:val="20"/>
        </w:rPr>
        <w:t>Zamawiającemu przysługuje prawo odstąpienia od umowy w przypadku, gdy konieczność zapłaty bezpośredniego wynagrodzenia podwykonawcom zaistnieje przynajmniej 3 razy lub, gdy suma wypłaconych przez Zamawiającego bezpośrednio podwykonawcom wynagrodzeń przekroczy 5% wartości umowy. Oświadczenie o odstąpieniu od umowy może nastąpić w terminie 60 dni od dnia zaistnienia tej przesłanki.</w:t>
      </w:r>
    </w:p>
    <w:p w:rsidR="000E2744" w:rsidRPr="008D0DCB" w:rsidRDefault="000E2744" w:rsidP="000E2744">
      <w:pPr>
        <w:ind w:left="720"/>
        <w:rPr>
          <w:rFonts w:cs="Calibri"/>
          <w:sz w:val="20"/>
          <w:szCs w:val="20"/>
        </w:rPr>
      </w:pPr>
    </w:p>
    <w:p w:rsidR="000E2744" w:rsidRPr="008D0DCB" w:rsidRDefault="000E2744" w:rsidP="000E2744">
      <w:pPr>
        <w:jc w:val="center"/>
        <w:rPr>
          <w:rFonts w:cs="Calibri"/>
          <w:b/>
          <w:sz w:val="20"/>
          <w:szCs w:val="20"/>
        </w:rPr>
      </w:pPr>
      <w:r w:rsidRPr="008D0DCB">
        <w:rPr>
          <w:rFonts w:cs="Calibri"/>
          <w:b/>
          <w:sz w:val="20"/>
          <w:szCs w:val="20"/>
        </w:rPr>
        <w:t>Odbiór prac</w:t>
      </w:r>
    </w:p>
    <w:p w:rsidR="000E2744" w:rsidRPr="008D0DCB" w:rsidRDefault="000E2744" w:rsidP="000E2744">
      <w:pPr>
        <w:jc w:val="center"/>
        <w:rPr>
          <w:rFonts w:cs="Calibri"/>
          <w:b/>
          <w:sz w:val="20"/>
          <w:szCs w:val="20"/>
        </w:rPr>
      </w:pPr>
      <w:r w:rsidRPr="008D0DCB">
        <w:rPr>
          <w:rFonts w:cs="Calibri"/>
          <w:b/>
          <w:sz w:val="20"/>
          <w:szCs w:val="20"/>
        </w:rPr>
        <w:t>§ 5</w:t>
      </w:r>
    </w:p>
    <w:p w:rsidR="000E2744" w:rsidRPr="008D0DCB" w:rsidRDefault="000E2744" w:rsidP="002626F1">
      <w:pPr>
        <w:widowControl w:val="0"/>
        <w:numPr>
          <w:ilvl w:val="0"/>
          <w:numId w:val="83"/>
        </w:numPr>
        <w:spacing w:after="0" w:line="240" w:lineRule="auto"/>
        <w:ind w:left="284" w:hanging="284"/>
        <w:jc w:val="both"/>
        <w:rPr>
          <w:rFonts w:cs="Calibri"/>
          <w:sz w:val="20"/>
          <w:szCs w:val="20"/>
        </w:rPr>
      </w:pPr>
      <w:r w:rsidRPr="008D0DCB">
        <w:rPr>
          <w:rFonts w:cs="Calibri"/>
          <w:sz w:val="20"/>
          <w:szCs w:val="20"/>
        </w:rPr>
        <w:t xml:space="preserve">Wykonawca zobowiązany jest zgłosić Zamawiającemu zakończenie realizacji przedmiotu umowy. Zgłoszenie, o którym mowa winno zostać przekazane Zamawiającemu w formie: pisemnej, </w:t>
      </w:r>
      <w:proofErr w:type="spellStart"/>
      <w:r w:rsidRPr="008D0DCB">
        <w:rPr>
          <w:rFonts w:cs="Calibri"/>
          <w:sz w:val="20"/>
          <w:szCs w:val="20"/>
        </w:rPr>
        <w:t>faxem</w:t>
      </w:r>
      <w:proofErr w:type="spellEnd"/>
      <w:r w:rsidRPr="008D0DCB">
        <w:rPr>
          <w:rFonts w:cs="Calibri"/>
          <w:sz w:val="20"/>
          <w:szCs w:val="20"/>
        </w:rPr>
        <w:t xml:space="preserve"> lub drogą e-mail.</w:t>
      </w:r>
    </w:p>
    <w:p w:rsidR="000E2744" w:rsidRPr="008D0DCB" w:rsidRDefault="000E2744" w:rsidP="002626F1">
      <w:pPr>
        <w:widowControl w:val="0"/>
        <w:numPr>
          <w:ilvl w:val="0"/>
          <w:numId w:val="83"/>
        </w:numPr>
        <w:spacing w:after="0" w:line="240" w:lineRule="auto"/>
        <w:ind w:left="284" w:hanging="284"/>
        <w:jc w:val="both"/>
        <w:rPr>
          <w:rFonts w:cs="Calibri"/>
          <w:sz w:val="20"/>
          <w:szCs w:val="20"/>
        </w:rPr>
      </w:pPr>
      <w:r w:rsidRPr="008D0DCB">
        <w:rPr>
          <w:rFonts w:cs="Calibri"/>
          <w:sz w:val="20"/>
          <w:szCs w:val="20"/>
        </w:rPr>
        <w:t xml:space="preserve">Odbiór przedmiotu umowy zostanie wyznaczony przez Zamawiającego, w terminie nie późniejszym niż 5 dni roboczych od dnia otrzymania zgłoszenia, o którym mowa w ust. 1. O terminie odbioru Wykonawca zostanie powiadomiony w formie: pisemnej, </w:t>
      </w:r>
      <w:proofErr w:type="spellStart"/>
      <w:r w:rsidRPr="008D0DCB">
        <w:rPr>
          <w:rFonts w:cs="Calibri"/>
          <w:sz w:val="20"/>
          <w:szCs w:val="20"/>
        </w:rPr>
        <w:t>faxem</w:t>
      </w:r>
      <w:proofErr w:type="spellEnd"/>
      <w:r w:rsidRPr="008D0DCB">
        <w:rPr>
          <w:rFonts w:cs="Calibri"/>
          <w:sz w:val="20"/>
          <w:szCs w:val="20"/>
        </w:rPr>
        <w:t xml:space="preserve"> lub drogą e-mail.</w:t>
      </w:r>
    </w:p>
    <w:p w:rsidR="000E2744" w:rsidRPr="008D0DCB" w:rsidRDefault="000E2744" w:rsidP="002626F1">
      <w:pPr>
        <w:widowControl w:val="0"/>
        <w:numPr>
          <w:ilvl w:val="0"/>
          <w:numId w:val="83"/>
        </w:numPr>
        <w:spacing w:after="0" w:line="240" w:lineRule="auto"/>
        <w:ind w:left="284" w:hanging="284"/>
        <w:jc w:val="both"/>
        <w:rPr>
          <w:rFonts w:cs="Calibri"/>
          <w:sz w:val="20"/>
          <w:szCs w:val="20"/>
        </w:rPr>
      </w:pPr>
      <w:r w:rsidRPr="008D0DCB">
        <w:rPr>
          <w:rFonts w:cs="Calibri"/>
          <w:sz w:val="20"/>
          <w:szCs w:val="20"/>
        </w:rPr>
        <w:t xml:space="preserve">Wykonawca zobowiązany jest wziąć udział w odbiorze przedmiotu umowy. W przypadku uchylania się przez Wykonawcę od tego obowiązku brak obecności Wykonawcy nie umożliwia dokonania odbioru przez Zamawiającego </w:t>
      </w:r>
    </w:p>
    <w:p w:rsidR="000E2744" w:rsidRPr="008D0DCB" w:rsidRDefault="000E2744" w:rsidP="002626F1">
      <w:pPr>
        <w:widowControl w:val="0"/>
        <w:numPr>
          <w:ilvl w:val="0"/>
          <w:numId w:val="83"/>
        </w:numPr>
        <w:spacing w:after="0" w:line="240" w:lineRule="auto"/>
        <w:ind w:left="284" w:hanging="284"/>
        <w:jc w:val="both"/>
        <w:rPr>
          <w:rFonts w:cs="Calibri"/>
          <w:sz w:val="20"/>
          <w:szCs w:val="20"/>
        </w:rPr>
      </w:pPr>
      <w:r w:rsidRPr="008D0DCB">
        <w:rPr>
          <w:rFonts w:cs="Calibri"/>
          <w:sz w:val="20"/>
          <w:szCs w:val="20"/>
        </w:rPr>
        <w:t xml:space="preserve">Odbiór przedmiotu umowy, w terenie, nastąpi na podstawie protokółu stwierdzającego wykonanie prac bez żadnych zastrzeżeń. </w:t>
      </w:r>
    </w:p>
    <w:p w:rsidR="000E2744" w:rsidRPr="008D0DCB" w:rsidRDefault="000E2744" w:rsidP="002626F1">
      <w:pPr>
        <w:widowControl w:val="0"/>
        <w:numPr>
          <w:ilvl w:val="0"/>
          <w:numId w:val="83"/>
        </w:numPr>
        <w:spacing w:after="0" w:line="240" w:lineRule="auto"/>
        <w:ind w:left="284" w:hanging="284"/>
        <w:jc w:val="both"/>
        <w:rPr>
          <w:rFonts w:cs="Calibri"/>
          <w:sz w:val="20"/>
          <w:szCs w:val="20"/>
        </w:rPr>
      </w:pPr>
      <w:r w:rsidRPr="008D0DCB">
        <w:rPr>
          <w:rFonts w:cs="Calibri"/>
          <w:sz w:val="20"/>
          <w:szCs w:val="20"/>
        </w:rPr>
        <w:t>Jeżeli podczas odbioru okaże się, że wykonane, w ramach przedmiotu umowy, prace wymagają poprawek, w celu zapewnienia ich zgodno</w:t>
      </w:r>
      <w:r>
        <w:rPr>
          <w:rFonts w:cs="Calibri"/>
          <w:sz w:val="20"/>
          <w:szCs w:val="20"/>
        </w:rPr>
        <w:t xml:space="preserve">ści z zakresem prac określonym </w:t>
      </w:r>
      <w:r w:rsidRPr="008D0DCB">
        <w:rPr>
          <w:rFonts w:cs="Calibri"/>
          <w:sz w:val="20"/>
          <w:szCs w:val="20"/>
        </w:rPr>
        <w:t xml:space="preserve">w opisie przedmiotu zamówienia, Wykonawca zobowiązuje się do nieodpłatnego dokonania wszelkich zmian i poprawek, w terminie </w:t>
      </w:r>
      <w:r w:rsidRPr="008D0DCB">
        <w:rPr>
          <w:rFonts w:cs="Calibri"/>
          <w:sz w:val="20"/>
          <w:szCs w:val="20"/>
        </w:rPr>
        <w:lastRenderedPageBreak/>
        <w:t>wskazanym przez Zamawiającego oraz zgodnie z zaleceniami ustalonymi w protokole odbioru.</w:t>
      </w:r>
    </w:p>
    <w:p w:rsidR="000E2744" w:rsidRPr="008D0DCB" w:rsidRDefault="000E2744" w:rsidP="002626F1">
      <w:pPr>
        <w:widowControl w:val="0"/>
        <w:numPr>
          <w:ilvl w:val="0"/>
          <w:numId w:val="83"/>
        </w:numPr>
        <w:spacing w:after="0" w:line="240" w:lineRule="auto"/>
        <w:ind w:left="284" w:hanging="284"/>
        <w:jc w:val="both"/>
        <w:rPr>
          <w:rFonts w:cs="Calibri"/>
          <w:sz w:val="20"/>
          <w:szCs w:val="20"/>
        </w:rPr>
      </w:pPr>
      <w:r w:rsidRPr="008D0DCB">
        <w:rPr>
          <w:rFonts w:cs="Calibri"/>
          <w:sz w:val="20"/>
          <w:szCs w:val="20"/>
        </w:rPr>
        <w:t>Po upływie terminu wykonania przedmiotu umowy, Zamawiający ma prawo: naliczyć Wykonawcy kary umowne, określone w § 8 umowy; wyznaczyć Wykonawcy dodatkowy termin na wykonanie przedmiotu umowy lub jego części, w sposób wolny od wad, a po jego bezskutecznym upływie odstąpić od umowy.</w:t>
      </w:r>
    </w:p>
    <w:p w:rsidR="000E2744" w:rsidRPr="008D0DCB" w:rsidRDefault="000E2744" w:rsidP="000E2744">
      <w:pPr>
        <w:jc w:val="center"/>
        <w:rPr>
          <w:rFonts w:cs="Calibri"/>
          <w:b/>
          <w:sz w:val="20"/>
          <w:szCs w:val="20"/>
        </w:rPr>
      </w:pPr>
    </w:p>
    <w:p w:rsidR="000E2744" w:rsidRPr="008D0DCB" w:rsidRDefault="000E2744" w:rsidP="000E2744">
      <w:pPr>
        <w:jc w:val="center"/>
        <w:rPr>
          <w:rFonts w:cs="Calibri"/>
          <w:b/>
          <w:sz w:val="20"/>
          <w:szCs w:val="20"/>
        </w:rPr>
      </w:pPr>
      <w:r w:rsidRPr="008D0DCB">
        <w:rPr>
          <w:rFonts w:cs="Calibri"/>
          <w:b/>
          <w:sz w:val="20"/>
          <w:szCs w:val="20"/>
        </w:rPr>
        <w:t>Zabezpieczenie należytego wykonania umowy</w:t>
      </w:r>
    </w:p>
    <w:p w:rsidR="000E2744" w:rsidRPr="008D0DCB" w:rsidRDefault="000E2744" w:rsidP="000E2744">
      <w:pPr>
        <w:jc w:val="center"/>
        <w:rPr>
          <w:rFonts w:cs="Calibri"/>
          <w:b/>
          <w:sz w:val="20"/>
          <w:szCs w:val="20"/>
        </w:rPr>
      </w:pPr>
      <w:r w:rsidRPr="008D0DCB">
        <w:rPr>
          <w:rFonts w:cs="Calibri"/>
          <w:b/>
          <w:sz w:val="20"/>
          <w:szCs w:val="20"/>
        </w:rPr>
        <w:t>§ 6</w:t>
      </w:r>
    </w:p>
    <w:p w:rsidR="000E2744" w:rsidRPr="008D0DCB" w:rsidRDefault="000E2744" w:rsidP="002626F1">
      <w:pPr>
        <w:widowControl w:val="0"/>
        <w:numPr>
          <w:ilvl w:val="0"/>
          <w:numId w:val="80"/>
        </w:numPr>
        <w:suppressAutoHyphens/>
        <w:autoSpaceDE w:val="0"/>
        <w:spacing w:after="0" w:line="240" w:lineRule="auto"/>
        <w:ind w:left="284" w:hanging="284"/>
        <w:jc w:val="both"/>
        <w:rPr>
          <w:rFonts w:cs="Calibri"/>
          <w:sz w:val="20"/>
          <w:szCs w:val="20"/>
        </w:rPr>
      </w:pPr>
      <w:r w:rsidRPr="008D0DCB">
        <w:rPr>
          <w:rFonts w:cs="Calibri"/>
          <w:sz w:val="20"/>
          <w:szCs w:val="20"/>
        </w:rPr>
        <w:t xml:space="preserve">Zabezpieczenie należytego wykonania przedmiotu umowy, w wysokości </w:t>
      </w:r>
      <w:r w:rsidRPr="008D0DCB">
        <w:rPr>
          <w:rFonts w:cs="Calibri"/>
          <w:b/>
          <w:sz w:val="20"/>
          <w:szCs w:val="20"/>
        </w:rPr>
        <w:t>10% wynagrodzenia brutto</w:t>
      </w:r>
      <w:r w:rsidRPr="008D0DCB">
        <w:rPr>
          <w:rFonts w:cs="Calibri"/>
          <w:sz w:val="20"/>
          <w:szCs w:val="20"/>
        </w:rPr>
        <w:t>, za wykonanie całości przedmiotu umowy, o którym mowa w § 3 ust. 1, w kwocie: ……………………………………</w:t>
      </w:r>
      <w:r w:rsidRPr="008D0DCB">
        <w:rPr>
          <w:rFonts w:cs="Calibri"/>
          <w:color w:val="000000"/>
          <w:sz w:val="20"/>
          <w:szCs w:val="20"/>
        </w:rPr>
        <w:t xml:space="preserve"> zł, </w:t>
      </w:r>
      <w:r w:rsidRPr="008D0DCB">
        <w:rPr>
          <w:rFonts w:cs="Calibri"/>
          <w:sz w:val="20"/>
          <w:szCs w:val="20"/>
        </w:rPr>
        <w:t xml:space="preserve">zostało wniesione przez Wykonawcę, w jednej z form przewidzianej w art. 148 ust. 1 </w:t>
      </w:r>
      <w:proofErr w:type="spellStart"/>
      <w:r w:rsidRPr="008D0DCB">
        <w:rPr>
          <w:rFonts w:cs="Calibri"/>
          <w:sz w:val="20"/>
          <w:szCs w:val="20"/>
        </w:rPr>
        <w:t>uPzp</w:t>
      </w:r>
      <w:proofErr w:type="spellEnd"/>
      <w:r w:rsidRPr="008D0DCB">
        <w:rPr>
          <w:rFonts w:cs="Calibri"/>
          <w:sz w:val="20"/>
          <w:szCs w:val="20"/>
        </w:rPr>
        <w:t xml:space="preserve">. </w:t>
      </w:r>
    </w:p>
    <w:p w:rsidR="000E2744" w:rsidRPr="008D0DCB" w:rsidRDefault="000E2744" w:rsidP="002626F1">
      <w:pPr>
        <w:widowControl w:val="0"/>
        <w:numPr>
          <w:ilvl w:val="0"/>
          <w:numId w:val="80"/>
        </w:numPr>
        <w:spacing w:after="0" w:line="240" w:lineRule="auto"/>
        <w:ind w:left="284" w:hanging="284"/>
        <w:jc w:val="both"/>
        <w:rPr>
          <w:rFonts w:cs="Calibri"/>
          <w:sz w:val="20"/>
          <w:szCs w:val="20"/>
        </w:rPr>
      </w:pPr>
      <w:r w:rsidRPr="008D0DCB">
        <w:rPr>
          <w:rFonts w:cs="Calibri"/>
          <w:sz w:val="20"/>
          <w:szCs w:val="20"/>
        </w:rPr>
        <w:t>Zabezpieczenie wnoszone w pieniądzu Wykonawca wpłaci przelewem na następujący rachunek bankowy Zamawiającego: ……………………………………………</w:t>
      </w:r>
    </w:p>
    <w:p w:rsidR="000E2744" w:rsidRPr="008D0DCB" w:rsidRDefault="000E2744" w:rsidP="002626F1">
      <w:pPr>
        <w:widowControl w:val="0"/>
        <w:numPr>
          <w:ilvl w:val="0"/>
          <w:numId w:val="80"/>
        </w:numPr>
        <w:suppressAutoHyphens/>
        <w:autoSpaceDE w:val="0"/>
        <w:spacing w:after="0" w:line="240" w:lineRule="auto"/>
        <w:ind w:left="284" w:hanging="284"/>
        <w:jc w:val="both"/>
        <w:rPr>
          <w:rFonts w:cs="Calibri"/>
          <w:sz w:val="20"/>
          <w:szCs w:val="20"/>
        </w:rPr>
      </w:pPr>
      <w:r w:rsidRPr="008D0DCB">
        <w:rPr>
          <w:rFonts w:cs="Calibri"/>
          <w:sz w:val="20"/>
          <w:szCs w:val="20"/>
        </w:rPr>
        <w:t>Zwrot zabezpieczenia należytego wykonania umo</w:t>
      </w:r>
      <w:r>
        <w:rPr>
          <w:rFonts w:cs="Calibri"/>
          <w:sz w:val="20"/>
          <w:szCs w:val="20"/>
        </w:rPr>
        <w:t xml:space="preserve">wy przez Zamawiającego nastąpi </w:t>
      </w:r>
      <w:r w:rsidRPr="008D0DCB">
        <w:rPr>
          <w:rFonts w:cs="Calibri"/>
          <w:sz w:val="20"/>
          <w:szCs w:val="20"/>
        </w:rPr>
        <w:t>w terminie 30 dni od dnia przekazania przedmiotu umowy przez Wykonawcę i przyjęcia go przez Zmawiającego jako należycie wykonanego.</w:t>
      </w:r>
    </w:p>
    <w:p w:rsidR="000E2744" w:rsidRPr="008D0DCB" w:rsidRDefault="000E2744" w:rsidP="002626F1">
      <w:pPr>
        <w:widowControl w:val="0"/>
        <w:numPr>
          <w:ilvl w:val="0"/>
          <w:numId w:val="80"/>
        </w:numPr>
        <w:suppressAutoHyphens/>
        <w:autoSpaceDE w:val="0"/>
        <w:spacing w:after="0" w:line="240" w:lineRule="auto"/>
        <w:ind w:left="284" w:hanging="284"/>
        <w:jc w:val="both"/>
        <w:rPr>
          <w:rFonts w:cs="Calibri"/>
          <w:sz w:val="20"/>
          <w:szCs w:val="20"/>
        </w:rPr>
      </w:pPr>
      <w:r w:rsidRPr="008D0DCB">
        <w:rPr>
          <w:rFonts w:cs="Calibri"/>
          <w:sz w:val="20"/>
          <w:szCs w:val="20"/>
        </w:rPr>
        <w:t xml:space="preserve">Jeżeli w trakcie realizacji przedmiotu umowy zastosowano kary umowne, Zamawiający jest uprawniony wedle swego wyboru do ich potrącenia z zabezpieczenia należytego wykonania umowy i/lub wynagrodzenia należnego Wykonawcy. </w:t>
      </w:r>
    </w:p>
    <w:p w:rsidR="000E2744" w:rsidRPr="008D0DCB" w:rsidRDefault="000E2744" w:rsidP="002626F1">
      <w:pPr>
        <w:widowControl w:val="0"/>
        <w:numPr>
          <w:ilvl w:val="0"/>
          <w:numId w:val="80"/>
        </w:numPr>
        <w:suppressAutoHyphens/>
        <w:autoSpaceDE w:val="0"/>
        <w:spacing w:after="0" w:line="240" w:lineRule="auto"/>
        <w:ind w:left="284" w:hanging="284"/>
        <w:jc w:val="both"/>
        <w:rPr>
          <w:rFonts w:cs="Calibri"/>
          <w:sz w:val="20"/>
          <w:szCs w:val="20"/>
        </w:rPr>
      </w:pPr>
      <w:r w:rsidRPr="008D0DCB">
        <w:rPr>
          <w:rFonts w:cs="Calibri"/>
          <w:sz w:val="20"/>
          <w:szCs w:val="20"/>
        </w:rPr>
        <w:t>W przypadku potrącenia kar umownych z zabezpieczenia należytego wykonania umowy,</w:t>
      </w:r>
      <w:r w:rsidRPr="008D0DCB">
        <w:rPr>
          <w:rFonts w:cs="Calibri"/>
          <w:sz w:val="20"/>
          <w:szCs w:val="20"/>
        </w:rPr>
        <w:br/>
        <w:t>zwrotowi podlega kwota pomniejszona o sumę naliczonych kar umownych.</w:t>
      </w:r>
    </w:p>
    <w:p w:rsidR="000E2744" w:rsidRPr="008D0DCB" w:rsidRDefault="000E2744" w:rsidP="002626F1">
      <w:pPr>
        <w:widowControl w:val="0"/>
        <w:numPr>
          <w:ilvl w:val="0"/>
          <w:numId w:val="80"/>
        </w:numPr>
        <w:suppressAutoHyphens/>
        <w:autoSpaceDE w:val="0"/>
        <w:spacing w:after="0" w:line="240" w:lineRule="auto"/>
        <w:ind w:left="284" w:hanging="284"/>
        <w:jc w:val="both"/>
        <w:rPr>
          <w:rFonts w:cs="Calibri"/>
          <w:sz w:val="20"/>
          <w:szCs w:val="20"/>
        </w:rPr>
      </w:pPr>
      <w:r w:rsidRPr="008D0DCB">
        <w:rPr>
          <w:rFonts w:cs="Calibri"/>
          <w:sz w:val="20"/>
          <w:szCs w:val="20"/>
        </w:rPr>
        <w:t>W przypadku, gdy suma kar umownych przekroczy kwotę zabezpieczenia Wykonawcy, zabezpieczenie nie zostanie zwrócone.</w:t>
      </w:r>
    </w:p>
    <w:p w:rsidR="000E2744" w:rsidRPr="008D0DCB" w:rsidRDefault="000E2744" w:rsidP="002626F1">
      <w:pPr>
        <w:widowControl w:val="0"/>
        <w:numPr>
          <w:ilvl w:val="0"/>
          <w:numId w:val="80"/>
        </w:numPr>
        <w:suppressAutoHyphens/>
        <w:autoSpaceDE w:val="0"/>
        <w:spacing w:after="0" w:line="240" w:lineRule="auto"/>
        <w:ind w:left="284" w:hanging="284"/>
        <w:jc w:val="both"/>
        <w:rPr>
          <w:rFonts w:cs="Calibri"/>
          <w:sz w:val="20"/>
          <w:szCs w:val="20"/>
        </w:rPr>
      </w:pPr>
      <w:r w:rsidRPr="008D0DCB">
        <w:rPr>
          <w:rFonts w:cs="Calibri"/>
          <w:sz w:val="20"/>
          <w:szCs w:val="20"/>
        </w:rPr>
        <w:t xml:space="preserve">W przypadku, gdy z przesunięciem terminu realizacji umowy, zabezpieczenie należytego wykonania umowy będzie traciło ważność, Wykonawca zobowiązany jest do wniesienia nowego zabezpieczenia bądź przedłużenia dotychczasowego zabezpieczenia należytego wykonania umowy, przy zachowaniu ciągłości zabezpieczenia. Koszt przedłużenia zabezpieczenia należytego wykonania umowy ponosi Wykonawca. </w:t>
      </w:r>
    </w:p>
    <w:p w:rsidR="000E2744" w:rsidRPr="008D0DCB" w:rsidRDefault="000E2744" w:rsidP="000E2744">
      <w:pPr>
        <w:ind w:left="567" w:hanging="567"/>
        <w:jc w:val="both"/>
        <w:rPr>
          <w:rFonts w:cs="Calibri"/>
          <w:sz w:val="20"/>
          <w:szCs w:val="20"/>
        </w:rPr>
      </w:pPr>
    </w:p>
    <w:p w:rsidR="000E2744" w:rsidRPr="008D0DCB" w:rsidRDefault="000E2744" w:rsidP="000E2744">
      <w:pPr>
        <w:autoSpaceDE w:val="0"/>
        <w:adjustRightInd w:val="0"/>
        <w:ind w:left="567" w:hanging="567"/>
        <w:jc w:val="center"/>
        <w:rPr>
          <w:rFonts w:cs="Calibri"/>
          <w:b/>
          <w:sz w:val="20"/>
          <w:szCs w:val="20"/>
        </w:rPr>
      </w:pPr>
      <w:r w:rsidRPr="008D0DCB">
        <w:rPr>
          <w:rFonts w:cs="Calibri"/>
          <w:b/>
          <w:sz w:val="20"/>
          <w:szCs w:val="20"/>
        </w:rPr>
        <w:t>Przedstawiciele Stron</w:t>
      </w:r>
    </w:p>
    <w:p w:rsidR="000E2744" w:rsidRPr="008D0DCB" w:rsidRDefault="000E2744" w:rsidP="000E2744">
      <w:pPr>
        <w:autoSpaceDE w:val="0"/>
        <w:adjustRightInd w:val="0"/>
        <w:ind w:left="567" w:hanging="567"/>
        <w:jc w:val="center"/>
        <w:rPr>
          <w:rFonts w:cs="Calibri"/>
          <w:b/>
          <w:sz w:val="20"/>
          <w:szCs w:val="20"/>
        </w:rPr>
      </w:pPr>
      <w:r w:rsidRPr="008D0DCB">
        <w:rPr>
          <w:rFonts w:cs="Calibri"/>
          <w:b/>
          <w:sz w:val="20"/>
          <w:szCs w:val="20"/>
        </w:rPr>
        <w:t>§ 7</w:t>
      </w:r>
    </w:p>
    <w:p w:rsidR="000E2744" w:rsidRPr="008D0DCB" w:rsidRDefault="000E2744" w:rsidP="002626F1">
      <w:pPr>
        <w:pStyle w:val="Akapitzlist"/>
        <w:numPr>
          <w:ilvl w:val="0"/>
          <w:numId w:val="79"/>
        </w:numPr>
        <w:spacing w:after="0" w:line="240" w:lineRule="auto"/>
        <w:ind w:left="284" w:hanging="284"/>
        <w:jc w:val="both"/>
        <w:rPr>
          <w:rFonts w:cs="Calibri"/>
          <w:sz w:val="20"/>
        </w:rPr>
      </w:pPr>
      <w:r w:rsidRPr="008D0DCB">
        <w:rPr>
          <w:rFonts w:cs="Calibri"/>
          <w:sz w:val="20"/>
        </w:rPr>
        <w:t xml:space="preserve">W zakresie realizacji umowy uprawnionym do reprezentowania Zamawiającego, </w:t>
      </w:r>
      <w:r w:rsidRPr="008D0DCB">
        <w:rPr>
          <w:rFonts w:cs="Calibri"/>
          <w:sz w:val="20"/>
        </w:rPr>
        <w:br/>
        <w:t xml:space="preserve">w zakresie nadzorowania i zarządzania realizacją umowy oraz do bezpośrednich kontaktów z Wykonawcą, jest …………….. , tel. ………...….. adres e-mail: …………….. </w:t>
      </w:r>
    </w:p>
    <w:p w:rsidR="000E2744" w:rsidRPr="008D0DCB" w:rsidRDefault="000E2744" w:rsidP="002626F1">
      <w:pPr>
        <w:pStyle w:val="Akapitzlist"/>
        <w:numPr>
          <w:ilvl w:val="0"/>
          <w:numId w:val="79"/>
        </w:numPr>
        <w:spacing w:after="0" w:line="240" w:lineRule="auto"/>
        <w:ind w:left="284" w:hanging="284"/>
        <w:jc w:val="both"/>
        <w:rPr>
          <w:rFonts w:cs="Calibri"/>
          <w:sz w:val="20"/>
        </w:rPr>
      </w:pPr>
      <w:r w:rsidRPr="008D0DCB">
        <w:rPr>
          <w:rFonts w:cs="Calibri"/>
          <w:sz w:val="20"/>
        </w:rPr>
        <w:t xml:space="preserve">Wykonawca ustanawia Kierownika prac w osobie ………….… , którego Wykonawca upoważnia do nadzorowania i zarządzania realizacją umowy oraz do bezpośrednich kontaktów z Zamawiającym, w zakresie wykonywania umowy, tel. …………..….. adres </w:t>
      </w:r>
      <w:r w:rsidRPr="008D0DCB">
        <w:rPr>
          <w:rFonts w:cs="Calibri"/>
          <w:sz w:val="20"/>
        </w:rPr>
        <w:br/>
        <w:t xml:space="preserve">e-mail: …………….. </w:t>
      </w:r>
    </w:p>
    <w:p w:rsidR="000E2744" w:rsidRPr="008D0DCB" w:rsidRDefault="000E2744" w:rsidP="002626F1">
      <w:pPr>
        <w:pStyle w:val="Akapitzlist"/>
        <w:numPr>
          <w:ilvl w:val="0"/>
          <w:numId w:val="79"/>
        </w:numPr>
        <w:spacing w:after="0" w:line="240" w:lineRule="auto"/>
        <w:ind w:left="284" w:hanging="284"/>
        <w:jc w:val="both"/>
        <w:rPr>
          <w:rFonts w:cs="Calibri"/>
          <w:sz w:val="20"/>
        </w:rPr>
      </w:pPr>
      <w:r w:rsidRPr="008D0DCB">
        <w:rPr>
          <w:rFonts w:cs="Calibri"/>
          <w:sz w:val="20"/>
        </w:rPr>
        <w:t>Wykonawca oświadcza, że kierownikiem prac podczas realizacji umowy będzie osoba, która podlegała ocenie w trakcie badania oferty.</w:t>
      </w:r>
    </w:p>
    <w:p w:rsidR="000E2744" w:rsidRPr="008D0DCB" w:rsidRDefault="000E2744" w:rsidP="002626F1">
      <w:pPr>
        <w:pStyle w:val="Akapitzlist"/>
        <w:numPr>
          <w:ilvl w:val="0"/>
          <w:numId w:val="79"/>
        </w:numPr>
        <w:spacing w:after="0" w:line="240" w:lineRule="auto"/>
        <w:ind w:left="284" w:hanging="284"/>
        <w:jc w:val="both"/>
        <w:rPr>
          <w:rFonts w:cs="Calibri"/>
          <w:sz w:val="20"/>
        </w:rPr>
      </w:pPr>
      <w:r w:rsidRPr="008D0DCB">
        <w:rPr>
          <w:rFonts w:cs="Calibri"/>
          <w:sz w:val="20"/>
        </w:rPr>
        <w:t>Zmiana osoby wyznaczonej do realizacji umowy, na doświadczenie której Wykonawca powołał się w złożonej ofercie, będzie możliwa jedynie w przypadku zastąpienia tej osoby osobą legitymującą się nie gorszymi uprawnieniami niż określonymi w SIWZ oraz posiadającą co najmniej równoważne doświadczenie zawodowe co osoba zastępowana. Zastąpienie osoby wyznaczonej do realizacji umowy nową osobą jest możliwe jedynie po uzyskaniu zgody Zamawiającego.</w:t>
      </w:r>
    </w:p>
    <w:p w:rsidR="000E2744" w:rsidRDefault="000E2744" w:rsidP="000E2744">
      <w:pPr>
        <w:ind w:left="567" w:hanging="567"/>
        <w:jc w:val="center"/>
        <w:rPr>
          <w:rFonts w:cs="Calibri"/>
          <w:b/>
          <w:sz w:val="20"/>
          <w:szCs w:val="20"/>
        </w:rPr>
      </w:pPr>
    </w:p>
    <w:p w:rsidR="006C25D0" w:rsidRDefault="006C25D0" w:rsidP="000E2744">
      <w:pPr>
        <w:ind w:left="567" w:hanging="567"/>
        <w:jc w:val="center"/>
        <w:rPr>
          <w:rFonts w:cs="Calibri"/>
          <w:b/>
          <w:sz w:val="20"/>
          <w:szCs w:val="20"/>
        </w:rPr>
      </w:pPr>
    </w:p>
    <w:p w:rsidR="006C25D0" w:rsidRPr="008D0DCB" w:rsidRDefault="006C25D0" w:rsidP="000E2744">
      <w:pPr>
        <w:ind w:left="567" w:hanging="567"/>
        <w:jc w:val="center"/>
        <w:rPr>
          <w:rFonts w:cs="Calibri"/>
          <w:b/>
          <w:sz w:val="20"/>
          <w:szCs w:val="20"/>
        </w:rPr>
      </w:pPr>
    </w:p>
    <w:p w:rsidR="000E2744" w:rsidRPr="008D0DCB" w:rsidRDefault="000E2744" w:rsidP="000E2744">
      <w:pPr>
        <w:ind w:left="567" w:hanging="567"/>
        <w:jc w:val="center"/>
        <w:rPr>
          <w:rFonts w:cs="Calibri"/>
          <w:b/>
          <w:sz w:val="20"/>
          <w:szCs w:val="20"/>
        </w:rPr>
      </w:pPr>
      <w:r w:rsidRPr="008D0DCB">
        <w:rPr>
          <w:rFonts w:cs="Calibri"/>
          <w:b/>
          <w:sz w:val="20"/>
          <w:szCs w:val="20"/>
        </w:rPr>
        <w:t>Kary umowne</w:t>
      </w:r>
    </w:p>
    <w:p w:rsidR="000E2744" w:rsidRPr="008D0DCB" w:rsidRDefault="000E2744" w:rsidP="000E2744">
      <w:pPr>
        <w:ind w:left="567" w:hanging="567"/>
        <w:jc w:val="center"/>
        <w:rPr>
          <w:rFonts w:cs="Calibri"/>
          <w:b/>
          <w:sz w:val="20"/>
          <w:szCs w:val="20"/>
        </w:rPr>
      </w:pPr>
      <w:r w:rsidRPr="008D0DCB">
        <w:rPr>
          <w:rFonts w:cs="Calibri"/>
          <w:b/>
          <w:sz w:val="20"/>
          <w:szCs w:val="20"/>
        </w:rPr>
        <w:t>§ 8</w:t>
      </w:r>
    </w:p>
    <w:p w:rsidR="000E2744" w:rsidRPr="008D0DCB" w:rsidRDefault="000E2744" w:rsidP="002626F1">
      <w:pPr>
        <w:pStyle w:val="Akapitzlist"/>
        <w:numPr>
          <w:ilvl w:val="0"/>
          <w:numId w:val="71"/>
        </w:numPr>
        <w:spacing w:after="0" w:line="240" w:lineRule="auto"/>
        <w:ind w:left="284" w:hanging="284"/>
        <w:jc w:val="both"/>
        <w:rPr>
          <w:rFonts w:cs="Calibri"/>
          <w:sz w:val="20"/>
        </w:rPr>
      </w:pPr>
      <w:r w:rsidRPr="008D0DCB">
        <w:rPr>
          <w:rFonts w:cs="Calibri"/>
          <w:sz w:val="20"/>
        </w:rPr>
        <w:t xml:space="preserve">Wykonawca zapłaci Zamawiającemu kary umowne: </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3% wynagrodzenia brutto, o którym mowa w § 3 ust. 1, za opóźnienie w wykonaniu przedmiotu umowy, w okresie kolejnych dni kalendarzowych opóźnienia, liczone za każdy dzień opóźnienia;</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 xml:space="preserve">1,5% wynagrodzenia brutto, o którym mowa w § 3 ust. 1, za opóźnienie w usunięciu wad stwierdzonych przy odbiorze przedmiotu umowy, za każdy dzień opóźnienia, liczone od dnia wyznaczonego na usunięcie wad; </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 xml:space="preserve">20% wynagrodzenia brutto, o którym mowa w § 3 ust. 1, za odstąpienie od umowy </w:t>
      </w:r>
      <w:r w:rsidRPr="008D0DCB">
        <w:rPr>
          <w:rFonts w:cs="Calibri"/>
          <w:sz w:val="20"/>
        </w:rPr>
        <w:br/>
        <w:t>z tytułu niewykonania przedmiotu umowy, z przyczyn leżących po stronie Wykonawcy;</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1.500 zł za każdy miesiąc niezatrudnienia osoby na umowę o pracę, liczone oddzielnie dla każdej osoby,</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 xml:space="preserve">** 0,5% wynagrodzenia brutto, o którym mowa w § 3 ust. 1, za uniemożliwienie weryfikacji osób biorących udział w realizacji przedmiotu umowy oraz kontroli czy osoba realizująca zamówienie jest zatrudniona na podstawie umowy o pracę – liczone za każdą odmowę; </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1% wynagrodzenia brutto, o którym mowa w § 3 ust. 1, w przypadku realizacji przedmiotu umowy przy pomocy podwykonawców, bez uzyskania uprzedniej zgody Zamawiającego, o której mowa w § 4 ust. 6, za każdy dzień pracy podwykonawcy,</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15% wynagrodzenia brutto, o którym mowa w § 3 ust. 1, w przypadku stwierdzenia przy odbiorze przedmiotu umowy, wad których się nie da usunąć – liczone za każdy stwierdzony przypadek,</w:t>
      </w:r>
    </w:p>
    <w:p w:rsidR="000E2744" w:rsidRPr="008D0DCB" w:rsidRDefault="000E2744" w:rsidP="002626F1">
      <w:pPr>
        <w:pStyle w:val="Akapitzlist"/>
        <w:numPr>
          <w:ilvl w:val="0"/>
          <w:numId w:val="72"/>
        </w:numPr>
        <w:spacing w:after="0" w:line="240" w:lineRule="auto"/>
        <w:ind w:left="567" w:hanging="283"/>
        <w:jc w:val="both"/>
        <w:rPr>
          <w:rFonts w:cs="Calibri"/>
          <w:sz w:val="20"/>
        </w:rPr>
      </w:pPr>
      <w:r w:rsidRPr="008D0DCB">
        <w:rPr>
          <w:rFonts w:cs="Calibri"/>
          <w:sz w:val="20"/>
        </w:rPr>
        <w:t xml:space="preserve">5% wynagrodzenia brutto, o którym mowa w § 3 ust. 1, za nieprzedłożenie zabezpieczenia należytego wykonania umowy, w sytuacji, o której mowa w § 6 ust. 7. </w:t>
      </w:r>
    </w:p>
    <w:p w:rsidR="000E2744" w:rsidRPr="008D0DCB" w:rsidRDefault="000E2744" w:rsidP="002626F1">
      <w:pPr>
        <w:pStyle w:val="Akapitzlist"/>
        <w:numPr>
          <w:ilvl w:val="0"/>
          <w:numId w:val="71"/>
        </w:numPr>
        <w:spacing w:after="0" w:line="240" w:lineRule="auto"/>
        <w:ind w:left="284" w:hanging="284"/>
        <w:jc w:val="both"/>
        <w:rPr>
          <w:rFonts w:cs="Calibri"/>
          <w:sz w:val="20"/>
        </w:rPr>
      </w:pPr>
      <w:r w:rsidRPr="008D0DCB">
        <w:rPr>
          <w:rFonts w:cs="Calibri"/>
          <w:sz w:val="20"/>
        </w:rPr>
        <w:t>W przypadku, gdy szkoda poniesiona przez Zamawiającego przekroczy zastrzeżone kary umowne, oraz wartość zabezpieczenia należytego wykonania umowy, Zamawiającemu przysługuje prawo dochodzenia odszkodowania uzupełniającego na zasadach ogólnych Kodeksu cywilnego.</w:t>
      </w:r>
    </w:p>
    <w:p w:rsidR="000E2744" w:rsidRPr="008D0DCB" w:rsidRDefault="000E2744" w:rsidP="002626F1">
      <w:pPr>
        <w:pStyle w:val="Akapitzlist"/>
        <w:numPr>
          <w:ilvl w:val="0"/>
          <w:numId w:val="71"/>
        </w:numPr>
        <w:spacing w:after="0" w:line="240" w:lineRule="auto"/>
        <w:ind w:left="284" w:hanging="284"/>
        <w:jc w:val="both"/>
        <w:rPr>
          <w:rFonts w:cs="Calibri"/>
          <w:sz w:val="20"/>
        </w:rPr>
      </w:pPr>
      <w:r w:rsidRPr="008D0DCB">
        <w:rPr>
          <w:rFonts w:cs="Calibri"/>
          <w:sz w:val="20"/>
        </w:rPr>
        <w:t xml:space="preserve">Wykonawca wyraża zgodę na potrącenie kar umownych z przysługującego mu wynagrodzenia oraz zabezpieczenia należytego wykonania umowy. </w:t>
      </w:r>
    </w:p>
    <w:p w:rsidR="000E2744" w:rsidRPr="008D0DCB" w:rsidRDefault="000E2744" w:rsidP="002626F1">
      <w:pPr>
        <w:pStyle w:val="Akapitzlist"/>
        <w:numPr>
          <w:ilvl w:val="0"/>
          <w:numId w:val="71"/>
        </w:numPr>
        <w:spacing w:after="0" w:line="240" w:lineRule="auto"/>
        <w:ind w:left="284" w:hanging="284"/>
        <w:jc w:val="both"/>
        <w:rPr>
          <w:rFonts w:cs="Calibri"/>
          <w:sz w:val="20"/>
        </w:rPr>
      </w:pPr>
      <w:r w:rsidRPr="008D0DCB">
        <w:rPr>
          <w:rFonts w:cs="Calibri"/>
          <w:sz w:val="20"/>
        </w:rPr>
        <w:t>Kary umowne są naliczane niezależnie od siebie.</w:t>
      </w:r>
    </w:p>
    <w:p w:rsidR="000E2744" w:rsidRPr="008D0DCB" w:rsidRDefault="000E2744" w:rsidP="002626F1">
      <w:pPr>
        <w:pStyle w:val="Akapitzlist"/>
        <w:numPr>
          <w:ilvl w:val="0"/>
          <w:numId w:val="71"/>
        </w:numPr>
        <w:spacing w:after="0" w:line="240" w:lineRule="auto"/>
        <w:ind w:left="284" w:hanging="284"/>
        <w:jc w:val="both"/>
        <w:rPr>
          <w:rFonts w:cs="Calibri"/>
          <w:sz w:val="20"/>
        </w:rPr>
      </w:pPr>
      <w:r w:rsidRPr="008D0DCB">
        <w:rPr>
          <w:rFonts w:cs="Calibri"/>
          <w:sz w:val="20"/>
        </w:rPr>
        <w:t>Odstąpienie od umowy nie ma wpływu na możliwość dochodzenia kar umownych naliczonych do dnia odstąpienia od umowy.</w:t>
      </w:r>
    </w:p>
    <w:p w:rsidR="000E2744" w:rsidRPr="008D0DCB" w:rsidRDefault="000E2744" w:rsidP="000E2744">
      <w:pPr>
        <w:jc w:val="center"/>
        <w:rPr>
          <w:rFonts w:cs="Calibri"/>
          <w:b/>
          <w:sz w:val="20"/>
          <w:szCs w:val="20"/>
        </w:rPr>
      </w:pPr>
      <w:r w:rsidRPr="008D0DCB">
        <w:rPr>
          <w:rFonts w:cs="Calibri"/>
          <w:b/>
          <w:sz w:val="20"/>
          <w:szCs w:val="20"/>
        </w:rPr>
        <w:t>Zmiany umowy</w:t>
      </w:r>
    </w:p>
    <w:p w:rsidR="000E2744" w:rsidRPr="008D0DCB" w:rsidRDefault="000E2744" w:rsidP="000E2744">
      <w:pPr>
        <w:jc w:val="center"/>
        <w:rPr>
          <w:rFonts w:cs="Calibri"/>
          <w:b/>
          <w:sz w:val="20"/>
          <w:szCs w:val="20"/>
        </w:rPr>
      </w:pPr>
      <w:r w:rsidRPr="008D0DCB">
        <w:rPr>
          <w:rFonts w:cs="Calibri"/>
          <w:b/>
          <w:sz w:val="20"/>
          <w:szCs w:val="20"/>
        </w:rPr>
        <w:t>§ 9</w:t>
      </w:r>
    </w:p>
    <w:p w:rsidR="000E2744" w:rsidRPr="008D0DCB" w:rsidRDefault="000E2744" w:rsidP="000E2744">
      <w:pPr>
        <w:jc w:val="both"/>
        <w:rPr>
          <w:rFonts w:cs="Calibri"/>
          <w:sz w:val="20"/>
          <w:szCs w:val="20"/>
        </w:rPr>
      </w:pPr>
      <w:r w:rsidRPr="008D0DCB">
        <w:rPr>
          <w:rFonts w:cs="Calibri"/>
          <w:sz w:val="20"/>
          <w:szCs w:val="20"/>
        </w:rPr>
        <w:t>Zmiana przedmiotowej umowy, w zakresie przedmiotu umowy, wysokości wynagrodzenia lub warunków jego realizacji może nastąpić w przypadku:</w:t>
      </w:r>
    </w:p>
    <w:p w:rsidR="000E2744" w:rsidRPr="008D0DCB" w:rsidRDefault="000E2744" w:rsidP="002626F1">
      <w:pPr>
        <w:pStyle w:val="Akapitzlist"/>
        <w:numPr>
          <w:ilvl w:val="0"/>
          <w:numId w:val="73"/>
        </w:numPr>
        <w:spacing w:after="0" w:line="240" w:lineRule="auto"/>
        <w:ind w:left="284" w:hanging="284"/>
        <w:jc w:val="both"/>
        <w:rPr>
          <w:rFonts w:cs="Calibri"/>
          <w:sz w:val="20"/>
        </w:rPr>
      </w:pPr>
      <w:r w:rsidRPr="008D0DCB">
        <w:rPr>
          <w:rFonts w:cs="Calibri"/>
          <w:sz w:val="20"/>
        </w:rPr>
        <w:t xml:space="preserve">zmniejszenia wynagrodzenia Wykonawcy i zmian zasad płatności wynagrodzenia, </w:t>
      </w:r>
      <w:r w:rsidRPr="008D0DCB">
        <w:rPr>
          <w:rFonts w:cs="Calibri"/>
          <w:sz w:val="20"/>
        </w:rPr>
        <w:br/>
        <w:t xml:space="preserve">w szczególności w przypadku zmniejszenia zakresu przedmiotu umowy; </w:t>
      </w:r>
    </w:p>
    <w:p w:rsidR="000E2744" w:rsidRPr="008D0DCB" w:rsidRDefault="000E2744" w:rsidP="002626F1">
      <w:pPr>
        <w:pStyle w:val="Akapitzlist"/>
        <w:numPr>
          <w:ilvl w:val="0"/>
          <w:numId w:val="73"/>
        </w:numPr>
        <w:spacing w:after="0" w:line="240" w:lineRule="auto"/>
        <w:ind w:left="284" w:hanging="284"/>
        <w:jc w:val="both"/>
        <w:rPr>
          <w:rFonts w:cs="Calibri"/>
          <w:sz w:val="20"/>
        </w:rPr>
      </w:pPr>
      <w:r w:rsidRPr="008D0DCB">
        <w:rPr>
          <w:rFonts w:cs="Calibri"/>
          <w:sz w:val="20"/>
        </w:rPr>
        <w:t xml:space="preserve">zmiany sposobu rozliczania umowy lub dokonywania płatności na rzecz Wykonawcy na skutek zmiany zawartej przez Zamawiającego umowy o dofinansowanie lub wytycznych dotyczących ich realizacji; </w:t>
      </w:r>
    </w:p>
    <w:p w:rsidR="000E2744" w:rsidRPr="008D0DCB" w:rsidRDefault="000E2744" w:rsidP="002626F1">
      <w:pPr>
        <w:pStyle w:val="Akapitzlist"/>
        <w:numPr>
          <w:ilvl w:val="0"/>
          <w:numId w:val="73"/>
        </w:numPr>
        <w:spacing w:after="0" w:line="240" w:lineRule="auto"/>
        <w:ind w:left="284" w:hanging="284"/>
        <w:jc w:val="both"/>
        <w:rPr>
          <w:rFonts w:cs="Calibri"/>
          <w:sz w:val="20"/>
        </w:rPr>
      </w:pPr>
      <w:r w:rsidRPr="008D0DCB">
        <w:rPr>
          <w:rFonts w:cs="Calibri"/>
          <w:sz w:val="20"/>
        </w:rPr>
        <w:t>zmian przedmiotu umowy związanych z rezygnacją przez Zamawiającego z realizacji części przedmiotu umowy;</w:t>
      </w:r>
    </w:p>
    <w:p w:rsidR="000E2744" w:rsidRPr="008D0DCB" w:rsidRDefault="000E2744" w:rsidP="002626F1">
      <w:pPr>
        <w:pStyle w:val="Akapitzlist"/>
        <w:numPr>
          <w:ilvl w:val="0"/>
          <w:numId w:val="73"/>
        </w:numPr>
        <w:spacing w:after="0" w:line="240" w:lineRule="auto"/>
        <w:ind w:left="284" w:hanging="284"/>
        <w:jc w:val="both"/>
        <w:rPr>
          <w:rFonts w:cs="Calibri"/>
          <w:sz w:val="20"/>
        </w:rPr>
      </w:pPr>
      <w:r w:rsidRPr="008D0DCB">
        <w:rPr>
          <w:rFonts w:cs="Calibri"/>
          <w:sz w:val="20"/>
        </w:rPr>
        <w:t>niezrealizowania części przedmiotu umowy z przyczyn leżących po stronie Wykonawcy. W takim przypadku Zamawiający może zastąpić Wykonawcę nowy W</w:t>
      </w:r>
      <w:r>
        <w:rPr>
          <w:rFonts w:cs="Calibri"/>
          <w:sz w:val="20"/>
        </w:rPr>
        <w:t xml:space="preserve">ykonawcą, </w:t>
      </w:r>
      <w:r w:rsidRPr="008D0DCB">
        <w:rPr>
          <w:rFonts w:cs="Calibri"/>
          <w:sz w:val="20"/>
        </w:rPr>
        <w:t xml:space="preserve">a wszelkie koszty poniesione przez Zamawiającego zostaną potrącone z wynagrodzenia Wykonawcy. </w:t>
      </w:r>
    </w:p>
    <w:p w:rsidR="000E2744" w:rsidRPr="008D0DCB" w:rsidRDefault="000E2744" w:rsidP="002626F1">
      <w:pPr>
        <w:pStyle w:val="Akapitzlist"/>
        <w:numPr>
          <w:ilvl w:val="0"/>
          <w:numId w:val="73"/>
        </w:numPr>
        <w:spacing w:after="0" w:line="240" w:lineRule="auto"/>
        <w:ind w:left="284" w:hanging="284"/>
        <w:jc w:val="both"/>
        <w:rPr>
          <w:rFonts w:cs="Calibri"/>
          <w:sz w:val="20"/>
        </w:rPr>
      </w:pPr>
      <w:r w:rsidRPr="008D0DCB">
        <w:rPr>
          <w:rFonts w:cs="Calibri"/>
          <w:sz w:val="20"/>
        </w:rPr>
        <w:t>zmiany danych związanych z obsługą administracyjno - organizacyjną umowy (np. zmiany numeru rachunku bankowego);</w:t>
      </w:r>
    </w:p>
    <w:p w:rsidR="000E2744" w:rsidRPr="008D0DCB" w:rsidRDefault="000E2744" w:rsidP="002626F1">
      <w:pPr>
        <w:pStyle w:val="Akapitzlist"/>
        <w:numPr>
          <w:ilvl w:val="0"/>
          <w:numId w:val="73"/>
        </w:numPr>
        <w:spacing w:after="0" w:line="240" w:lineRule="auto"/>
        <w:ind w:left="284" w:hanging="284"/>
        <w:jc w:val="both"/>
        <w:rPr>
          <w:rFonts w:cs="Calibri"/>
          <w:sz w:val="20"/>
        </w:rPr>
      </w:pPr>
      <w:r w:rsidRPr="008D0DCB">
        <w:rPr>
          <w:rFonts w:cs="Calibri"/>
          <w:sz w:val="20"/>
        </w:rPr>
        <w:t>zmiany danych teleadresowych.</w:t>
      </w:r>
    </w:p>
    <w:p w:rsidR="000E2744" w:rsidRPr="008D0DCB" w:rsidRDefault="000E2744" w:rsidP="000E2744">
      <w:pPr>
        <w:jc w:val="center"/>
        <w:rPr>
          <w:rFonts w:cs="Calibri"/>
          <w:b/>
          <w:sz w:val="20"/>
          <w:szCs w:val="20"/>
        </w:rPr>
      </w:pPr>
      <w:r w:rsidRPr="008D0DCB">
        <w:rPr>
          <w:rFonts w:cs="Calibri"/>
          <w:b/>
          <w:sz w:val="20"/>
          <w:szCs w:val="20"/>
        </w:rPr>
        <w:lastRenderedPageBreak/>
        <w:t>Zmiany terminu realizacji umowy</w:t>
      </w:r>
    </w:p>
    <w:p w:rsidR="000E2744" w:rsidRPr="008D0DCB" w:rsidRDefault="000E2744" w:rsidP="000E2744">
      <w:pPr>
        <w:jc w:val="center"/>
        <w:rPr>
          <w:rFonts w:cs="Calibri"/>
          <w:b/>
          <w:sz w:val="20"/>
          <w:szCs w:val="20"/>
        </w:rPr>
      </w:pPr>
      <w:r w:rsidRPr="008D0DCB">
        <w:rPr>
          <w:rFonts w:cs="Calibri"/>
          <w:b/>
          <w:sz w:val="20"/>
          <w:szCs w:val="20"/>
        </w:rPr>
        <w:t>§ 10</w:t>
      </w:r>
    </w:p>
    <w:p w:rsidR="000E2744" w:rsidRPr="008D0DCB" w:rsidRDefault="000E2744" w:rsidP="002626F1">
      <w:pPr>
        <w:pStyle w:val="Akapitzlist"/>
        <w:numPr>
          <w:ilvl w:val="0"/>
          <w:numId w:val="74"/>
        </w:numPr>
        <w:spacing w:after="0" w:line="240" w:lineRule="auto"/>
        <w:ind w:left="284" w:hanging="284"/>
        <w:jc w:val="both"/>
        <w:rPr>
          <w:rFonts w:cs="Calibri"/>
          <w:sz w:val="20"/>
        </w:rPr>
      </w:pPr>
      <w:r w:rsidRPr="008D0DCB">
        <w:rPr>
          <w:rFonts w:cs="Calibri"/>
          <w:sz w:val="20"/>
        </w:rPr>
        <w:t>Zmiana terminu wykonania przedmiotowej umowy może nastąpić w przypadku:</w:t>
      </w:r>
    </w:p>
    <w:p w:rsidR="000E2744" w:rsidRPr="008D0DCB" w:rsidRDefault="000E2744" w:rsidP="002626F1">
      <w:pPr>
        <w:pStyle w:val="Akapitzlist"/>
        <w:numPr>
          <w:ilvl w:val="0"/>
          <w:numId w:val="75"/>
        </w:numPr>
        <w:spacing w:after="0" w:line="240" w:lineRule="auto"/>
        <w:ind w:left="709" w:hanging="425"/>
        <w:jc w:val="both"/>
        <w:rPr>
          <w:rFonts w:cs="Calibri"/>
          <w:sz w:val="20"/>
        </w:rPr>
      </w:pPr>
      <w:r w:rsidRPr="008D0DCB">
        <w:rPr>
          <w:rFonts w:cs="Calibri"/>
          <w:sz w:val="20"/>
        </w:rPr>
        <w:t>zmiany warunków pogodowych lub wystąpienie innych okoliczności, których wcześniej nie można było przewidzieć, uniemożliwiających realizację umowy,</w:t>
      </w:r>
    </w:p>
    <w:p w:rsidR="000E2744" w:rsidRPr="008D0DCB" w:rsidRDefault="000E2744" w:rsidP="002626F1">
      <w:pPr>
        <w:pStyle w:val="Akapitzlist"/>
        <w:numPr>
          <w:ilvl w:val="0"/>
          <w:numId w:val="75"/>
        </w:numPr>
        <w:spacing w:after="0" w:line="240" w:lineRule="auto"/>
        <w:ind w:left="709" w:hanging="425"/>
        <w:jc w:val="both"/>
        <w:rPr>
          <w:rFonts w:cs="Calibri"/>
          <w:sz w:val="20"/>
        </w:rPr>
      </w:pPr>
      <w:r w:rsidRPr="008D0DCB">
        <w:rPr>
          <w:rFonts w:cs="Calibri"/>
          <w:sz w:val="20"/>
        </w:rPr>
        <w:t>zmiany obowiązujących przepisów prawa, która stanowi przeszkodę w rozpoczęciu lub kontynuowaniu wykonywania przedmiotu umowy,</w:t>
      </w:r>
    </w:p>
    <w:p w:rsidR="000E2744" w:rsidRPr="008D0DCB" w:rsidRDefault="000E2744" w:rsidP="002626F1">
      <w:pPr>
        <w:pStyle w:val="Akapitzlist"/>
        <w:numPr>
          <w:ilvl w:val="0"/>
          <w:numId w:val="75"/>
        </w:numPr>
        <w:spacing w:after="0" w:line="240" w:lineRule="auto"/>
        <w:ind w:left="709" w:hanging="425"/>
        <w:jc w:val="both"/>
        <w:rPr>
          <w:rFonts w:cs="Calibri"/>
          <w:sz w:val="20"/>
        </w:rPr>
      </w:pPr>
      <w:r w:rsidRPr="008D0DCB">
        <w:rPr>
          <w:rFonts w:cs="Calibri"/>
          <w:sz w:val="20"/>
        </w:rPr>
        <w:t>gdy zaistnieje przerwa w realizacji umowy, z przyczyn niezależnych od Wykonawcy.</w:t>
      </w:r>
    </w:p>
    <w:p w:rsidR="000E2744" w:rsidRPr="008D0DCB" w:rsidRDefault="000E2744" w:rsidP="002626F1">
      <w:pPr>
        <w:pStyle w:val="Akapitzlist"/>
        <w:numPr>
          <w:ilvl w:val="0"/>
          <w:numId w:val="74"/>
        </w:numPr>
        <w:spacing w:after="0" w:line="240" w:lineRule="auto"/>
        <w:ind w:left="284" w:hanging="284"/>
        <w:jc w:val="both"/>
        <w:rPr>
          <w:rFonts w:cs="Calibri"/>
          <w:sz w:val="20"/>
        </w:rPr>
      </w:pPr>
      <w:r w:rsidRPr="008D0DCB">
        <w:rPr>
          <w:rFonts w:cs="Calibri"/>
          <w:sz w:val="20"/>
        </w:rPr>
        <w:t xml:space="preserve">W przypadku wystąpienia okoliczności, o których mowa w ust. 1, termin na wykonanie przedmiotu umowy zostanie wydłużony o czas trwania przeszkody, uniemożliwiającej jej wykonanie. </w:t>
      </w:r>
    </w:p>
    <w:p w:rsidR="000E2744" w:rsidRPr="008D0DCB" w:rsidRDefault="000E2744" w:rsidP="002626F1">
      <w:pPr>
        <w:pStyle w:val="Akapitzlist"/>
        <w:numPr>
          <w:ilvl w:val="0"/>
          <w:numId w:val="74"/>
        </w:numPr>
        <w:spacing w:after="0" w:line="240" w:lineRule="auto"/>
        <w:ind w:left="284" w:hanging="284"/>
        <w:jc w:val="both"/>
        <w:rPr>
          <w:rFonts w:cs="Calibri"/>
          <w:sz w:val="20"/>
        </w:rPr>
      </w:pPr>
      <w:r w:rsidRPr="008D0DCB">
        <w:rPr>
          <w:rFonts w:cs="Calibri"/>
          <w:sz w:val="20"/>
        </w:rPr>
        <w:t xml:space="preserve">Jeżeli w toku wykonywania umowy Wykonawca stwierdzi, że zaistniały okoliczności, opisane w ust. 1 i w związku z tym przedmiot </w:t>
      </w:r>
      <w:r>
        <w:rPr>
          <w:rFonts w:cs="Calibri"/>
          <w:sz w:val="20"/>
        </w:rPr>
        <w:t xml:space="preserve">umowy może nie zostać wykonany </w:t>
      </w:r>
      <w:r w:rsidRPr="008D0DCB">
        <w:rPr>
          <w:rFonts w:cs="Calibri"/>
          <w:sz w:val="20"/>
        </w:rPr>
        <w:t>w terminie określonym w § 1 ust. 4, Wykonawca niezwłocznie i nie później niż w terminie 2 dni od powzięcia takich informacji, pi</w:t>
      </w:r>
      <w:r>
        <w:rPr>
          <w:rFonts w:cs="Calibri"/>
          <w:sz w:val="20"/>
        </w:rPr>
        <w:t xml:space="preserve">semnie powiadomi Zamawiającego </w:t>
      </w:r>
      <w:r w:rsidRPr="008D0DCB">
        <w:rPr>
          <w:rFonts w:cs="Calibri"/>
          <w:sz w:val="20"/>
        </w:rPr>
        <w:t xml:space="preserve">o niebezpieczeństwie wystąpienia opóźnienia w wykonaniu umowy, wskazując prawdopodobny czas opóźnienia i jego przyczynę. </w:t>
      </w:r>
    </w:p>
    <w:p w:rsidR="000E2744" w:rsidRPr="008D0DCB" w:rsidRDefault="000E2744" w:rsidP="000E2744">
      <w:pPr>
        <w:jc w:val="center"/>
        <w:rPr>
          <w:rFonts w:cs="Calibri"/>
          <w:b/>
          <w:sz w:val="20"/>
          <w:szCs w:val="20"/>
        </w:rPr>
      </w:pPr>
    </w:p>
    <w:p w:rsidR="000E2744" w:rsidRPr="008D0DCB" w:rsidRDefault="000E2744" w:rsidP="000E2744">
      <w:pPr>
        <w:jc w:val="center"/>
        <w:rPr>
          <w:rFonts w:cs="Calibri"/>
          <w:b/>
          <w:sz w:val="20"/>
          <w:szCs w:val="20"/>
        </w:rPr>
      </w:pPr>
      <w:r w:rsidRPr="008D0DCB">
        <w:rPr>
          <w:rFonts w:cs="Calibri"/>
          <w:b/>
          <w:sz w:val="20"/>
          <w:szCs w:val="20"/>
        </w:rPr>
        <w:t>Odstąpienie, wypowiedzenie umowy</w:t>
      </w:r>
    </w:p>
    <w:p w:rsidR="000E2744" w:rsidRPr="008D0DCB" w:rsidRDefault="000E2744" w:rsidP="000E2744">
      <w:pPr>
        <w:jc w:val="center"/>
        <w:rPr>
          <w:rFonts w:cs="Calibri"/>
          <w:b/>
          <w:sz w:val="20"/>
          <w:szCs w:val="20"/>
        </w:rPr>
      </w:pPr>
      <w:r w:rsidRPr="008D0DCB">
        <w:rPr>
          <w:rFonts w:cs="Calibri"/>
          <w:b/>
          <w:sz w:val="20"/>
          <w:szCs w:val="20"/>
        </w:rPr>
        <w:t>§ 11</w:t>
      </w:r>
    </w:p>
    <w:p w:rsidR="000E2744" w:rsidRPr="008D0DCB" w:rsidRDefault="000E2744" w:rsidP="002626F1">
      <w:pPr>
        <w:widowControl w:val="0"/>
        <w:numPr>
          <w:ilvl w:val="0"/>
          <w:numId w:val="78"/>
        </w:numPr>
        <w:spacing w:after="0" w:line="240" w:lineRule="auto"/>
        <w:ind w:left="284" w:hanging="284"/>
        <w:jc w:val="both"/>
        <w:rPr>
          <w:rFonts w:cs="Calibri"/>
          <w:sz w:val="20"/>
          <w:szCs w:val="20"/>
        </w:rPr>
      </w:pPr>
      <w:r w:rsidRPr="008D0DCB">
        <w:rPr>
          <w:rFonts w:cs="Calibri"/>
          <w:sz w:val="20"/>
          <w:szCs w:val="20"/>
        </w:rPr>
        <w:t>Zamawiający przewiduje możliwość odstąpienia od umowy w przypadku:</w:t>
      </w:r>
    </w:p>
    <w:p w:rsidR="000E2744" w:rsidRPr="008D0DCB" w:rsidRDefault="000E2744" w:rsidP="002626F1">
      <w:pPr>
        <w:pStyle w:val="Akapitzlist"/>
        <w:numPr>
          <w:ilvl w:val="0"/>
          <w:numId w:val="76"/>
        </w:numPr>
        <w:spacing w:after="0" w:line="240" w:lineRule="auto"/>
        <w:ind w:left="709" w:hanging="425"/>
        <w:jc w:val="both"/>
        <w:rPr>
          <w:rFonts w:cs="Calibri"/>
          <w:sz w:val="20"/>
        </w:rPr>
      </w:pPr>
      <w:r w:rsidRPr="008D0DCB">
        <w:rPr>
          <w:rFonts w:cs="Calibri"/>
          <w:sz w:val="20"/>
        </w:rPr>
        <w:t>nie wykonania lub nienależytego wykonania przedmiotu z przyczyn leżących po stronie Wykonawcy. Wykonawca odpowiada za niewykonanie lub wykonanie umowy niezgodnie z jej zapisami, chyba że niewyk</w:t>
      </w:r>
      <w:r>
        <w:rPr>
          <w:rFonts w:cs="Calibri"/>
          <w:sz w:val="20"/>
        </w:rPr>
        <w:t xml:space="preserve">onanie lub wykonanie niezgodne </w:t>
      </w:r>
      <w:r w:rsidRPr="008D0DCB">
        <w:rPr>
          <w:rFonts w:cs="Calibri"/>
          <w:sz w:val="20"/>
        </w:rPr>
        <w:t xml:space="preserve">z zapisami umowy jest spowodowane wyłącznie działaniem lub zaniechaniem osób trzecich, nie uczestniczących w wykonywaniu przedmiotu umowy, jeśli tych działań lub </w:t>
      </w:r>
      <w:proofErr w:type="spellStart"/>
      <w:r w:rsidRPr="008D0DCB">
        <w:rPr>
          <w:rFonts w:cs="Calibri"/>
          <w:sz w:val="20"/>
        </w:rPr>
        <w:t>zaniechań</w:t>
      </w:r>
      <w:proofErr w:type="spellEnd"/>
      <w:r w:rsidRPr="008D0DCB">
        <w:rPr>
          <w:rFonts w:cs="Calibri"/>
          <w:sz w:val="20"/>
        </w:rPr>
        <w:t xml:space="preserve"> nie można było przewidzieć ani uniknąć, albo siłą wyższą;</w:t>
      </w:r>
    </w:p>
    <w:p w:rsidR="000E2744" w:rsidRPr="008D0DCB" w:rsidRDefault="000E2744" w:rsidP="002626F1">
      <w:pPr>
        <w:pStyle w:val="Akapitzlist"/>
        <w:numPr>
          <w:ilvl w:val="0"/>
          <w:numId w:val="76"/>
        </w:numPr>
        <w:spacing w:after="0" w:line="240" w:lineRule="auto"/>
        <w:ind w:left="709" w:hanging="425"/>
        <w:jc w:val="both"/>
        <w:rPr>
          <w:rFonts w:cs="Calibri"/>
          <w:sz w:val="20"/>
        </w:rPr>
      </w:pPr>
      <w:r w:rsidRPr="008D0DCB">
        <w:rPr>
          <w:rFonts w:cs="Calibri"/>
          <w:sz w:val="20"/>
        </w:rPr>
        <w:t>w przypadku braku środków finansowych, czego Zamawiający nie mógł przewidzieć w chwili zawierania umowy;</w:t>
      </w:r>
    </w:p>
    <w:p w:rsidR="000E2744" w:rsidRPr="008D0DCB" w:rsidRDefault="000E2744" w:rsidP="002626F1">
      <w:pPr>
        <w:widowControl w:val="0"/>
        <w:numPr>
          <w:ilvl w:val="0"/>
          <w:numId w:val="78"/>
        </w:numPr>
        <w:spacing w:after="0" w:line="240" w:lineRule="auto"/>
        <w:ind w:left="284" w:hanging="284"/>
        <w:jc w:val="both"/>
        <w:rPr>
          <w:rFonts w:cs="Calibri"/>
          <w:sz w:val="20"/>
          <w:szCs w:val="20"/>
        </w:rPr>
      </w:pPr>
      <w:r w:rsidRPr="008D0DCB">
        <w:rPr>
          <w:rFonts w:cs="Calibri"/>
          <w:sz w:val="20"/>
          <w:szCs w:val="20"/>
        </w:rPr>
        <w:t>Poza innymi przypadkami przewidzianymi w treści niniejszej umowy, Zamawiający może odstąpić od umowy w przypadku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dnia powzięcia wiadomości o powyższych okolicznościach;</w:t>
      </w:r>
    </w:p>
    <w:p w:rsidR="000E2744" w:rsidRPr="008D0DCB" w:rsidRDefault="000E2744" w:rsidP="002626F1">
      <w:pPr>
        <w:widowControl w:val="0"/>
        <w:numPr>
          <w:ilvl w:val="0"/>
          <w:numId w:val="78"/>
        </w:numPr>
        <w:spacing w:after="0" w:line="240" w:lineRule="auto"/>
        <w:ind w:left="284" w:hanging="284"/>
        <w:jc w:val="both"/>
        <w:rPr>
          <w:rFonts w:cs="Calibri"/>
          <w:sz w:val="20"/>
          <w:szCs w:val="20"/>
        </w:rPr>
      </w:pPr>
      <w:r w:rsidRPr="008D0DCB">
        <w:rPr>
          <w:rFonts w:cs="Calibri"/>
          <w:sz w:val="20"/>
          <w:szCs w:val="20"/>
        </w:rPr>
        <w:t>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w:t>
      </w:r>
    </w:p>
    <w:p w:rsidR="000E2744" w:rsidRPr="008D0DCB" w:rsidRDefault="000E2744" w:rsidP="000E2744">
      <w:pPr>
        <w:jc w:val="center"/>
        <w:rPr>
          <w:rFonts w:cs="Calibri"/>
          <w:b/>
          <w:sz w:val="20"/>
          <w:szCs w:val="20"/>
        </w:rPr>
      </w:pPr>
    </w:p>
    <w:p w:rsidR="000E2744" w:rsidRPr="008D0DCB" w:rsidRDefault="000E2744" w:rsidP="000E2744">
      <w:pPr>
        <w:jc w:val="center"/>
        <w:rPr>
          <w:rFonts w:cs="Calibri"/>
          <w:b/>
          <w:sz w:val="20"/>
          <w:szCs w:val="20"/>
        </w:rPr>
      </w:pPr>
      <w:r w:rsidRPr="008D0DCB">
        <w:rPr>
          <w:rFonts w:cs="Calibri"/>
          <w:b/>
          <w:sz w:val="20"/>
          <w:szCs w:val="20"/>
        </w:rPr>
        <w:t>Postanowienia końcowe</w:t>
      </w:r>
    </w:p>
    <w:p w:rsidR="000E2744" w:rsidRPr="008D0DCB" w:rsidRDefault="000E2744" w:rsidP="000E2744">
      <w:pPr>
        <w:jc w:val="center"/>
        <w:rPr>
          <w:rFonts w:cs="Calibri"/>
          <w:b/>
          <w:sz w:val="20"/>
          <w:szCs w:val="20"/>
        </w:rPr>
      </w:pPr>
      <w:r w:rsidRPr="008D0DCB">
        <w:rPr>
          <w:rFonts w:cs="Calibri"/>
          <w:b/>
          <w:sz w:val="20"/>
          <w:szCs w:val="20"/>
        </w:rPr>
        <w:t>§ 12</w:t>
      </w:r>
    </w:p>
    <w:p w:rsidR="000E2744" w:rsidRPr="008D0DCB" w:rsidRDefault="000E2744" w:rsidP="002626F1">
      <w:pPr>
        <w:pStyle w:val="Akapitzlist"/>
        <w:numPr>
          <w:ilvl w:val="0"/>
          <w:numId w:val="84"/>
        </w:numPr>
        <w:spacing w:after="0" w:line="240" w:lineRule="auto"/>
        <w:ind w:left="357" w:hanging="357"/>
        <w:contextualSpacing w:val="0"/>
        <w:jc w:val="both"/>
        <w:rPr>
          <w:rFonts w:cs="Calibri"/>
          <w:sz w:val="20"/>
        </w:rPr>
      </w:pPr>
      <w:r w:rsidRPr="008D0DCB">
        <w:rPr>
          <w:rFonts w:cs="Calibri"/>
          <w:sz w:val="20"/>
        </w:rPr>
        <w:t>Strony umowy nie mogą przenosić praw i obowiązków wynikających z postanowień niniejszej umowy na osoby trzecie bez uzyskania pisemnej zgody drugiej strony. Cesja, przelew lub czynność wywołująca podobne skutki, dokonane bez pisemnej zgody Zamawiającego, pod rygorem nieważności, są względem Zamawiającego bezskuteczne.</w:t>
      </w:r>
    </w:p>
    <w:p w:rsidR="000E2744" w:rsidRPr="008D0DCB" w:rsidRDefault="000E2744" w:rsidP="002626F1">
      <w:pPr>
        <w:widowControl w:val="0"/>
        <w:numPr>
          <w:ilvl w:val="0"/>
          <w:numId w:val="84"/>
        </w:numPr>
        <w:spacing w:after="0" w:line="240" w:lineRule="auto"/>
        <w:jc w:val="both"/>
        <w:rPr>
          <w:rFonts w:cs="Calibri"/>
          <w:sz w:val="20"/>
          <w:szCs w:val="20"/>
        </w:rPr>
      </w:pPr>
      <w:r w:rsidRPr="008D0DCB">
        <w:rPr>
          <w:rFonts w:cs="Calibri"/>
          <w:sz w:val="20"/>
          <w:szCs w:val="20"/>
        </w:rPr>
        <w:t>Zmiana Umowy wymaga dla swej ważności zachowania formy pisemnej.</w:t>
      </w:r>
    </w:p>
    <w:p w:rsidR="000E2744" w:rsidRPr="008D0DCB" w:rsidRDefault="000E2744" w:rsidP="002626F1">
      <w:pPr>
        <w:pStyle w:val="Akapitzlist"/>
        <w:numPr>
          <w:ilvl w:val="0"/>
          <w:numId w:val="84"/>
        </w:numPr>
        <w:spacing w:after="0" w:line="240" w:lineRule="auto"/>
        <w:jc w:val="both"/>
        <w:rPr>
          <w:rFonts w:cs="Calibri"/>
          <w:sz w:val="20"/>
        </w:rPr>
      </w:pPr>
      <w:r w:rsidRPr="008D0DCB">
        <w:rPr>
          <w:rFonts w:cs="Calibri"/>
          <w:sz w:val="20"/>
        </w:rPr>
        <w:lastRenderedPageBreak/>
        <w:t xml:space="preserve">Strony umowy dołożą wszelkich starań, aby ewentualne spory wynikłe na tle realizacji niniejszej umowy rozstrzygnąć na drodze polubownej. </w:t>
      </w:r>
    </w:p>
    <w:p w:rsidR="000E2744" w:rsidRPr="008D0DCB" w:rsidRDefault="000E2744" w:rsidP="002626F1">
      <w:pPr>
        <w:pStyle w:val="Akapitzlist"/>
        <w:numPr>
          <w:ilvl w:val="0"/>
          <w:numId w:val="84"/>
        </w:numPr>
        <w:spacing w:after="0" w:line="240" w:lineRule="auto"/>
        <w:jc w:val="both"/>
        <w:rPr>
          <w:rFonts w:cs="Calibri"/>
          <w:sz w:val="20"/>
        </w:rPr>
      </w:pPr>
      <w:r w:rsidRPr="008D0DCB">
        <w:rPr>
          <w:rFonts w:cs="Calibri"/>
          <w:sz w:val="20"/>
        </w:rPr>
        <w:t xml:space="preserve">W przypadku braku rozwiązania sporów wynikłych na tle realizacji niniejszej umowy na drodze polubownej, właściwym do ich rozstrzygnięcia będzie właściwy rzeczowo sąd </w:t>
      </w:r>
      <w:r w:rsidRPr="008D0DCB">
        <w:rPr>
          <w:rFonts w:cs="Calibri"/>
          <w:sz w:val="20"/>
        </w:rPr>
        <w:br/>
        <w:t xml:space="preserve">w Szczecinie. </w:t>
      </w:r>
    </w:p>
    <w:p w:rsidR="000E2744" w:rsidRPr="008D0DCB" w:rsidRDefault="000E2744" w:rsidP="002626F1">
      <w:pPr>
        <w:pStyle w:val="Akapitzlist"/>
        <w:numPr>
          <w:ilvl w:val="0"/>
          <w:numId w:val="84"/>
        </w:numPr>
        <w:spacing w:after="0" w:line="240" w:lineRule="auto"/>
        <w:jc w:val="both"/>
        <w:rPr>
          <w:rFonts w:cs="Calibri"/>
          <w:sz w:val="20"/>
        </w:rPr>
      </w:pPr>
      <w:r w:rsidRPr="008D0DCB">
        <w:rPr>
          <w:rFonts w:cs="Calibri"/>
          <w:sz w:val="20"/>
        </w:rPr>
        <w:t xml:space="preserve">W sprawach nie uregulowanych niniejszą umową zastosowanie mają przepisy ustawy </w:t>
      </w:r>
      <w:r w:rsidRPr="008D0DCB">
        <w:rPr>
          <w:rFonts w:cs="Calibri"/>
          <w:sz w:val="20"/>
        </w:rPr>
        <w:br/>
        <w:t>z dnia 23 kwietnia 1964 r. Kodeks cywilny (</w:t>
      </w:r>
      <w:r w:rsidR="006C25D0">
        <w:rPr>
          <w:rFonts w:cs="Calibri"/>
          <w:color w:val="000000"/>
          <w:sz w:val="20"/>
        </w:rPr>
        <w:t>Dz. U. z 2019, poz. 1145 z ze</w:t>
      </w:r>
      <w:r w:rsidRPr="008D0DCB">
        <w:rPr>
          <w:rFonts w:cs="Calibri"/>
          <w:color w:val="000000"/>
          <w:sz w:val="20"/>
        </w:rPr>
        <w:t xml:space="preserve"> zm.)</w:t>
      </w:r>
      <w:r w:rsidRPr="008D0DCB">
        <w:rPr>
          <w:rFonts w:cs="Calibri"/>
          <w:sz w:val="20"/>
        </w:rPr>
        <w:t xml:space="preserve"> oraz inne powszechnie obowiązujące przepisy prawa. </w:t>
      </w:r>
    </w:p>
    <w:p w:rsidR="000E2744" w:rsidRPr="008D0DCB" w:rsidRDefault="000E2744" w:rsidP="002626F1">
      <w:pPr>
        <w:pStyle w:val="Akapitzlist"/>
        <w:numPr>
          <w:ilvl w:val="0"/>
          <w:numId w:val="84"/>
        </w:numPr>
        <w:spacing w:after="0" w:line="240" w:lineRule="auto"/>
        <w:jc w:val="both"/>
        <w:rPr>
          <w:rFonts w:cs="Calibri"/>
          <w:sz w:val="20"/>
        </w:rPr>
      </w:pPr>
      <w:r w:rsidRPr="008D0DCB">
        <w:rPr>
          <w:rFonts w:cs="Calibri"/>
          <w:sz w:val="20"/>
        </w:rPr>
        <w:t>Umowę sporządzono w dwóch jednobrzmiących egzemplarzach, jeden dla Zamawiającego i jeden dla Wykonawcy.</w:t>
      </w:r>
    </w:p>
    <w:p w:rsidR="000E2744" w:rsidRPr="008D0DCB" w:rsidRDefault="000E2744" w:rsidP="002626F1">
      <w:pPr>
        <w:pStyle w:val="Akapitzlist"/>
        <w:numPr>
          <w:ilvl w:val="0"/>
          <w:numId w:val="84"/>
        </w:numPr>
        <w:spacing w:after="0" w:line="240" w:lineRule="auto"/>
        <w:jc w:val="both"/>
        <w:rPr>
          <w:rFonts w:cs="Calibri"/>
          <w:sz w:val="20"/>
        </w:rPr>
      </w:pPr>
      <w:r w:rsidRPr="008D0DCB">
        <w:rPr>
          <w:rFonts w:cs="Calibri"/>
          <w:sz w:val="20"/>
        </w:rPr>
        <w:t>Załącznik do umowy:</w:t>
      </w:r>
    </w:p>
    <w:p w:rsidR="000E2744" w:rsidRPr="008D0DCB" w:rsidRDefault="000E2744" w:rsidP="002626F1">
      <w:pPr>
        <w:pStyle w:val="Akapitzlist"/>
        <w:numPr>
          <w:ilvl w:val="0"/>
          <w:numId w:val="85"/>
        </w:numPr>
        <w:spacing w:after="0" w:line="240" w:lineRule="auto"/>
        <w:jc w:val="both"/>
        <w:rPr>
          <w:rFonts w:cs="Calibri"/>
          <w:sz w:val="20"/>
        </w:rPr>
      </w:pPr>
      <w:r w:rsidRPr="008D0DCB">
        <w:rPr>
          <w:rFonts w:cs="Calibri"/>
          <w:sz w:val="20"/>
        </w:rPr>
        <w:t>opis przedmiotu zamówienia</w:t>
      </w:r>
    </w:p>
    <w:p w:rsidR="000E2744" w:rsidRPr="008D0DCB" w:rsidRDefault="000E2744" w:rsidP="002626F1">
      <w:pPr>
        <w:pStyle w:val="Akapitzlist"/>
        <w:numPr>
          <w:ilvl w:val="0"/>
          <w:numId w:val="85"/>
        </w:numPr>
        <w:spacing w:after="0" w:line="240" w:lineRule="auto"/>
        <w:jc w:val="both"/>
        <w:rPr>
          <w:rFonts w:cs="Calibri"/>
          <w:sz w:val="20"/>
        </w:rPr>
      </w:pPr>
      <w:r w:rsidRPr="008D0DCB">
        <w:rPr>
          <w:rFonts w:cs="Calibri"/>
          <w:sz w:val="20"/>
        </w:rPr>
        <w:t>oferta Wykonawcy</w:t>
      </w:r>
    </w:p>
    <w:p w:rsidR="000E2744" w:rsidRPr="008D0DCB" w:rsidRDefault="000E2744" w:rsidP="002626F1">
      <w:pPr>
        <w:pStyle w:val="Akapitzlist"/>
        <w:numPr>
          <w:ilvl w:val="0"/>
          <w:numId w:val="85"/>
        </w:numPr>
        <w:spacing w:after="0" w:line="240" w:lineRule="auto"/>
        <w:jc w:val="both"/>
        <w:rPr>
          <w:rFonts w:cs="Calibri"/>
          <w:sz w:val="20"/>
        </w:rPr>
      </w:pPr>
      <w:r w:rsidRPr="008D0DCB">
        <w:rPr>
          <w:rFonts w:cs="Calibri"/>
          <w:sz w:val="20"/>
        </w:rPr>
        <w:t>dowód wniesienia zabezpieczenia należytego wykonania umowy.</w:t>
      </w:r>
    </w:p>
    <w:p w:rsidR="000E2744" w:rsidRPr="008D0DCB" w:rsidRDefault="000E2744" w:rsidP="000E2744">
      <w:pPr>
        <w:ind w:left="360"/>
        <w:jc w:val="both"/>
        <w:rPr>
          <w:rFonts w:cs="Calibri"/>
          <w:sz w:val="20"/>
          <w:szCs w:val="20"/>
        </w:rPr>
      </w:pPr>
    </w:p>
    <w:p w:rsidR="000E2744" w:rsidRPr="008D0DCB" w:rsidRDefault="000E2744" w:rsidP="000E2744">
      <w:pPr>
        <w:ind w:left="360"/>
        <w:jc w:val="both"/>
        <w:rPr>
          <w:rFonts w:cs="Calibri"/>
          <w:sz w:val="20"/>
          <w:szCs w:val="20"/>
        </w:rPr>
      </w:pPr>
    </w:p>
    <w:p w:rsidR="000E2744" w:rsidRPr="008D0DCB" w:rsidRDefault="000E2744" w:rsidP="000E2744">
      <w:pPr>
        <w:ind w:left="360"/>
        <w:jc w:val="both"/>
        <w:rPr>
          <w:rFonts w:cs="Calibri"/>
          <w:sz w:val="20"/>
          <w:szCs w:val="20"/>
        </w:rPr>
      </w:pPr>
    </w:p>
    <w:p w:rsidR="000E2744" w:rsidRPr="008D0DCB" w:rsidRDefault="000E2744" w:rsidP="000E2744">
      <w:pPr>
        <w:ind w:left="360"/>
        <w:jc w:val="both"/>
        <w:rPr>
          <w:rFonts w:cs="Calibri"/>
          <w:sz w:val="20"/>
          <w:szCs w:val="20"/>
        </w:rPr>
      </w:pPr>
    </w:p>
    <w:p w:rsidR="000E2744" w:rsidRPr="008D0DCB" w:rsidRDefault="000E2744" w:rsidP="000E2744">
      <w:pPr>
        <w:jc w:val="center"/>
        <w:rPr>
          <w:rFonts w:cs="Calibri"/>
          <w:sz w:val="20"/>
          <w:szCs w:val="20"/>
        </w:rPr>
      </w:pPr>
      <w:r w:rsidRPr="008D0DCB">
        <w:rPr>
          <w:rFonts w:cs="Calibri"/>
          <w:sz w:val="20"/>
          <w:szCs w:val="20"/>
        </w:rPr>
        <w:t>..............................</w:t>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t>..............................</w:t>
      </w:r>
    </w:p>
    <w:p w:rsidR="000E2744" w:rsidRPr="008D0DCB" w:rsidRDefault="000E2744" w:rsidP="000E2744">
      <w:pPr>
        <w:jc w:val="center"/>
        <w:rPr>
          <w:rFonts w:cs="Calibri"/>
          <w:sz w:val="20"/>
          <w:szCs w:val="20"/>
        </w:rPr>
      </w:pPr>
      <w:r w:rsidRPr="008D0DCB">
        <w:rPr>
          <w:rFonts w:cs="Calibri"/>
          <w:sz w:val="20"/>
          <w:szCs w:val="20"/>
        </w:rPr>
        <w:t>WYKONAWCA</w:t>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r>
      <w:r w:rsidRPr="008D0DCB">
        <w:rPr>
          <w:rFonts w:cs="Calibri"/>
          <w:sz w:val="20"/>
          <w:szCs w:val="20"/>
        </w:rPr>
        <w:tab/>
        <w:t>ZAMAWIAJĄCY</w:t>
      </w:r>
    </w:p>
    <w:p w:rsidR="000E2744" w:rsidRPr="008D0DCB" w:rsidRDefault="000E2744" w:rsidP="000E2744">
      <w:pPr>
        <w:rPr>
          <w:rFonts w:cs="Calibri"/>
          <w:i/>
          <w:sz w:val="20"/>
          <w:szCs w:val="20"/>
        </w:rPr>
      </w:pPr>
    </w:p>
    <w:p w:rsidR="000E2744" w:rsidRPr="008D0DCB" w:rsidRDefault="000E2744" w:rsidP="000E2744">
      <w:pPr>
        <w:rPr>
          <w:rFonts w:cs="Calibri"/>
          <w:i/>
          <w:sz w:val="20"/>
          <w:szCs w:val="20"/>
        </w:rPr>
      </w:pPr>
    </w:p>
    <w:p w:rsidR="000E2744" w:rsidRPr="008D0DCB" w:rsidRDefault="000E2744" w:rsidP="000E2744">
      <w:pPr>
        <w:rPr>
          <w:rFonts w:cs="Calibri"/>
          <w:i/>
          <w:sz w:val="20"/>
          <w:szCs w:val="20"/>
        </w:rPr>
      </w:pPr>
    </w:p>
    <w:p w:rsidR="000E2744" w:rsidRPr="008D0DCB" w:rsidRDefault="000E2744" w:rsidP="000E2744">
      <w:pPr>
        <w:rPr>
          <w:rFonts w:cs="Calibri"/>
          <w:i/>
          <w:sz w:val="20"/>
          <w:szCs w:val="20"/>
        </w:rPr>
      </w:pPr>
      <w:r w:rsidRPr="008D0DCB">
        <w:rPr>
          <w:rFonts w:cs="Calibri"/>
          <w:i/>
          <w:sz w:val="20"/>
          <w:szCs w:val="20"/>
        </w:rPr>
        <w:t xml:space="preserve">  * niepotrzebne skreślić/ treść umowy zostanie dostosowana adekwatnie do części zamówienia</w:t>
      </w:r>
    </w:p>
    <w:p w:rsidR="000E2744" w:rsidRPr="008D0DCB" w:rsidRDefault="000E2744" w:rsidP="000E2744">
      <w:pPr>
        <w:jc w:val="both"/>
        <w:rPr>
          <w:rFonts w:cs="Calibri"/>
          <w:i/>
          <w:sz w:val="20"/>
          <w:szCs w:val="20"/>
        </w:rPr>
      </w:pPr>
      <w:r w:rsidRPr="008D0DCB">
        <w:rPr>
          <w:rFonts w:cs="Calibri"/>
          <w:i/>
          <w:sz w:val="20"/>
          <w:szCs w:val="20"/>
        </w:rPr>
        <w:t>** nie dotyczy Wykonawcy który jest osobą fizyczną i wykonuje usługę osobiście.</w:t>
      </w:r>
    </w:p>
    <w:p w:rsidR="000E2744" w:rsidRPr="008D0DCB" w:rsidRDefault="000E2744" w:rsidP="000E2744">
      <w:pPr>
        <w:jc w:val="center"/>
        <w:rPr>
          <w:rFonts w:cs="Calibri"/>
          <w:sz w:val="20"/>
          <w:szCs w:val="20"/>
        </w:rPr>
      </w:pPr>
    </w:p>
    <w:p w:rsidR="000E2744" w:rsidRDefault="000E2744" w:rsidP="000E2744">
      <w:pPr>
        <w:tabs>
          <w:tab w:val="left" w:pos="7079"/>
        </w:tabs>
        <w:spacing w:after="0" w:line="240" w:lineRule="auto"/>
        <w:jc w:val="center"/>
        <w:rPr>
          <w:rFonts w:cs="Calibri"/>
          <w:b/>
          <w:bCs/>
          <w:sz w:val="20"/>
          <w:szCs w:val="20"/>
        </w:rPr>
      </w:pPr>
    </w:p>
    <w:p w:rsidR="000E2744" w:rsidRDefault="000E2744" w:rsidP="000E2744">
      <w:pPr>
        <w:tabs>
          <w:tab w:val="left" w:pos="7079"/>
        </w:tabs>
        <w:spacing w:after="0" w:line="240" w:lineRule="auto"/>
        <w:jc w:val="center"/>
        <w:rPr>
          <w:rFonts w:cs="Calibri"/>
          <w:b/>
          <w:bCs/>
          <w:sz w:val="20"/>
          <w:szCs w:val="20"/>
        </w:rPr>
      </w:pPr>
    </w:p>
    <w:p w:rsidR="000E2744" w:rsidRDefault="000E2744" w:rsidP="000E2744">
      <w:pPr>
        <w:tabs>
          <w:tab w:val="left" w:pos="7079"/>
        </w:tabs>
        <w:spacing w:after="0" w:line="240" w:lineRule="auto"/>
        <w:jc w:val="center"/>
        <w:rPr>
          <w:rFonts w:cs="Calibri"/>
          <w:b/>
          <w:bCs/>
          <w:sz w:val="20"/>
          <w:szCs w:val="20"/>
        </w:rPr>
      </w:pPr>
    </w:p>
    <w:p w:rsidR="000E2744" w:rsidRDefault="000E2744" w:rsidP="000E2744">
      <w:pPr>
        <w:tabs>
          <w:tab w:val="left" w:pos="7079"/>
        </w:tabs>
        <w:spacing w:after="0" w:line="240" w:lineRule="auto"/>
        <w:jc w:val="center"/>
        <w:rPr>
          <w:rFonts w:cs="Calibri"/>
          <w:b/>
          <w:bCs/>
          <w:sz w:val="20"/>
          <w:szCs w:val="20"/>
        </w:rPr>
      </w:pPr>
    </w:p>
    <w:p w:rsidR="000E2744" w:rsidRDefault="000E2744" w:rsidP="000E2744">
      <w:pPr>
        <w:jc w:val="center"/>
        <w:rPr>
          <w:rFonts w:cs="Calibri"/>
          <w:b/>
          <w:sz w:val="20"/>
          <w:szCs w:val="20"/>
        </w:rPr>
      </w:pPr>
    </w:p>
    <w:p w:rsidR="000E2744" w:rsidRDefault="000E2744" w:rsidP="000E2744">
      <w:pPr>
        <w:jc w:val="center"/>
        <w:rPr>
          <w:rFonts w:cs="Calibri"/>
          <w:b/>
          <w:sz w:val="20"/>
          <w:szCs w:val="20"/>
        </w:rPr>
      </w:pPr>
    </w:p>
    <w:p w:rsidR="000E2744" w:rsidRDefault="000E2744" w:rsidP="000E2744">
      <w:pPr>
        <w:jc w:val="center"/>
        <w:rPr>
          <w:rFonts w:cs="Calibri"/>
          <w:b/>
          <w:sz w:val="20"/>
          <w:szCs w:val="20"/>
        </w:rPr>
      </w:pPr>
    </w:p>
    <w:p w:rsidR="000E2744" w:rsidRDefault="000E2744" w:rsidP="000E2744">
      <w:pPr>
        <w:pageBreakBefore/>
        <w:spacing w:line="240" w:lineRule="auto"/>
        <w:jc w:val="right"/>
      </w:pPr>
      <w:r>
        <w:rPr>
          <w:rFonts w:cs="Calibri"/>
          <w:color w:val="000000"/>
          <w:sz w:val="20"/>
          <w:szCs w:val="20"/>
        </w:rPr>
        <w:lastRenderedPageBreak/>
        <w:t>Załącznik nr 1 do umowy</w:t>
      </w:r>
    </w:p>
    <w:p w:rsidR="000E2744" w:rsidRDefault="000E2744" w:rsidP="000E2744">
      <w:pPr>
        <w:tabs>
          <w:tab w:val="left" w:pos="7079"/>
        </w:tabs>
        <w:spacing w:after="0" w:line="240" w:lineRule="auto"/>
        <w:contextualSpacing/>
        <w:jc w:val="both"/>
      </w:pPr>
      <w:r w:rsidRPr="00F56D77">
        <w:rPr>
          <w:rFonts w:cs="Calibri"/>
          <w:b/>
          <w:color w:val="000000"/>
          <w:sz w:val="20"/>
          <w:szCs w:val="20"/>
        </w:rPr>
        <w:t>Nr sprawy: ZP.261.</w:t>
      </w:r>
      <w:r>
        <w:rPr>
          <w:rFonts w:cs="Calibri"/>
          <w:b/>
          <w:color w:val="000000"/>
          <w:sz w:val="20"/>
          <w:szCs w:val="20"/>
        </w:rPr>
        <w:t>25.2020.DJ.65</w:t>
      </w:r>
    </w:p>
    <w:p w:rsidR="000E2744" w:rsidRDefault="000E2744" w:rsidP="000E2744">
      <w:pPr>
        <w:tabs>
          <w:tab w:val="left" w:pos="7079"/>
        </w:tabs>
        <w:spacing w:after="0" w:line="240" w:lineRule="auto"/>
        <w:contextualSpacing/>
        <w:jc w:val="center"/>
      </w:pPr>
      <w:r>
        <w:rPr>
          <w:rFonts w:cs="Calibri"/>
          <w:b/>
          <w:color w:val="000000"/>
          <w:sz w:val="20"/>
          <w:szCs w:val="20"/>
        </w:rPr>
        <w:t>OPIS PRZEDMIOTU ZAMÓWIENIA</w:t>
      </w:r>
    </w:p>
    <w:p w:rsidR="000E2744" w:rsidRDefault="000E2744" w:rsidP="000E2744">
      <w:pPr>
        <w:tabs>
          <w:tab w:val="left" w:pos="7079"/>
        </w:tabs>
        <w:spacing w:after="0" w:line="240" w:lineRule="auto"/>
        <w:contextualSpacing/>
        <w:rPr>
          <w:rFonts w:cs="Calibri"/>
          <w:color w:val="000000"/>
          <w:sz w:val="20"/>
          <w:szCs w:val="20"/>
        </w:rPr>
      </w:pPr>
    </w:p>
    <w:p w:rsidR="000E2744" w:rsidRPr="00C13E61" w:rsidRDefault="000E2744" w:rsidP="000E2744">
      <w:pPr>
        <w:pStyle w:val="NormalnyWeb"/>
        <w:jc w:val="both"/>
        <w:rPr>
          <w:rStyle w:val="Pogrubienie"/>
          <w:rFonts w:ascii="Calibri" w:hAnsi="Calibri" w:cs="Calibri"/>
          <w:b w:val="0"/>
          <w:sz w:val="20"/>
          <w:szCs w:val="20"/>
        </w:rPr>
      </w:pPr>
      <w:r w:rsidRPr="00C13E61">
        <w:rPr>
          <w:rStyle w:val="Pogrubienie"/>
          <w:rFonts w:ascii="Calibri" w:hAnsi="Calibri" w:cs="Calibri"/>
          <w:sz w:val="20"/>
          <w:szCs w:val="20"/>
        </w:rPr>
        <w:t>Przedmiotem zamówienia jest usługa polegająca na:</w:t>
      </w:r>
    </w:p>
    <w:p w:rsidR="000E2744" w:rsidRPr="00C13E61" w:rsidRDefault="000E2744" w:rsidP="000E2744">
      <w:pPr>
        <w:pStyle w:val="NormalnyWeb"/>
        <w:jc w:val="center"/>
        <w:rPr>
          <w:rFonts w:ascii="Calibri" w:hAnsi="Calibri" w:cs="Calibri"/>
          <w:sz w:val="20"/>
          <w:szCs w:val="20"/>
        </w:rPr>
      </w:pPr>
    </w:p>
    <w:p w:rsidR="000E2744" w:rsidRPr="00C13E61" w:rsidRDefault="000E2744" w:rsidP="000E2744">
      <w:pPr>
        <w:autoSpaceDE w:val="0"/>
        <w:adjustRightInd w:val="0"/>
        <w:spacing w:line="240" w:lineRule="auto"/>
        <w:ind w:firstLine="708"/>
        <w:jc w:val="both"/>
        <w:rPr>
          <w:rFonts w:cs="Calibri"/>
          <w:sz w:val="20"/>
          <w:szCs w:val="20"/>
        </w:rPr>
      </w:pPr>
      <w:r w:rsidRPr="00C13E61">
        <w:rPr>
          <w:rFonts w:cs="Calibri"/>
          <w:sz w:val="20"/>
          <w:szCs w:val="20"/>
        </w:rPr>
        <w:t xml:space="preserve">wykonaniu zabiegów ochrony czynnej na terenie </w:t>
      </w:r>
      <w:r w:rsidRPr="00C13E61">
        <w:rPr>
          <w:rFonts w:cs="Calibri"/>
          <w:b/>
          <w:sz w:val="20"/>
          <w:szCs w:val="20"/>
        </w:rPr>
        <w:t xml:space="preserve">rezerwatów przyrody: Wzgórze Widokowe nad </w:t>
      </w:r>
      <w:proofErr w:type="spellStart"/>
      <w:r w:rsidRPr="00C13E61">
        <w:rPr>
          <w:rFonts w:cs="Calibri"/>
          <w:b/>
          <w:sz w:val="20"/>
          <w:szCs w:val="20"/>
        </w:rPr>
        <w:t>Międzyodrzem</w:t>
      </w:r>
      <w:proofErr w:type="spellEnd"/>
      <w:r w:rsidRPr="00C13E61">
        <w:rPr>
          <w:rFonts w:cs="Calibri"/>
          <w:b/>
          <w:sz w:val="20"/>
          <w:szCs w:val="20"/>
        </w:rPr>
        <w:t xml:space="preserve">, Jezioro Liwia </w:t>
      </w:r>
      <w:proofErr w:type="spellStart"/>
      <w:r w:rsidRPr="00C13E61">
        <w:rPr>
          <w:rFonts w:cs="Calibri"/>
          <w:b/>
          <w:sz w:val="20"/>
          <w:szCs w:val="20"/>
        </w:rPr>
        <w:t>Łuża</w:t>
      </w:r>
      <w:proofErr w:type="spellEnd"/>
      <w:r w:rsidRPr="00C13E61">
        <w:rPr>
          <w:rFonts w:cs="Calibri"/>
          <w:b/>
          <w:sz w:val="20"/>
          <w:szCs w:val="20"/>
        </w:rPr>
        <w:t xml:space="preserve">, Wyspa na Jeziorze Bierzwnik oraz Wielki Bytyń, Cisy Tychowskie, Torfowisko Toporzyk </w:t>
      </w:r>
      <w:r w:rsidRPr="00C13E61">
        <w:rPr>
          <w:rFonts w:cs="Calibri"/>
          <w:sz w:val="20"/>
          <w:szCs w:val="20"/>
        </w:rPr>
        <w:t xml:space="preserve">– w ramach projektu </w:t>
      </w:r>
      <w:r w:rsidRPr="00C13E61">
        <w:rPr>
          <w:rFonts w:cs="Calibri"/>
          <w:bCs/>
          <w:sz w:val="20"/>
          <w:szCs w:val="20"/>
        </w:rPr>
        <w:t xml:space="preserve">pn. „Realizacja zabiegów ochrony czynnej wskazanych w planach ochrony lub zadaniach ochronnych na terenie wybranych rezerwatów przyrody”, finansowanego ze środków </w:t>
      </w:r>
      <w:proofErr w:type="spellStart"/>
      <w:r w:rsidRPr="00C13E61">
        <w:rPr>
          <w:rFonts w:cs="Calibri"/>
          <w:bCs/>
          <w:sz w:val="20"/>
          <w:szCs w:val="20"/>
        </w:rPr>
        <w:t>NFOŚiGW</w:t>
      </w:r>
      <w:proofErr w:type="spellEnd"/>
      <w:r w:rsidRPr="00C13E61">
        <w:rPr>
          <w:rFonts w:cs="Calibri"/>
          <w:bCs/>
          <w:sz w:val="20"/>
          <w:szCs w:val="20"/>
        </w:rPr>
        <w:t>, zwraca się z uprzejmą prośbą o wskazanie szacunkowej wartości zamówienia, zgodnie z poniższym opisem:</w:t>
      </w:r>
    </w:p>
    <w:p w:rsidR="000E2744" w:rsidRPr="00C13E61" w:rsidRDefault="000E2744" w:rsidP="000E2744">
      <w:pPr>
        <w:pStyle w:val="Akapitzlist"/>
        <w:numPr>
          <w:ilvl w:val="0"/>
          <w:numId w:val="1"/>
        </w:numPr>
        <w:spacing w:line="240" w:lineRule="auto"/>
        <w:ind w:left="0" w:firstLine="0"/>
        <w:rPr>
          <w:rFonts w:cs="Calibri"/>
          <w:b/>
          <w:sz w:val="20"/>
        </w:rPr>
      </w:pPr>
      <w:r w:rsidRPr="00C13E61">
        <w:rPr>
          <w:rFonts w:cs="Calibri"/>
          <w:b/>
          <w:sz w:val="20"/>
        </w:rPr>
        <w:t>ZAKRES ZAMÓWIENIA:</w:t>
      </w:r>
    </w:p>
    <w:p w:rsidR="000E2744" w:rsidRPr="00C13E61" w:rsidRDefault="000E2744" w:rsidP="000E2744">
      <w:pPr>
        <w:pStyle w:val="Akapitzlist"/>
        <w:spacing w:line="240" w:lineRule="auto"/>
        <w:ind w:left="0"/>
        <w:rPr>
          <w:rFonts w:cs="Calibri"/>
          <w:b/>
          <w:sz w:val="20"/>
        </w:rPr>
      </w:pPr>
    </w:p>
    <w:p w:rsidR="000E2744" w:rsidRPr="00C13E61" w:rsidRDefault="000E2744" w:rsidP="000E2744">
      <w:pPr>
        <w:pStyle w:val="Akapitzlist"/>
        <w:spacing w:after="0" w:line="240" w:lineRule="auto"/>
        <w:ind w:left="0"/>
        <w:rPr>
          <w:rFonts w:cs="Calibri"/>
          <w:b/>
          <w:sz w:val="20"/>
        </w:rPr>
      </w:pPr>
      <w:r w:rsidRPr="00C13E61">
        <w:rPr>
          <w:rFonts w:cs="Calibri"/>
          <w:b/>
          <w:sz w:val="20"/>
        </w:rPr>
        <w:t>CZĘŚĆ I</w:t>
      </w:r>
    </w:p>
    <w:p w:rsidR="000E2744" w:rsidRPr="00C13E61" w:rsidRDefault="000E2744" w:rsidP="000E2744">
      <w:pPr>
        <w:widowControl w:val="0"/>
        <w:autoSpaceDE w:val="0"/>
        <w:autoSpaceDN w:val="0"/>
        <w:adjustRightInd w:val="0"/>
        <w:spacing w:after="0" w:line="240" w:lineRule="auto"/>
        <w:jc w:val="both"/>
        <w:rPr>
          <w:rFonts w:eastAsia="TimesNewRoman" w:cs="Calibri"/>
          <w:sz w:val="20"/>
          <w:szCs w:val="20"/>
        </w:rPr>
      </w:pPr>
      <w:r w:rsidRPr="00C13E61">
        <w:rPr>
          <w:rFonts w:cs="Calibri"/>
          <w:sz w:val="20"/>
          <w:szCs w:val="20"/>
        </w:rPr>
        <w:t xml:space="preserve">Przedmiotem zaproszenia do składania ofert jest usługa </w:t>
      </w:r>
      <w:proofErr w:type="spellStart"/>
      <w:r w:rsidRPr="00C13E61">
        <w:rPr>
          <w:rFonts w:cs="Calibri"/>
          <w:sz w:val="20"/>
          <w:szCs w:val="20"/>
        </w:rPr>
        <w:t>ekosystemowa</w:t>
      </w:r>
      <w:proofErr w:type="spellEnd"/>
      <w:r w:rsidRPr="00C13E61">
        <w:rPr>
          <w:rFonts w:cs="Calibri"/>
          <w:sz w:val="20"/>
          <w:szCs w:val="20"/>
        </w:rPr>
        <w:t xml:space="preserve"> dotycząca wykonania zabiegu ochrony czynnej na terenie </w:t>
      </w:r>
      <w:r w:rsidRPr="00C13E61">
        <w:rPr>
          <w:rFonts w:cs="Calibri"/>
          <w:b/>
          <w:sz w:val="20"/>
          <w:szCs w:val="20"/>
        </w:rPr>
        <w:t>rezerwatu przyrody</w:t>
      </w:r>
      <w:r w:rsidRPr="00C13E61">
        <w:rPr>
          <w:rFonts w:cs="Calibri"/>
          <w:sz w:val="20"/>
          <w:szCs w:val="20"/>
        </w:rPr>
        <w:t xml:space="preserve"> </w:t>
      </w:r>
      <w:r w:rsidRPr="00C13E61">
        <w:rPr>
          <w:rFonts w:cs="Calibri"/>
          <w:b/>
          <w:bCs/>
          <w:sz w:val="20"/>
          <w:szCs w:val="20"/>
        </w:rPr>
        <w:t xml:space="preserve">Wzgórze Widokowe nad </w:t>
      </w:r>
      <w:proofErr w:type="spellStart"/>
      <w:r w:rsidRPr="00C13E61">
        <w:rPr>
          <w:rFonts w:cs="Calibri"/>
          <w:b/>
          <w:bCs/>
          <w:sz w:val="20"/>
          <w:szCs w:val="20"/>
        </w:rPr>
        <w:t>Międzyodrzem</w:t>
      </w:r>
      <w:proofErr w:type="spellEnd"/>
      <w:r w:rsidRPr="00C13E61">
        <w:rPr>
          <w:rFonts w:cs="Calibri"/>
          <w:b/>
          <w:bCs/>
          <w:sz w:val="20"/>
          <w:szCs w:val="20"/>
        </w:rPr>
        <w:t xml:space="preserve"> w roku 2020, </w:t>
      </w:r>
      <w:r w:rsidRPr="00C13E61">
        <w:rPr>
          <w:rFonts w:cs="Calibri"/>
          <w:sz w:val="20"/>
          <w:szCs w:val="20"/>
        </w:rPr>
        <w:t>z nale</w:t>
      </w:r>
      <w:r w:rsidRPr="00C13E61">
        <w:rPr>
          <w:rFonts w:eastAsia="TimesNewRoman" w:cs="Calibri"/>
          <w:sz w:val="20"/>
          <w:szCs w:val="20"/>
        </w:rPr>
        <w:t>ż</w:t>
      </w:r>
      <w:r w:rsidRPr="00C13E61">
        <w:rPr>
          <w:rFonts w:cs="Calibri"/>
          <w:sz w:val="20"/>
          <w:szCs w:val="20"/>
        </w:rPr>
        <w:t>yt</w:t>
      </w:r>
      <w:r w:rsidRPr="00C13E61">
        <w:rPr>
          <w:rFonts w:eastAsia="TimesNewRoman" w:cs="Calibri"/>
          <w:sz w:val="20"/>
          <w:szCs w:val="20"/>
        </w:rPr>
        <w:t xml:space="preserve">ą </w:t>
      </w:r>
      <w:r w:rsidRPr="00C13E61">
        <w:rPr>
          <w:rFonts w:cs="Calibri"/>
          <w:sz w:val="20"/>
          <w:szCs w:val="20"/>
        </w:rPr>
        <w:t>staranno</w:t>
      </w:r>
      <w:r w:rsidRPr="00C13E61">
        <w:rPr>
          <w:rFonts w:eastAsia="TimesNewRoman" w:cs="Calibri"/>
          <w:sz w:val="20"/>
          <w:szCs w:val="20"/>
        </w:rPr>
        <w:t>ś</w:t>
      </w:r>
      <w:r w:rsidRPr="00C13E61">
        <w:rPr>
          <w:rFonts w:cs="Calibri"/>
          <w:sz w:val="20"/>
          <w:szCs w:val="20"/>
        </w:rPr>
        <w:t>ci</w:t>
      </w:r>
      <w:r w:rsidRPr="00C13E61">
        <w:rPr>
          <w:rFonts w:eastAsia="TimesNewRoman" w:cs="Calibri"/>
          <w:sz w:val="20"/>
          <w:szCs w:val="20"/>
        </w:rPr>
        <w:t xml:space="preserve">ą, zgodnie z: rozporządzeniem Nr 12/2002 Wojewody Zachodniopomorskiego z dnia 9 lipca 2002 r. w sprawie ustanowienia planu ochrony dla rezerwatu przyrody „Wzgórze Widokowe nad </w:t>
      </w:r>
      <w:proofErr w:type="spellStart"/>
      <w:r w:rsidRPr="00C13E61">
        <w:rPr>
          <w:rFonts w:eastAsia="TimesNewRoman" w:cs="Calibri"/>
          <w:sz w:val="20"/>
          <w:szCs w:val="20"/>
        </w:rPr>
        <w:t>Międzyodrzem</w:t>
      </w:r>
      <w:proofErr w:type="spellEnd"/>
      <w:r w:rsidRPr="00C13E61">
        <w:rPr>
          <w:rFonts w:eastAsia="TimesNewRoman" w:cs="Calibri"/>
          <w:sz w:val="20"/>
          <w:szCs w:val="20"/>
        </w:rPr>
        <w:t xml:space="preserve">” (Dz. Urz. Woj. Zachodniopomorskiego Nr 52, poz. 1125), zarządzeniem Regionalnego Dyrektora Ochrony Środowiska w Szczecinie z dnia 30 kwietnia 2014 r. w sprawie ustanowienia planu zadań ochronnych dla obszaru Natura 2000 Dolina Dolnej Odry PLB320003 (Dz. Urz. Woj. Zachodniopomorskiego poz. 1934, zm. z 2017 r. poz. 2183), zarządzeniem Regionalnego Dyrektora Ochrony Środowiska w Szczecinie z dnia 31 </w:t>
      </w:r>
      <w:r>
        <w:rPr>
          <w:rFonts w:eastAsia="TimesNewRoman" w:cs="Calibri"/>
          <w:sz w:val="20"/>
          <w:szCs w:val="20"/>
        </w:rPr>
        <w:t xml:space="preserve">marca 2014 r. </w:t>
      </w:r>
      <w:r w:rsidRPr="00C13E61">
        <w:rPr>
          <w:rFonts w:eastAsia="TimesNewRoman" w:cs="Calibri"/>
          <w:sz w:val="20"/>
          <w:szCs w:val="20"/>
        </w:rPr>
        <w:t xml:space="preserve">w sprawie ustanowienia planu zadań ochronnych dla obszaru Natura 2000 Dolna Odra PLH320037 (Dz. Urz. Woj. Zachodniopomorskiego poz. 1661, zm. z 2015 r. poz. 5419 i 2016 r. poz. 4974), </w:t>
      </w:r>
      <w:r w:rsidRPr="00C13E61">
        <w:rPr>
          <w:rFonts w:cs="Calibri"/>
          <w:sz w:val="20"/>
          <w:szCs w:val="20"/>
        </w:rPr>
        <w:t>zgodnie z poniższym opisem:</w:t>
      </w:r>
    </w:p>
    <w:p w:rsidR="000E2744" w:rsidRPr="00C13E61" w:rsidRDefault="000E2744" w:rsidP="000E2744">
      <w:pPr>
        <w:pStyle w:val="Akapitzlist"/>
        <w:numPr>
          <w:ilvl w:val="0"/>
          <w:numId w:val="3"/>
        </w:numPr>
        <w:tabs>
          <w:tab w:val="left" w:pos="709"/>
        </w:tabs>
        <w:autoSpaceDE w:val="0"/>
        <w:autoSpaceDN w:val="0"/>
        <w:adjustRightInd w:val="0"/>
        <w:spacing w:after="0" w:line="240" w:lineRule="auto"/>
        <w:jc w:val="both"/>
        <w:rPr>
          <w:rFonts w:cs="Calibri"/>
          <w:sz w:val="20"/>
        </w:rPr>
      </w:pPr>
      <w:r w:rsidRPr="00C13E61">
        <w:rPr>
          <w:rFonts w:cs="Calibri"/>
          <w:sz w:val="20"/>
        </w:rPr>
        <w:t xml:space="preserve">położenie: </w:t>
      </w:r>
    </w:p>
    <w:p w:rsidR="000E2744" w:rsidRPr="00C13E61" w:rsidRDefault="000E2744" w:rsidP="000E2744">
      <w:pPr>
        <w:pStyle w:val="Akapitzlist"/>
        <w:numPr>
          <w:ilvl w:val="1"/>
          <w:numId w:val="4"/>
        </w:numPr>
        <w:tabs>
          <w:tab w:val="left" w:pos="1134"/>
        </w:tabs>
        <w:autoSpaceDE w:val="0"/>
        <w:autoSpaceDN w:val="0"/>
        <w:adjustRightInd w:val="0"/>
        <w:spacing w:line="240" w:lineRule="auto"/>
        <w:ind w:left="1134" w:hanging="283"/>
        <w:jc w:val="both"/>
        <w:rPr>
          <w:rFonts w:cs="Calibri"/>
          <w:sz w:val="20"/>
        </w:rPr>
      </w:pPr>
      <w:r w:rsidRPr="00C13E61">
        <w:rPr>
          <w:rFonts w:cs="Calibri"/>
          <w:sz w:val="20"/>
          <w:u w:val="single"/>
        </w:rPr>
        <w:t>działka pozostająca w zarządzie Nadleśnictwa Gryfino, leśnictwo Podjuchy</w:t>
      </w:r>
      <w:r w:rsidRPr="00C13E61">
        <w:rPr>
          <w:rFonts w:cs="Calibri"/>
          <w:sz w:val="20"/>
        </w:rPr>
        <w:t xml:space="preserve">: działka </w:t>
      </w:r>
      <w:proofErr w:type="spellStart"/>
      <w:r w:rsidRPr="00C13E61">
        <w:rPr>
          <w:rFonts w:cs="Calibri"/>
          <w:sz w:val="20"/>
        </w:rPr>
        <w:t>ewid</w:t>
      </w:r>
      <w:proofErr w:type="spellEnd"/>
      <w:r w:rsidRPr="00C13E61">
        <w:rPr>
          <w:rFonts w:cs="Calibri"/>
          <w:sz w:val="20"/>
        </w:rPr>
        <w:t xml:space="preserve">. nr 424/2 obręb Siadło Górne, gm. Kołbaskowo, powiat policki, województwo zachodniopomorskie; stanowiąca oddział 424 c, </w:t>
      </w:r>
      <w:r w:rsidRPr="00C13E61">
        <w:rPr>
          <w:rFonts w:eastAsia="TimesNewRoman" w:cs="Calibri"/>
          <w:sz w:val="20"/>
        </w:rPr>
        <w:t>fragment pododdziału 424 b (pod linią energetyczną), fragment pododdziału 424 c</w:t>
      </w:r>
      <w:r w:rsidRPr="00C13E61">
        <w:rPr>
          <w:rFonts w:cs="Calibri"/>
          <w:sz w:val="20"/>
        </w:rPr>
        <w:t>, leśnictwo Binowo;</w:t>
      </w:r>
    </w:p>
    <w:p w:rsidR="000E2744" w:rsidRPr="00C13E61"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C13E61">
        <w:rPr>
          <w:rFonts w:cs="Calibri"/>
          <w:sz w:val="20"/>
        </w:rPr>
        <w:t>warunki terenowe: rezerwat stanowi samodzielne wzgórze o stożkowatym kształcie wznoszące się na wysokość około 32,7 m n.p.m. Ukształtowanie terenu (jego nachylenie) oraz występowanie na jego obszarze rzadkich i zagrożonych gatunków roślin uniemożliwia typową maszynową wycinkę, a wjazd pojazdów transportujących sprzęt oraz służących do wywozu biomasy możliwy będzie wyłącznie u podnóża zbocza;</w:t>
      </w:r>
    </w:p>
    <w:p w:rsidR="000E2744" w:rsidRPr="00C13E61"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C13E61">
        <w:rPr>
          <w:rFonts w:cs="Calibri"/>
          <w:sz w:val="20"/>
        </w:rPr>
        <w:t>powierzchnia prac: łącznie 2,5 ha;</w:t>
      </w:r>
    </w:p>
    <w:p w:rsidR="000E2744" w:rsidRPr="00C13E61"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C13E61">
        <w:rPr>
          <w:rFonts w:cs="Calibri"/>
          <w:sz w:val="20"/>
        </w:rPr>
        <w:t xml:space="preserve">termin realizacji: od dnia podpisania umowy do </w:t>
      </w:r>
      <w:r w:rsidRPr="00C13E61">
        <w:rPr>
          <w:rFonts w:cs="Calibri"/>
          <w:bCs/>
          <w:sz w:val="20"/>
        </w:rPr>
        <w:t>dnia 13 listopada 2020 r.</w:t>
      </w:r>
      <w:r w:rsidRPr="00C13E61">
        <w:rPr>
          <w:rFonts w:cs="Calibri"/>
          <w:sz w:val="20"/>
        </w:rPr>
        <w:t>, jednak termin rozpoczęcia prac nie może być wcześniejszy niż od 14 września 2020 r.;</w:t>
      </w:r>
    </w:p>
    <w:p w:rsidR="000E2744" w:rsidRPr="00C13E61" w:rsidRDefault="000E2744" w:rsidP="000E2744">
      <w:pPr>
        <w:pStyle w:val="Akapitzlist"/>
        <w:numPr>
          <w:ilvl w:val="0"/>
          <w:numId w:val="3"/>
        </w:numPr>
        <w:tabs>
          <w:tab w:val="left" w:pos="1134"/>
        </w:tabs>
        <w:autoSpaceDE w:val="0"/>
        <w:autoSpaceDN w:val="0"/>
        <w:adjustRightInd w:val="0"/>
        <w:spacing w:line="240" w:lineRule="auto"/>
        <w:jc w:val="both"/>
        <w:rPr>
          <w:rFonts w:cs="Calibri"/>
          <w:sz w:val="20"/>
        </w:rPr>
      </w:pPr>
      <w:r w:rsidRPr="00C13E61">
        <w:rPr>
          <w:rFonts w:cs="Calibri"/>
          <w:sz w:val="20"/>
        </w:rPr>
        <w:t xml:space="preserve">opis prac: </w:t>
      </w:r>
    </w:p>
    <w:p w:rsidR="000E2744" w:rsidRPr="00C13E61"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C13E61">
        <w:rPr>
          <w:rFonts w:eastAsia="TimesNewRoman" w:cs="Calibri"/>
          <w:sz w:val="20"/>
          <w:szCs w:val="20"/>
        </w:rPr>
        <w:t>zabieg obejmuje wycinkę drzew (w tym wycinkę nalotu i odrośli) z gatunków: topola osika, klon, dąb, lipa, wierzba, o maksymalnej wysokości do około 8 metrów;</w:t>
      </w:r>
      <w:r w:rsidRPr="00C13E61">
        <w:rPr>
          <w:rFonts w:cs="Calibri"/>
          <w:sz w:val="20"/>
          <w:szCs w:val="20"/>
        </w:rPr>
        <w:t xml:space="preserve"> </w:t>
      </w:r>
    </w:p>
    <w:p w:rsidR="000E2744" w:rsidRPr="00C13E61"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C13E61">
        <w:rPr>
          <w:rFonts w:eastAsia="TimesNewRoman" w:cs="Calibri"/>
          <w:sz w:val="20"/>
          <w:szCs w:val="20"/>
        </w:rPr>
        <w:t xml:space="preserve">zabieg obejmuje wycinkę nalotu krzewów i ich odrośli z gatunków: głóg, tarnina, róża </w:t>
      </w:r>
      <w:r w:rsidRPr="00C13E61">
        <w:rPr>
          <w:rFonts w:eastAsia="TimesNewRoman" w:cs="Calibri"/>
          <w:sz w:val="20"/>
          <w:szCs w:val="20"/>
        </w:rPr>
        <w:br/>
        <w:t>i śliwa tarnina o maksymalnej wysokości do około 2 metrów (usunięcie gatunków synantropijnych);</w:t>
      </w:r>
    </w:p>
    <w:p w:rsidR="000E2744" w:rsidRPr="00C13E61"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C13E61">
        <w:rPr>
          <w:rFonts w:eastAsia="TimesNewRoman" w:cs="Calibri"/>
          <w:sz w:val="20"/>
          <w:szCs w:val="20"/>
        </w:rPr>
        <w:lastRenderedPageBreak/>
        <w:t>biomasę ze wzgórza należy ściągać za pomocą płacht do podnóża rezerwatu w terminie do 2 tygodni od momentu przeprowadzenia zabiegu wycinki, w miejsce wskazane przez Nadleśnictwo Gryfino;</w:t>
      </w:r>
      <w:r w:rsidRPr="00C13E61">
        <w:rPr>
          <w:rFonts w:cs="Calibri"/>
          <w:bCs/>
          <w:sz w:val="20"/>
          <w:szCs w:val="20"/>
        </w:rPr>
        <w:t xml:space="preserve"> </w:t>
      </w:r>
    </w:p>
    <w:p w:rsidR="000E2744" w:rsidRPr="00C13E61"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C13E61">
        <w:rPr>
          <w:rFonts w:cs="Calibri"/>
          <w:bCs/>
          <w:sz w:val="20"/>
          <w:szCs w:val="20"/>
        </w:rPr>
        <w:t xml:space="preserve">na terenie występują zadrzewienia i zakrzaczenia, które należy pozostawić (nie dotyczy niewielkich samosiejek). Zadrzewienia i zakrzaczenia do pozostawienia, zostaną wskazane </w:t>
      </w:r>
      <w:r w:rsidRPr="00C13E61">
        <w:rPr>
          <w:rFonts w:cs="Calibri"/>
          <w:sz w:val="20"/>
          <w:szCs w:val="20"/>
        </w:rPr>
        <w:t>przez pracowników RDOŚ podczas okazania gruntów na wizji lokalnej</w:t>
      </w:r>
      <w:r w:rsidRPr="00C13E61">
        <w:rPr>
          <w:rFonts w:cs="Calibri"/>
          <w:bCs/>
          <w:sz w:val="20"/>
          <w:szCs w:val="20"/>
        </w:rPr>
        <w:t>;</w:t>
      </w:r>
    </w:p>
    <w:p w:rsidR="000E2744" w:rsidRPr="00C13E61" w:rsidRDefault="000E2744" w:rsidP="000E2744">
      <w:pPr>
        <w:widowControl w:val="0"/>
        <w:numPr>
          <w:ilvl w:val="0"/>
          <w:numId w:val="2"/>
        </w:numPr>
        <w:autoSpaceDE w:val="0"/>
        <w:autoSpaceDN w:val="0"/>
        <w:adjustRightInd w:val="0"/>
        <w:spacing w:after="0" w:line="240" w:lineRule="auto"/>
        <w:ind w:left="1134" w:hanging="283"/>
        <w:jc w:val="both"/>
        <w:rPr>
          <w:rFonts w:eastAsia="TimesNewRoman" w:cs="Calibri"/>
          <w:sz w:val="20"/>
          <w:szCs w:val="20"/>
        </w:rPr>
      </w:pPr>
      <w:r w:rsidRPr="00C13E61">
        <w:rPr>
          <w:rFonts w:cs="Calibri"/>
          <w:sz w:val="20"/>
          <w:szCs w:val="20"/>
        </w:rPr>
        <w:t xml:space="preserve">na terenie wykonywanego zadania ostatnia wycinka odrośli i nalotów drzew i krzewów przeprowadzona była w 2009 roku. </w:t>
      </w:r>
    </w:p>
    <w:p w:rsidR="000E2744" w:rsidRPr="00C13E61" w:rsidRDefault="000E2744" w:rsidP="000E2744">
      <w:pPr>
        <w:widowControl w:val="0"/>
        <w:autoSpaceDE w:val="0"/>
        <w:autoSpaceDN w:val="0"/>
        <w:adjustRightInd w:val="0"/>
        <w:spacing w:after="0" w:line="240" w:lineRule="auto"/>
        <w:ind w:left="1134"/>
        <w:jc w:val="both"/>
        <w:rPr>
          <w:rFonts w:eastAsia="TimesNewRoman" w:cs="Calibri"/>
          <w:sz w:val="20"/>
          <w:szCs w:val="20"/>
        </w:rPr>
      </w:pPr>
    </w:p>
    <w:p w:rsidR="000E2744" w:rsidRPr="00C13E61" w:rsidRDefault="000E2744" w:rsidP="000E2744">
      <w:pPr>
        <w:widowControl w:val="0"/>
        <w:autoSpaceDE w:val="0"/>
        <w:autoSpaceDN w:val="0"/>
        <w:adjustRightInd w:val="0"/>
        <w:spacing w:after="0" w:line="240" w:lineRule="auto"/>
        <w:jc w:val="both"/>
        <w:rPr>
          <w:rFonts w:cs="Calibri"/>
          <w:b/>
          <w:bCs/>
          <w:sz w:val="20"/>
          <w:szCs w:val="20"/>
        </w:rPr>
      </w:pPr>
      <w:r w:rsidRPr="00C13E61">
        <w:rPr>
          <w:rFonts w:cs="Calibri"/>
          <w:b/>
          <w:bCs/>
          <w:sz w:val="20"/>
          <w:szCs w:val="20"/>
        </w:rPr>
        <w:t>CZĘŚĆ II:</w:t>
      </w:r>
    </w:p>
    <w:p w:rsidR="000E2744" w:rsidRPr="00C13E61" w:rsidRDefault="000E2744" w:rsidP="000E2744">
      <w:pPr>
        <w:widowControl w:val="0"/>
        <w:autoSpaceDE w:val="0"/>
        <w:autoSpaceDN w:val="0"/>
        <w:adjustRightInd w:val="0"/>
        <w:spacing w:after="0" w:line="240" w:lineRule="auto"/>
        <w:jc w:val="both"/>
        <w:rPr>
          <w:rFonts w:eastAsia="TimesNewRoman" w:cs="Calibri"/>
          <w:sz w:val="20"/>
          <w:szCs w:val="20"/>
        </w:rPr>
      </w:pPr>
      <w:r w:rsidRPr="00C13E61">
        <w:rPr>
          <w:rFonts w:cs="Calibri"/>
          <w:sz w:val="20"/>
          <w:szCs w:val="20"/>
        </w:rPr>
        <w:t xml:space="preserve">Przedmiotem zaproszenia do składania ofert jest usługa </w:t>
      </w:r>
      <w:proofErr w:type="spellStart"/>
      <w:r w:rsidRPr="00C13E61">
        <w:rPr>
          <w:rFonts w:cs="Calibri"/>
          <w:sz w:val="20"/>
          <w:szCs w:val="20"/>
        </w:rPr>
        <w:t>ekosystemowa</w:t>
      </w:r>
      <w:proofErr w:type="spellEnd"/>
      <w:r w:rsidRPr="00C13E61">
        <w:rPr>
          <w:rFonts w:cs="Calibri"/>
          <w:sz w:val="20"/>
          <w:szCs w:val="20"/>
        </w:rPr>
        <w:t xml:space="preserve"> dotycząca wykonania zabiegów ochrony czynnej na terenie </w:t>
      </w:r>
      <w:r w:rsidRPr="00C13E61">
        <w:rPr>
          <w:rFonts w:cs="Calibri"/>
          <w:b/>
          <w:sz w:val="20"/>
          <w:szCs w:val="20"/>
        </w:rPr>
        <w:t>rezerwatu przyrody</w:t>
      </w:r>
      <w:r w:rsidRPr="00C13E61">
        <w:rPr>
          <w:rFonts w:cs="Calibri"/>
          <w:sz w:val="20"/>
          <w:szCs w:val="20"/>
        </w:rPr>
        <w:t xml:space="preserve"> </w:t>
      </w:r>
      <w:r w:rsidRPr="00C13E61">
        <w:rPr>
          <w:rFonts w:cs="Calibri"/>
          <w:b/>
          <w:sz w:val="20"/>
          <w:szCs w:val="20"/>
        </w:rPr>
        <w:t xml:space="preserve">Jezioro Liwia </w:t>
      </w:r>
      <w:proofErr w:type="spellStart"/>
      <w:r w:rsidRPr="00C13E61">
        <w:rPr>
          <w:rFonts w:cs="Calibri"/>
          <w:b/>
          <w:sz w:val="20"/>
          <w:szCs w:val="20"/>
        </w:rPr>
        <w:t>Łuża</w:t>
      </w:r>
      <w:proofErr w:type="spellEnd"/>
      <w:r w:rsidRPr="00C13E61">
        <w:rPr>
          <w:rFonts w:cs="Calibri"/>
          <w:b/>
          <w:sz w:val="20"/>
          <w:szCs w:val="20"/>
        </w:rPr>
        <w:t xml:space="preserve"> w roku 2020</w:t>
      </w:r>
      <w:r w:rsidRPr="00C13E61">
        <w:rPr>
          <w:rFonts w:cs="Calibri"/>
          <w:b/>
          <w:bCs/>
          <w:sz w:val="20"/>
          <w:szCs w:val="20"/>
        </w:rPr>
        <w:t xml:space="preserve">, </w:t>
      </w:r>
      <w:r w:rsidRPr="00C13E61">
        <w:rPr>
          <w:rFonts w:cs="Calibri"/>
          <w:b/>
          <w:bCs/>
          <w:sz w:val="20"/>
          <w:szCs w:val="20"/>
        </w:rPr>
        <w:br/>
      </w:r>
      <w:r w:rsidRPr="00C13E61">
        <w:rPr>
          <w:rFonts w:cs="Calibri"/>
          <w:sz w:val="20"/>
          <w:szCs w:val="20"/>
        </w:rPr>
        <w:t>z nale</w:t>
      </w:r>
      <w:r w:rsidRPr="00C13E61">
        <w:rPr>
          <w:rFonts w:eastAsia="TimesNewRoman" w:cs="Calibri"/>
          <w:sz w:val="20"/>
          <w:szCs w:val="20"/>
        </w:rPr>
        <w:t>ż</w:t>
      </w:r>
      <w:r w:rsidRPr="00C13E61">
        <w:rPr>
          <w:rFonts w:cs="Calibri"/>
          <w:sz w:val="20"/>
          <w:szCs w:val="20"/>
        </w:rPr>
        <w:t>yt</w:t>
      </w:r>
      <w:r w:rsidRPr="00C13E61">
        <w:rPr>
          <w:rFonts w:eastAsia="TimesNewRoman" w:cs="Calibri"/>
          <w:sz w:val="20"/>
          <w:szCs w:val="20"/>
        </w:rPr>
        <w:t xml:space="preserve">ą </w:t>
      </w:r>
      <w:r w:rsidRPr="00C13E61">
        <w:rPr>
          <w:rFonts w:cs="Calibri"/>
          <w:sz w:val="20"/>
          <w:szCs w:val="20"/>
        </w:rPr>
        <w:t>staranno</w:t>
      </w:r>
      <w:r w:rsidRPr="00C13E61">
        <w:rPr>
          <w:rFonts w:eastAsia="TimesNewRoman" w:cs="Calibri"/>
          <w:sz w:val="20"/>
          <w:szCs w:val="20"/>
        </w:rPr>
        <w:t>ś</w:t>
      </w:r>
      <w:r w:rsidRPr="00C13E61">
        <w:rPr>
          <w:rFonts w:cs="Calibri"/>
          <w:sz w:val="20"/>
          <w:szCs w:val="20"/>
        </w:rPr>
        <w:t>ci</w:t>
      </w:r>
      <w:r w:rsidRPr="00C13E61">
        <w:rPr>
          <w:rFonts w:eastAsia="TimesNewRoman" w:cs="Calibri"/>
          <w:sz w:val="20"/>
          <w:szCs w:val="20"/>
        </w:rPr>
        <w:t xml:space="preserve">ą, zgodnie z: rozporządzeniem Nr 28/2008 Wojewody Zachodniopomorskiego </w:t>
      </w:r>
      <w:r w:rsidRPr="00C13E61">
        <w:rPr>
          <w:rFonts w:eastAsia="TimesNewRoman" w:cs="Calibri"/>
          <w:sz w:val="20"/>
          <w:szCs w:val="20"/>
        </w:rPr>
        <w:br/>
        <w:t xml:space="preserve">z dnia 19 czerwca 2008 r. w sprawie ustanowienia planu ochrony dla rezerwatu przyrody „Jezioro Liwia </w:t>
      </w:r>
      <w:proofErr w:type="spellStart"/>
      <w:r w:rsidRPr="00C13E61">
        <w:rPr>
          <w:rFonts w:eastAsia="TimesNewRoman" w:cs="Calibri"/>
          <w:sz w:val="20"/>
          <w:szCs w:val="20"/>
        </w:rPr>
        <w:t>Łuża</w:t>
      </w:r>
      <w:proofErr w:type="spellEnd"/>
      <w:r w:rsidRPr="00C13E61">
        <w:rPr>
          <w:rFonts w:eastAsia="TimesNewRoman" w:cs="Calibri"/>
          <w:sz w:val="20"/>
          <w:szCs w:val="20"/>
        </w:rPr>
        <w:t>” (Dz. Urz. Woj. Zachodniopomorskiego Nr 59, poz. 1342), zarządzeniem Regionalnego Dyrektora Ochrony Środowiska w Szczecinie z dnia 29 kwietnia 2014 r. w sprawie ustanowienia planu zadań ochronnych dla obszaru Natura 2000 Wybrzeże Trzebiatowskie PLB320010 (Dz. Urz. Woj. Zachodniopomorskiego poz. 1926, zm. z 2017 r. poz. 2741), zarządzeniem Regionalnego Dyrektora Ochrony Środowiska w Szczecinie z dnia 31 marca 2014 r. w sprawie ustanowienia planu zadań ochronnych dla obszaru Natura 2000 Trzebiatowsko-Kołobrzeski Pas Nadmorski PLH320017 (Dz. Urz. Woj. Zachodniopomorskiego poz. 1657 ze zm. z 2017 r. poz. 2914), zgodnie z poniższym opisem:</w:t>
      </w:r>
    </w:p>
    <w:p w:rsidR="000E2744" w:rsidRPr="00C13E61"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C13E61">
        <w:rPr>
          <w:rFonts w:cs="Calibri"/>
          <w:sz w:val="20"/>
        </w:rPr>
        <w:t xml:space="preserve">położenie: </w:t>
      </w:r>
    </w:p>
    <w:p w:rsidR="000E2744" w:rsidRPr="00C13E61" w:rsidRDefault="000E2744" w:rsidP="000E2744">
      <w:pPr>
        <w:pStyle w:val="Akapitzlist"/>
        <w:numPr>
          <w:ilvl w:val="1"/>
          <w:numId w:val="4"/>
        </w:numPr>
        <w:tabs>
          <w:tab w:val="left" w:pos="1134"/>
        </w:tabs>
        <w:autoSpaceDE w:val="0"/>
        <w:autoSpaceDN w:val="0"/>
        <w:adjustRightInd w:val="0"/>
        <w:spacing w:line="240" w:lineRule="auto"/>
        <w:ind w:left="709" w:hanging="283"/>
        <w:jc w:val="both"/>
        <w:rPr>
          <w:rFonts w:cs="Calibri"/>
          <w:sz w:val="20"/>
        </w:rPr>
      </w:pPr>
      <w:r w:rsidRPr="00C13E61">
        <w:rPr>
          <w:rFonts w:cs="Calibri"/>
          <w:sz w:val="20"/>
          <w:u w:val="single"/>
        </w:rPr>
        <w:t>działka pozostająca w zarządzie Państwowego Gospodarstwa Wodnego Wody Polskie</w:t>
      </w:r>
      <w:r w:rsidRPr="00C13E61">
        <w:rPr>
          <w:rFonts w:cs="Calibri"/>
          <w:sz w:val="20"/>
        </w:rPr>
        <w:t xml:space="preserve">: działka </w:t>
      </w:r>
      <w:proofErr w:type="spellStart"/>
      <w:r w:rsidRPr="00C13E61">
        <w:rPr>
          <w:rFonts w:cs="Calibri"/>
          <w:sz w:val="20"/>
        </w:rPr>
        <w:t>ewid</w:t>
      </w:r>
      <w:proofErr w:type="spellEnd"/>
      <w:r w:rsidRPr="00C13E61">
        <w:rPr>
          <w:rFonts w:cs="Calibri"/>
          <w:sz w:val="20"/>
        </w:rPr>
        <w:t xml:space="preserve">. </w:t>
      </w:r>
      <w:r w:rsidRPr="00C13E61">
        <w:rPr>
          <w:rFonts w:cs="Calibri"/>
          <w:sz w:val="20"/>
          <w:u w:val="single"/>
        </w:rPr>
        <w:t>nr 320/1 obręb Niechorze, gm. Rewal</w:t>
      </w:r>
      <w:r w:rsidRPr="00C13E61">
        <w:rPr>
          <w:rFonts w:cs="Calibri"/>
          <w:sz w:val="20"/>
        </w:rPr>
        <w:t>, powiat gryficki, województwo zachodniopomorskie;</w:t>
      </w:r>
    </w:p>
    <w:p w:rsidR="000E2744" w:rsidRPr="00C13E61"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C13E61">
        <w:rPr>
          <w:rFonts w:cs="Calibri"/>
          <w:sz w:val="20"/>
        </w:rPr>
        <w:t>powierzchnia prac: łącznie 162,52 ha;</w:t>
      </w:r>
    </w:p>
    <w:p w:rsidR="000E2744" w:rsidRPr="00C13E61"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C13E61">
        <w:rPr>
          <w:rFonts w:cs="Calibri"/>
          <w:sz w:val="20"/>
        </w:rPr>
        <w:t xml:space="preserve">termin realizacji: od dnia podpisania umowy do </w:t>
      </w:r>
      <w:r w:rsidRPr="00C13E61">
        <w:rPr>
          <w:rFonts w:cs="Calibri"/>
          <w:bCs/>
          <w:sz w:val="20"/>
        </w:rPr>
        <w:t>dnia 13 listopada 2020 r.</w:t>
      </w:r>
      <w:r w:rsidRPr="00C13E61">
        <w:rPr>
          <w:rFonts w:cs="Calibri"/>
          <w:sz w:val="20"/>
        </w:rPr>
        <w:t>, jednak termin rozpoczęcia prac nie może być wcześniejszy niż od 14 września 2020 r.;</w:t>
      </w:r>
    </w:p>
    <w:p w:rsidR="000E2744" w:rsidRPr="00C13E61" w:rsidRDefault="000E2744" w:rsidP="002626F1">
      <w:pPr>
        <w:pStyle w:val="Akapitzlist"/>
        <w:numPr>
          <w:ilvl w:val="0"/>
          <w:numId w:val="5"/>
        </w:numPr>
        <w:tabs>
          <w:tab w:val="left" w:pos="709"/>
        </w:tabs>
        <w:autoSpaceDE w:val="0"/>
        <w:autoSpaceDN w:val="0"/>
        <w:adjustRightInd w:val="0"/>
        <w:spacing w:after="0" w:line="240" w:lineRule="auto"/>
        <w:ind w:left="709"/>
        <w:jc w:val="both"/>
        <w:rPr>
          <w:rFonts w:cs="Calibri"/>
          <w:sz w:val="20"/>
        </w:rPr>
      </w:pPr>
      <w:r w:rsidRPr="00C13E61">
        <w:rPr>
          <w:rFonts w:cs="Calibri"/>
          <w:sz w:val="20"/>
        </w:rPr>
        <w:t xml:space="preserve">opis prac: </w:t>
      </w:r>
    </w:p>
    <w:p w:rsidR="000E2744" w:rsidRPr="00C13E61"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sz w:val="20"/>
          <w:szCs w:val="20"/>
        </w:rPr>
      </w:pPr>
      <w:r w:rsidRPr="00C13E61">
        <w:rPr>
          <w:rFonts w:eastAsia="TimesNewRoman" w:cs="Calibri"/>
          <w:sz w:val="20"/>
          <w:szCs w:val="20"/>
        </w:rPr>
        <w:t xml:space="preserve">mechaniczne i ręczne wykoszenie skarp i dna cieków ujściowych o łącznej długości 400 m, </w:t>
      </w:r>
      <w:r w:rsidRPr="00C13E61">
        <w:rPr>
          <w:rFonts w:eastAsia="TimesNewRoman" w:cs="Calibri"/>
          <w:sz w:val="20"/>
          <w:szCs w:val="20"/>
        </w:rPr>
        <w:br/>
        <w:t xml:space="preserve">tj. Kanał Dreżewo-Rybice 140 m, szerokość dna 6 m, skarpy 2*2 m; Kanał Dreżewo-Rybice B 100 m, szerokość dna 4 m, skarpy 2*2 m; Struga Sadlno 160 m, szerokość dna 1,6 m, skarpy 2*2 m; </w:t>
      </w:r>
    </w:p>
    <w:p w:rsidR="000E2744" w:rsidRPr="00C13E61"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sz w:val="20"/>
          <w:szCs w:val="20"/>
        </w:rPr>
      </w:pPr>
      <w:r w:rsidRPr="00C13E61">
        <w:rPr>
          <w:rFonts w:eastAsia="TimesNewRoman" w:cs="Calibri"/>
          <w:sz w:val="20"/>
          <w:szCs w:val="20"/>
        </w:rPr>
        <w:t>usuniętą biomasę należy zebrać w terminie do 2 tygodni od momentu przeprowadzenia zabiegu koszenia i równomiernie rozplantować powyżej skarpy.</w:t>
      </w: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r w:rsidRPr="00C13E61">
        <w:rPr>
          <w:rFonts w:eastAsia="TimesNewRoman" w:cs="Calibri"/>
          <w:b/>
          <w:sz w:val="20"/>
          <w:szCs w:val="20"/>
        </w:rPr>
        <w:t>CZĘŚĆ III:</w:t>
      </w:r>
    </w:p>
    <w:p w:rsidR="000E2744" w:rsidRPr="00C13E61" w:rsidRDefault="000E2744" w:rsidP="000E2744">
      <w:pPr>
        <w:widowControl w:val="0"/>
        <w:autoSpaceDE w:val="0"/>
        <w:autoSpaceDN w:val="0"/>
        <w:adjustRightInd w:val="0"/>
        <w:spacing w:after="0" w:line="240" w:lineRule="auto"/>
        <w:jc w:val="both"/>
        <w:rPr>
          <w:rFonts w:eastAsia="TimesNewRoman" w:cs="Calibri"/>
          <w:sz w:val="20"/>
          <w:szCs w:val="20"/>
        </w:rPr>
      </w:pPr>
      <w:r w:rsidRPr="00C13E61">
        <w:rPr>
          <w:rFonts w:cs="Calibri"/>
          <w:sz w:val="20"/>
          <w:szCs w:val="20"/>
        </w:rPr>
        <w:t xml:space="preserve">Przedmiotem zaproszenia do składania ofert jest usługa </w:t>
      </w:r>
      <w:proofErr w:type="spellStart"/>
      <w:r w:rsidRPr="00C13E61">
        <w:rPr>
          <w:rFonts w:cs="Calibri"/>
          <w:sz w:val="20"/>
          <w:szCs w:val="20"/>
        </w:rPr>
        <w:t>ekosystemowa</w:t>
      </w:r>
      <w:proofErr w:type="spellEnd"/>
      <w:r w:rsidRPr="00C13E61">
        <w:rPr>
          <w:rFonts w:cs="Calibri"/>
          <w:sz w:val="20"/>
          <w:szCs w:val="20"/>
        </w:rPr>
        <w:t xml:space="preserve"> dotycząca wykonania zabiegów ochrony czynnej na terenie </w:t>
      </w:r>
      <w:r w:rsidRPr="00C13E61">
        <w:rPr>
          <w:rFonts w:cs="Calibri"/>
          <w:b/>
          <w:sz w:val="20"/>
          <w:szCs w:val="20"/>
        </w:rPr>
        <w:t>rezerwatów przyrody</w:t>
      </w:r>
      <w:r w:rsidRPr="00C13E61">
        <w:rPr>
          <w:rFonts w:cs="Calibri"/>
          <w:sz w:val="20"/>
          <w:szCs w:val="20"/>
        </w:rPr>
        <w:t xml:space="preserve"> </w:t>
      </w:r>
      <w:r w:rsidRPr="00C13E61">
        <w:rPr>
          <w:rFonts w:cs="Calibri"/>
          <w:b/>
          <w:sz w:val="20"/>
          <w:szCs w:val="20"/>
        </w:rPr>
        <w:t>Wyspa na Jeziorze Bierzwnik oraz Wielki Bytyń w roku 2020</w:t>
      </w:r>
      <w:r w:rsidRPr="00C13E61">
        <w:rPr>
          <w:rFonts w:cs="Calibri"/>
          <w:b/>
          <w:bCs/>
          <w:sz w:val="20"/>
          <w:szCs w:val="20"/>
        </w:rPr>
        <w:t xml:space="preserve">, </w:t>
      </w:r>
      <w:r w:rsidRPr="00C13E61">
        <w:rPr>
          <w:rFonts w:cs="Calibri"/>
          <w:sz w:val="20"/>
          <w:szCs w:val="20"/>
        </w:rPr>
        <w:t>z nale</w:t>
      </w:r>
      <w:r w:rsidRPr="00C13E61">
        <w:rPr>
          <w:rFonts w:eastAsia="TimesNewRoman" w:cs="Calibri"/>
          <w:sz w:val="20"/>
          <w:szCs w:val="20"/>
        </w:rPr>
        <w:t>ż</w:t>
      </w:r>
      <w:r w:rsidRPr="00C13E61">
        <w:rPr>
          <w:rFonts w:cs="Calibri"/>
          <w:sz w:val="20"/>
          <w:szCs w:val="20"/>
        </w:rPr>
        <w:t>yt</w:t>
      </w:r>
      <w:r w:rsidRPr="00C13E61">
        <w:rPr>
          <w:rFonts w:eastAsia="TimesNewRoman" w:cs="Calibri"/>
          <w:sz w:val="20"/>
          <w:szCs w:val="20"/>
        </w:rPr>
        <w:t xml:space="preserve">ą </w:t>
      </w:r>
      <w:r w:rsidRPr="00C13E61">
        <w:rPr>
          <w:rFonts w:cs="Calibri"/>
          <w:sz w:val="20"/>
          <w:szCs w:val="20"/>
        </w:rPr>
        <w:t>staranno</w:t>
      </w:r>
      <w:r w:rsidRPr="00C13E61">
        <w:rPr>
          <w:rFonts w:eastAsia="TimesNewRoman" w:cs="Calibri"/>
          <w:sz w:val="20"/>
          <w:szCs w:val="20"/>
        </w:rPr>
        <w:t>ś</w:t>
      </w:r>
      <w:r w:rsidRPr="00C13E61">
        <w:rPr>
          <w:rFonts w:cs="Calibri"/>
          <w:sz w:val="20"/>
          <w:szCs w:val="20"/>
        </w:rPr>
        <w:t>ci</w:t>
      </w:r>
      <w:r w:rsidRPr="00C13E61">
        <w:rPr>
          <w:rFonts w:eastAsia="TimesNewRoman" w:cs="Calibri"/>
          <w:sz w:val="20"/>
          <w:szCs w:val="20"/>
        </w:rPr>
        <w:t>ą, zgodnie z:</w:t>
      </w:r>
      <w:r w:rsidRPr="00C13E61">
        <w:rPr>
          <w:rFonts w:cs="Calibri"/>
          <w:sz w:val="20"/>
          <w:szCs w:val="20"/>
        </w:rPr>
        <w:t xml:space="preserve"> r</w:t>
      </w:r>
      <w:r w:rsidRPr="00C13E61">
        <w:rPr>
          <w:rFonts w:eastAsia="TimesNewRoman" w:cs="Calibri"/>
          <w:sz w:val="20"/>
          <w:szCs w:val="20"/>
        </w:rPr>
        <w:t xml:space="preserve">ozporządzeniem Nr 123/2006 Wojewody Zachodniopomorskiego z dnia 14 listopada 2006 r. w sprawie ustanowienia planu ochrony dla rezerwatu przyrody „Wyspa na Jeziorze Bierzwnik” (Dz. </w:t>
      </w:r>
      <w:r>
        <w:rPr>
          <w:rFonts w:eastAsia="TimesNewRoman" w:cs="Calibri"/>
          <w:sz w:val="20"/>
          <w:szCs w:val="20"/>
        </w:rPr>
        <w:t xml:space="preserve">Urz. Woj. Zachodniopomorskiego </w:t>
      </w:r>
      <w:r w:rsidRPr="00C13E61">
        <w:rPr>
          <w:rFonts w:eastAsia="TimesNewRoman" w:cs="Calibri"/>
          <w:sz w:val="20"/>
          <w:szCs w:val="20"/>
        </w:rPr>
        <w:t>Nr 114, poz. 2169), Zarządzeniem Regionalnego Dyrektora Ochrony Środowiska w Szczecinie z dnia 01 sierpnia 2019 r. w sprawie ustanowienia zadań ochronnych dla rezerwatu przyrody „Wielki Bytyń”, zarządzeniem Regionalnego Dyrektora Ochrony Środowiska w Poznaniu i Regionalnego Dyrektora Ochrony Środowiska w Szczecinie z dnia 21 kwietnia 2015 r. w sprawie ustanowienia planu zadań ochronnych dla obszaru Natura 2000 Puszcza nad Gwdą PLB300012 (Dz. Urz. Woj Zachodniopomorskiego poz. 1522, zm. z 2017 r. poz. 2601), zarządzeniem Regionalnego Dyrektora Ochrony Środowiska w Szczecinie z dnia 31 marca 2014 r. w sprawie ustanowienia planu zadań ochronnych dla obszaru Natura 2000 Jezioro Wielki Bytyń PLH320011 (Dz. Urz. Woj. Zachodniopomorskiego poz. 1655, zm. z 2015 r. poz. 5421 i</w:t>
      </w:r>
      <w:r>
        <w:rPr>
          <w:rFonts w:eastAsia="TimesNewRoman" w:cs="Calibri"/>
          <w:sz w:val="20"/>
          <w:szCs w:val="20"/>
        </w:rPr>
        <w:t xml:space="preserve"> z 2016 r. poz. 5138), zgodnie </w:t>
      </w:r>
      <w:r w:rsidRPr="00C13E61">
        <w:rPr>
          <w:rFonts w:eastAsia="TimesNewRoman" w:cs="Calibri"/>
          <w:sz w:val="20"/>
          <w:szCs w:val="20"/>
        </w:rPr>
        <w:t>z poniższym opisem:</w:t>
      </w:r>
    </w:p>
    <w:p w:rsidR="000E2744" w:rsidRPr="00C13E61" w:rsidRDefault="000E2744" w:rsidP="000E2744">
      <w:pPr>
        <w:widowControl w:val="0"/>
        <w:autoSpaceDE w:val="0"/>
        <w:autoSpaceDN w:val="0"/>
        <w:adjustRightInd w:val="0"/>
        <w:spacing w:after="0" w:line="240" w:lineRule="auto"/>
        <w:ind w:left="142" w:hanging="142"/>
        <w:jc w:val="both"/>
        <w:rPr>
          <w:rFonts w:eastAsia="TimesNewRoman" w:cs="Calibri"/>
          <w:b/>
          <w:sz w:val="20"/>
          <w:szCs w:val="20"/>
        </w:rPr>
      </w:pPr>
    </w:p>
    <w:p w:rsidR="000E2744" w:rsidRPr="00C13E61" w:rsidRDefault="000E2744" w:rsidP="000E2744">
      <w:pPr>
        <w:widowControl w:val="0"/>
        <w:autoSpaceDE w:val="0"/>
        <w:autoSpaceDN w:val="0"/>
        <w:adjustRightInd w:val="0"/>
        <w:spacing w:after="0" w:line="240" w:lineRule="auto"/>
        <w:ind w:left="142" w:hanging="142"/>
        <w:jc w:val="both"/>
        <w:rPr>
          <w:rFonts w:eastAsia="TimesNewRoman" w:cs="Calibri"/>
          <w:b/>
          <w:sz w:val="20"/>
          <w:szCs w:val="20"/>
        </w:rPr>
      </w:pPr>
      <w:r w:rsidRPr="00C13E61">
        <w:rPr>
          <w:rFonts w:eastAsia="TimesNewRoman" w:cs="Calibri"/>
          <w:b/>
          <w:sz w:val="20"/>
          <w:szCs w:val="20"/>
        </w:rPr>
        <w:t>ZADANIE I:</w:t>
      </w:r>
    </w:p>
    <w:p w:rsidR="000E2744" w:rsidRPr="00C13E61" w:rsidRDefault="000E2744" w:rsidP="002626F1">
      <w:pPr>
        <w:pStyle w:val="Akapitzlist"/>
        <w:widowControl w:val="0"/>
        <w:numPr>
          <w:ilvl w:val="0"/>
          <w:numId w:val="6"/>
        </w:numPr>
        <w:autoSpaceDE w:val="0"/>
        <w:autoSpaceDN w:val="0"/>
        <w:adjustRightInd w:val="0"/>
        <w:spacing w:after="0" w:line="240" w:lineRule="auto"/>
        <w:jc w:val="both"/>
        <w:rPr>
          <w:rFonts w:eastAsia="TimesNewRoman" w:cs="Calibri"/>
          <w:sz w:val="20"/>
        </w:rPr>
      </w:pPr>
      <w:r w:rsidRPr="00C13E61">
        <w:rPr>
          <w:rFonts w:eastAsia="TimesNewRoman" w:cs="Calibri"/>
          <w:sz w:val="20"/>
        </w:rPr>
        <w:t xml:space="preserve">położenie: </w:t>
      </w:r>
    </w:p>
    <w:p w:rsidR="000E2744" w:rsidRPr="00C13E61" w:rsidRDefault="000E2744" w:rsidP="002626F1">
      <w:pPr>
        <w:pStyle w:val="Akapitzlist"/>
        <w:widowControl w:val="0"/>
        <w:numPr>
          <w:ilvl w:val="0"/>
          <w:numId w:val="7"/>
        </w:numPr>
        <w:autoSpaceDE w:val="0"/>
        <w:autoSpaceDN w:val="0"/>
        <w:adjustRightInd w:val="0"/>
        <w:spacing w:after="0" w:line="240" w:lineRule="auto"/>
        <w:ind w:left="709" w:hanging="283"/>
        <w:jc w:val="both"/>
        <w:rPr>
          <w:rFonts w:eastAsia="TimesNewRoman" w:cs="Calibri"/>
          <w:sz w:val="20"/>
        </w:rPr>
      </w:pPr>
      <w:r w:rsidRPr="00C13E61">
        <w:rPr>
          <w:rFonts w:eastAsia="TimesNewRoman" w:cs="Calibri"/>
          <w:sz w:val="20"/>
        </w:rPr>
        <w:lastRenderedPageBreak/>
        <w:t xml:space="preserve">działka pozostająca w zarządzie Nadleśnictwa Bierzwnik: działka </w:t>
      </w:r>
      <w:proofErr w:type="spellStart"/>
      <w:r w:rsidRPr="00C13E61">
        <w:rPr>
          <w:rFonts w:eastAsia="TimesNewRoman" w:cs="Calibri"/>
          <w:sz w:val="20"/>
        </w:rPr>
        <w:t>ewid</w:t>
      </w:r>
      <w:proofErr w:type="spellEnd"/>
      <w:r w:rsidRPr="00C13E61">
        <w:rPr>
          <w:rFonts w:eastAsia="TimesNewRoman" w:cs="Calibri"/>
          <w:sz w:val="20"/>
        </w:rPr>
        <w:t xml:space="preserve">. nr 257/2 </w:t>
      </w:r>
      <w:proofErr w:type="spellStart"/>
      <w:r w:rsidRPr="00C13E61">
        <w:rPr>
          <w:rFonts w:eastAsia="TimesNewRoman" w:cs="Calibri"/>
          <w:sz w:val="20"/>
        </w:rPr>
        <w:t>obr</w:t>
      </w:r>
      <w:proofErr w:type="spellEnd"/>
      <w:r w:rsidRPr="00C13E61">
        <w:rPr>
          <w:rFonts w:eastAsia="TimesNewRoman" w:cs="Calibri"/>
          <w:sz w:val="20"/>
        </w:rPr>
        <w:t xml:space="preserve">. Bierzwnik, gmina Bierzwnik, powiat choszczeński, województwo zachodniopomorskie; wydzielenie 624o leśnictwo Górzno; </w:t>
      </w:r>
      <w:r w:rsidRPr="00C13E61">
        <w:rPr>
          <w:rFonts w:eastAsia="TimesNewRoman" w:cs="Calibri"/>
          <w:b/>
          <w:sz w:val="20"/>
        </w:rPr>
        <w:t>teren rezerwatu przyrody Wyspa na Jeziorze Bierzwnik</w:t>
      </w:r>
      <w:r w:rsidRPr="00C13E61">
        <w:rPr>
          <w:rFonts w:eastAsia="TimesNewRoman" w:cs="Calibri"/>
          <w:sz w:val="20"/>
        </w:rPr>
        <w:t>;</w:t>
      </w:r>
    </w:p>
    <w:p w:rsidR="000E2744" w:rsidRPr="00C13E61" w:rsidRDefault="000E2744" w:rsidP="002626F1">
      <w:pPr>
        <w:pStyle w:val="Akapitzlist"/>
        <w:widowControl w:val="0"/>
        <w:numPr>
          <w:ilvl w:val="0"/>
          <w:numId w:val="6"/>
        </w:numPr>
        <w:autoSpaceDE w:val="0"/>
        <w:autoSpaceDN w:val="0"/>
        <w:adjustRightInd w:val="0"/>
        <w:spacing w:after="0" w:line="240" w:lineRule="auto"/>
        <w:jc w:val="both"/>
        <w:rPr>
          <w:rFonts w:eastAsia="TimesNewRoman" w:cs="Calibri"/>
          <w:sz w:val="20"/>
        </w:rPr>
      </w:pPr>
      <w:r w:rsidRPr="00C13E61">
        <w:rPr>
          <w:rFonts w:eastAsia="TimesNewRoman" w:cs="Calibri"/>
          <w:sz w:val="20"/>
        </w:rPr>
        <w:t xml:space="preserve">termin realizacji: </w:t>
      </w:r>
      <w:r w:rsidRPr="00C13E61">
        <w:rPr>
          <w:rFonts w:cs="Calibri"/>
          <w:sz w:val="20"/>
        </w:rPr>
        <w:t xml:space="preserve">od dnia podpisania umowy do </w:t>
      </w:r>
      <w:r w:rsidRPr="00C13E61">
        <w:rPr>
          <w:rFonts w:cs="Calibri"/>
          <w:bCs/>
          <w:sz w:val="20"/>
        </w:rPr>
        <w:t>dnia 13 listopada 2020 r.</w:t>
      </w:r>
      <w:r w:rsidRPr="00C13E61">
        <w:rPr>
          <w:rFonts w:cs="Calibri"/>
          <w:sz w:val="20"/>
        </w:rPr>
        <w:t>, jednak termin rozpoczęcia prac nie może być wcześniejszy niż od 01 października 2020 r.;</w:t>
      </w:r>
    </w:p>
    <w:p w:rsidR="000E2744" w:rsidRPr="00C13E61" w:rsidRDefault="000E2744" w:rsidP="002626F1">
      <w:pPr>
        <w:pStyle w:val="Akapitzlist"/>
        <w:widowControl w:val="0"/>
        <w:numPr>
          <w:ilvl w:val="0"/>
          <w:numId w:val="6"/>
        </w:numPr>
        <w:autoSpaceDE w:val="0"/>
        <w:autoSpaceDN w:val="0"/>
        <w:adjustRightInd w:val="0"/>
        <w:spacing w:after="0" w:line="240" w:lineRule="auto"/>
        <w:jc w:val="both"/>
        <w:rPr>
          <w:rFonts w:eastAsia="TimesNewRoman" w:cs="Calibri"/>
          <w:sz w:val="20"/>
        </w:rPr>
      </w:pPr>
      <w:r w:rsidRPr="00C13E61">
        <w:rPr>
          <w:rFonts w:cs="Calibri"/>
          <w:sz w:val="20"/>
        </w:rPr>
        <w:t xml:space="preserve">opis prac: </w:t>
      </w:r>
    </w:p>
    <w:p w:rsidR="000E2744" w:rsidRPr="00C13E61" w:rsidRDefault="000E2744" w:rsidP="002626F1">
      <w:pPr>
        <w:pStyle w:val="Akapitzlist"/>
        <w:widowControl w:val="0"/>
        <w:numPr>
          <w:ilvl w:val="0"/>
          <w:numId w:val="7"/>
        </w:numPr>
        <w:autoSpaceDE w:val="0"/>
        <w:autoSpaceDN w:val="0"/>
        <w:adjustRightInd w:val="0"/>
        <w:spacing w:after="0" w:line="240" w:lineRule="auto"/>
        <w:ind w:left="709" w:hanging="283"/>
        <w:jc w:val="both"/>
        <w:rPr>
          <w:rFonts w:eastAsia="TimesNewRoman" w:cs="Calibri"/>
          <w:sz w:val="20"/>
        </w:rPr>
      </w:pPr>
      <w:r w:rsidRPr="00C13E61">
        <w:rPr>
          <w:rFonts w:cs="Calibri"/>
          <w:sz w:val="20"/>
        </w:rPr>
        <w:t xml:space="preserve">wykonanie i rozmieszczenie 3 skrzynek lęgowych drewnianych o wymiarach: bok dna – </w:t>
      </w:r>
      <w:r w:rsidRPr="00C13E61">
        <w:rPr>
          <w:rFonts w:cs="Calibri"/>
          <w:sz w:val="20"/>
        </w:rPr>
        <w:br/>
        <w:t>30 cm (A), wysokość ścianki – 50 i 55 cm (B i C), średnica otworu 12-15 cm (D), wysokość umieszczenia otworu nad dnem – 33 cm, dla gągołów i nurogęsi na pniach starych i żywych drzew w strefie brzegowej wyspy;</w:t>
      </w:r>
    </w:p>
    <w:p w:rsidR="000E2744" w:rsidRPr="00C13E61" w:rsidRDefault="000E2744" w:rsidP="002626F1">
      <w:pPr>
        <w:pStyle w:val="Akapitzlist"/>
        <w:widowControl w:val="0"/>
        <w:numPr>
          <w:ilvl w:val="0"/>
          <w:numId w:val="7"/>
        </w:numPr>
        <w:autoSpaceDE w:val="0"/>
        <w:autoSpaceDN w:val="0"/>
        <w:adjustRightInd w:val="0"/>
        <w:spacing w:after="0" w:line="240" w:lineRule="auto"/>
        <w:ind w:left="709" w:hanging="283"/>
        <w:jc w:val="both"/>
        <w:rPr>
          <w:rFonts w:eastAsia="TimesNewRoman" w:cs="Calibri"/>
          <w:sz w:val="20"/>
        </w:rPr>
      </w:pPr>
      <w:r w:rsidRPr="00C13E61">
        <w:rPr>
          <w:rFonts w:cs="Calibri"/>
          <w:bCs/>
          <w:sz w:val="20"/>
        </w:rPr>
        <w:t>dokładne miejsca rozmieszczenia poszczególnych budek lęgowych w rezerwacie wskazane zostaną wykonawcy przez pracowników</w:t>
      </w:r>
      <w:r w:rsidRPr="00C13E61">
        <w:rPr>
          <w:rFonts w:cs="Calibri"/>
          <w:bCs/>
          <w:color w:val="FF0000"/>
          <w:sz w:val="20"/>
        </w:rPr>
        <w:t xml:space="preserve"> </w:t>
      </w:r>
      <w:r w:rsidRPr="00C13E61">
        <w:rPr>
          <w:rFonts w:cs="Calibri"/>
          <w:bCs/>
          <w:sz w:val="20"/>
        </w:rPr>
        <w:t>Nadleśnictwa Bierzwnik i RDOŚ w Szczecinie.</w:t>
      </w:r>
    </w:p>
    <w:p w:rsidR="000E2744" w:rsidRPr="00C13E61" w:rsidRDefault="000E2744" w:rsidP="000E2744">
      <w:pPr>
        <w:pStyle w:val="Akapitzlist"/>
        <w:widowControl w:val="0"/>
        <w:autoSpaceDE w:val="0"/>
        <w:autoSpaceDN w:val="0"/>
        <w:adjustRightInd w:val="0"/>
        <w:spacing w:after="0" w:line="240" w:lineRule="auto"/>
        <w:jc w:val="both"/>
        <w:rPr>
          <w:rFonts w:cs="Calibri"/>
          <w:sz w:val="20"/>
        </w:rPr>
      </w:pPr>
    </w:p>
    <w:p w:rsidR="000E2744" w:rsidRPr="00C13E61" w:rsidRDefault="000E2744" w:rsidP="000E2744">
      <w:pPr>
        <w:pStyle w:val="Akapitzlist"/>
        <w:widowControl w:val="0"/>
        <w:autoSpaceDE w:val="0"/>
        <w:autoSpaceDN w:val="0"/>
        <w:adjustRightInd w:val="0"/>
        <w:spacing w:after="0" w:line="240" w:lineRule="auto"/>
        <w:ind w:left="0"/>
        <w:jc w:val="both"/>
        <w:rPr>
          <w:rFonts w:cs="Calibri"/>
          <w:sz w:val="20"/>
        </w:rPr>
      </w:pPr>
      <w:r w:rsidRPr="00C13E61">
        <w:rPr>
          <w:rFonts w:cs="Calibri"/>
          <w:b/>
          <w:sz w:val="20"/>
        </w:rPr>
        <w:t>ZADANIE II:</w:t>
      </w:r>
    </w:p>
    <w:p w:rsidR="000E2744" w:rsidRPr="00C13E61" w:rsidRDefault="000E2744" w:rsidP="002626F1">
      <w:pPr>
        <w:pStyle w:val="Akapitzlist"/>
        <w:widowControl w:val="0"/>
        <w:numPr>
          <w:ilvl w:val="0"/>
          <w:numId w:val="8"/>
        </w:numPr>
        <w:autoSpaceDE w:val="0"/>
        <w:autoSpaceDN w:val="0"/>
        <w:adjustRightInd w:val="0"/>
        <w:spacing w:after="0" w:line="240" w:lineRule="auto"/>
        <w:jc w:val="both"/>
        <w:rPr>
          <w:rFonts w:eastAsia="TimesNewRoman" w:cs="Calibri"/>
          <w:sz w:val="20"/>
        </w:rPr>
      </w:pPr>
      <w:r w:rsidRPr="00C13E61">
        <w:rPr>
          <w:rFonts w:eastAsia="TimesNewRoman" w:cs="Calibri"/>
          <w:sz w:val="20"/>
        </w:rPr>
        <w:t>położenie:</w:t>
      </w:r>
    </w:p>
    <w:p w:rsidR="000E2744" w:rsidRPr="00C13E61"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C13E61">
        <w:rPr>
          <w:rFonts w:eastAsia="TimesNewRoman" w:cs="Calibri"/>
          <w:sz w:val="20"/>
        </w:rPr>
        <w:t xml:space="preserve">działki pozostające w zarządzie Nadleśnictwa Wałcz: działki </w:t>
      </w:r>
      <w:proofErr w:type="spellStart"/>
      <w:r w:rsidRPr="00C13E61">
        <w:rPr>
          <w:rFonts w:eastAsia="TimesNewRoman" w:cs="Calibri"/>
          <w:sz w:val="20"/>
        </w:rPr>
        <w:t>ewid</w:t>
      </w:r>
      <w:proofErr w:type="spellEnd"/>
      <w:r w:rsidRPr="00C13E61">
        <w:rPr>
          <w:rFonts w:eastAsia="TimesNewRoman" w:cs="Calibri"/>
          <w:sz w:val="20"/>
        </w:rPr>
        <w:t xml:space="preserve">. nr 8139, 8115, 8137/2 </w:t>
      </w:r>
      <w:r w:rsidRPr="00C13E61">
        <w:rPr>
          <w:rFonts w:eastAsia="TimesNewRoman" w:cs="Calibri"/>
          <w:sz w:val="20"/>
        </w:rPr>
        <w:br/>
        <w:t xml:space="preserve">i 8165 </w:t>
      </w:r>
      <w:proofErr w:type="spellStart"/>
      <w:r w:rsidRPr="00C13E61">
        <w:rPr>
          <w:rFonts w:eastAsia="TimesNewRoman" w:cs="Calibri"/>
          <w:sz w:val="20"/>
        </w:rPr>
        <w:t>obr</w:t>
      </w:r>
      <w:proofErr w:type="spellEnd"/>
      <w:r w:rsidRPr="00C13E61">
        <w:rPr>
          <w:rFonts w:eastAsia="TimesNewRoman" w:cs="Calibri"/>
          <w:sz w:val="20"/>
        </w:rPr>
        <w:t xml:space="preserve">. Nakielno, gm. Wałcz oraz działka nr 8354 </w:t>
      </w:r>
      <w:proofErr w:type="spellStart"/>
      <w:r w:rsidRPr="00C13E61">
        <w:rPr>
          <w:rFonts w:eastAsia="TimesNewRoman" w:cs="Calibri"/>
          <w:sz w:val="20"/>
        </w:rPr>
        <w:t>obr</w:t>
      </w:r>
      <w:proofErr w:type="spellEnd"/>
      <w:r w:rsidRPr="00C13E61">
        <w:rPr>
          <w:rFonts w:eastAsia="TimesNewRoman" w:cs="Calibri"/>
          <w:sz w:val="20"/>
        </w:rPr>
        <w:t xml:space="preserve">. Jamienko, gm. Tuczno; powiat wałecki, województwo zachodniopomorskie; oddział 562b, 536c, 560d, 588c, 586f, 535h; </w:t>
      </w:r>
      <w:r w:rsidRPr="00C13E61">
        <w:rPr>
          <w:rFonts w:eastAsia="TimesNewRoman" w:cs="Calibri"/>
          <w:b/>
          <w:sz w:val="20"/>
        </w:rPr>
        <w:t>teren rezerwatu przyrody Wielki Bytyń;</w:t>
      </w:r>
    </w:p>
    <w:p w:rsidR="000E2744" w:rsidRPr="00C13E61" w:rsidRDefault="000E2744" w:rsidP="002626F1">
      <w:pPr>
        <w:pStyle w:val="Akapitzlist"/>
        <w:widowControl w:val="0"/>
        <w:numPr>
          <w:ilvl w:val="0"/>
          <w:numId w:val="8"/>
        </w:numPr>
        <w:autoSpaceDE w:val="0"/>
        <w:autoSpaceDN w:val="0"/>
        <w:adjustRightInd w:val="0"/>
        <w:spacing w:after="0" w:line="240" w:lineRule="auto"/>
        <w:jc w:val="both"/>
        <w:rPr>
          <w:rFonts w:eastAsia="TimesNewRoman" w:cs="Calibri"/>
          <w:sz w:val="20"/>
        </w:rPr>
      </w:pPr>
      <w:r w:rsidRPr="00C13E61">
        <w:rPr>
          <w:rFonts w:cs="Calibri"/>
          <w:sz w:val="20"/>
        </w:rPr>
        <w:t xml:space="preserve">termin realizacji: od dnia podpisania umowy do </w:t>
      </w:r>
      <w:r w:rsidRPr="00C13E61">
        <w:rPr>
          <w:rFonts w:cs="Calibri"/>
          <w:bCs/>
          <w:sz w:val="20"/>
        </w:rPr>
        <w:t>dnia 13 listopada 2020 r.</w:t>
      </w:r>
      <w:r w:rsidRPr="00C13E61">
        <w:rPr>
          <w:rFonts w:cs="Calibri"/>
          <w:sz w:val="20"/>
        </w:rPr>
        <w:t>, jednak termin rozpoczęcia prac nie może być wcześniejszy niż od 01 września 2020 r.</w:t>
      </w:r>
      <w:r w:rsidRPr="00C13E61">
        <w:rPr>
          <w:rFonts w:eastAsia="TimesNewRoman" w:cs="Calibri"/>
          <w:sz w:val="20"/>
        </w:rPr>
        <w:t>;</w:t>
      </w:r>
    </w:p>
    <w:p w:rsidR="000E2744" w:rsidRPr="00C13E61" w:rsidRDefault="000E2744" w:rsidP="002626F1">
      <w:pPr>
        <w:pStyle w:val="Akapitzlist"/>
        <w:widowControl w:val="0"/>
        <w:numPr>
          <w:ilvl w:val="0"/>
          <w:numId w:val="8"/>
        </w:numPr>
        <w:autoSpaceDE w:val="0"/>
        <w:autoSpaceDN w:val="0"/>
        <w:adjustRightInd w:val="0"/>
        <w:spacing w:after="0" w:line="240" w:lineRule="auto"/>
        <w:jc w:val="both"/>
        <w:rPr>
          <w:rFonts w:eastAsia="TimesNewRoman" w:cs="Calibri"/>
          <w:sz w:val="20"/>
        </w:rPr>
      </w:pPr>
      <w:r w:rsidRPr="00C13E61">
        <w:rPr>
          <w:rFonts w:eastAsia="TimesNewRoman" w:cs="Calibri"/>
          <w:sz w:val="20"/>
        </w:rPr>
        <w:t>opis prac: poprawa warunków bytowania ptaków śpiewających:</w:t>
      </w:r>
    </w:p>
    <w:p w:rsidR="000E2744" w:rsidRPr="00C13E61"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C13E61">
        <w:rPr>
          <w:rFonts w:eastAsia="TimesNewRoman" w:cs="Calibri"/>
          <w:sz w:val="20"/>
        </w:rPr>
        <w:t>czyszczenie budek lęgowych w ilości 4 sztuk oraz ich ewentualna wymiana,</w:t>
      </w:r>
    </w:p>
    <w:p w:rsidR="000E2744" w:rsidRPr="00C13E61"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C13E61">
        <w:rPr>
          <w:rFonts w:eastAsia="TimesNewRoman" w:cs="Calibri"/>
          <w:sz w:val="20"/>
        </w:rPr>
        <w:t>wywieszenie nowych skrzynek w ilości 5 sztuk (skrzynki zapewnione przez Wykonawcę),</w:t>
      </w:r>
    </w:p>
    <w:p w:rsidR="000E2744" w:rsidRPr="00C13E61"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C13E61">
        <w:rPr>
          <w:rFonts w:eastAsia="TimesNewRoman" w:cs="Calibri"/>
          <w:sz w:val="20"/>
        </w:rPr>
        <w:t>wymiary skrzynek: bok dna 13 cm (A), wysokość ścianki 25 i 27 cm (B i C), średnica otworu 3,5-3,5 cm (D), wysokość umieszczenia otworu nad dnem 15 cm,</w:t>
      </w:r>
    </w:p>
    <w:p w:rsidR="000E2744" w:rsidRPr="00C13E61" w:rsidRDefault="000E2744" w:rsidP="002626F1">
      <w:pPr>
        <w:pStyle w:val="Akapitzlist"/>
        <w:widowControl w:val="0"/>
        <w:numPr>
          <w:ilvl w:val="0"/>
          <w:numId w:val="9"/>
        </w:numPr>
        <w:autoSpaceDE w:val="0"/>
        <w:autoSpaceDN w:val="0"/>
        <w:adjustRightInd w:val="0"/>
        <w:spacing w:after="0" w:line="240" w:lineRule="auto"/>
        <w:ind w:left="709" w:hanging="283"/>
        <w:jc w:val="both"/>
        <w:rPr>
          <w:rFonts w:eastAsia="TimesNewRoman" w:cs="Calibri"/>
          <w:sz w:val="20"/>
        </w:rPr>
      </w:pPr>
      <w:r w:rsidRPr="00C13E61">
        <w:rPr>
          <w:rFonts w:cs="Calibri"/>
          <w:bCs/>
          <w:sz w:val="20"/>
        </w:rPr>
        <w:t>dokładne miejsca rozmieszczenia poszczególnych budek lęgowych w rezerwacie wskazane zostaną wykonawcy przez pracowników</w:t>
      </w:r>
      <w:r w:rsidRPr="00C13E61">
        <w:rPr>
          <w:rFonts w:cs="Calibri"/>
          <w:bCs/>
          <w:color w:val="FF0000"/>
          <w:sz w:val="20"/>
        </w:rPr>
        <w:t xml:space="preserve"> </w:t>
      </w:r>
      <w:r w:rsidRPr="00C13E61">
        <w:rPr>
          <w:rFonts w:cs="Calibri"/>
          <w:bCs/>
          <w:sz w:val="20"/>
        </w:rPr>
        <w:t>Nadleśnictwa Wałcz i RDOŚ w Szczecinie.</w:t>
      </w: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r w:rsidRPr="00C13E61">
        <w:rPr>
          <w:rFonts w:eastAsia="TimesNewRoman" w:cs="Calibri"/>
          <w:b/>
          <w:sz w:val="20"/>
          <w:szCs w:val="20"/>
        </w:rPr>
        <w:t>CZĘŚĆ IV:</w:t>
      </w:r>
    </w:p>
    <w:p w:rsidR="000E2744" w:rsidRPr="00C13E61" w:rsidRDefault="000E2744" w:rsidP="000E2744">
      <w:pPr>
        <w:spacing w:after="0" w:line="240" w:lineRule="auto"/>
        <w:jc w:val="both"/>
        <w:rPr>
          <w:rFonts w:eastAsia="TimesNewRoman" w:cs="Calibri"/>
          <w:sz w:val="20"/>
          <w:szCs w:val="20"/>
        </w:rPr>
      </w:pPr>
      <w:r w:rsidRPr="00C13E61">
        <w:rPr>
          <w:rFonts w:cs="Calibri"/>
          <w:sz w:val="20"/>
          <w:szCs w:val="20"/>
        </w:rPr>
        <w:t xml:space="preserve">Przedmiotem zamówienia jest usługa </w:t>
      </w:r>
      <w:proofErr w:type="spellStart"/>
      <w:r w:rsidRPr="00C13E61">
        <w:rPr>
          <w:rFonts w:cs="Calibri"/>
          <w:sz w:val="20"/>
          <w:szCs w:val="20"/>
        </w:rPr>
        <w:t>ekosystemowa</w:t>
      </w:r>
      <w:proofErr w:type="spellEnd"/>
      <w:r w:rsidRPr="00C13E61">
        <w:rPr>
          <w:rFonts w:cs="Calibri"/>
          <w:sz w:val="20"/>
          <w:szCs w:val="20"/>
        </w:rPr>
        <w:t xml:space="preserve"> dotycząca wykonania zabiegów ochrony czynnej na terenie </w:t>
      </w:r>
      <w:r w:rsidRPr="00C13E61">
        <w:rPr>
          <w:rFonts w:cs="Calibri"/>
          <w:b/>
          <w:sz w:val="20"/>
          <w:szCs w:val="20"/>
        </w:rPr>
        <w:t>rezerwatu przyrody</w:t>
      </w:r>
      <w:r w:rsidRPr="00C13E61">
        <w:rPr>
          <w:rFonts w:cs="Calibri"/>
          <w:sz w:val="20"/>
          <w:szCs w:val="20"/>
        </w:rPr>
        <w:t xml:space="preserve"> </w:t>
      </w:r>
      <w:r w:rsidRPr="00C13E61">
        <w:rPr>
          <w:rFonts w:cs="Calibri"/>
          <w:b/>
          <w:sz w:val="20"/>
          <w:szCs w:val="20"/>
        </w:rPr>
        <w:t>Cisy Tychowskie w roku 2020</w:t>
      </w:r>
      <w:r w:rsidRPr="00C13E61">
        <w:rPr>
          <w:rFonts w:cs="Calibri"/>
          <w:b/>
          <w:bCs/>
          <w:sz w:val="20"/>
          <w:szCs w:val="20"/>
        </w:rPr>
        <w:t xml:space="preserve">, </w:t>
      </w:r>
      <w:r w:rsidRPr="00C13E61">
        <w:rPr>
          <w:rFonts w:cs="Calibri"/>
          <w:sz w:val="20"/>
          <w:szCs w:val="20"/>
        </w:rPr>
        <w:t>z nale</w:t>
      </w:r>
      <w:r w:rsidRPr="00C13E61">
        <w:rPr>
          <w:rFonts w:eastAsia="TimesNewRoman" w:cs="Calibri"/>
          <w:sz w:val="20"/>
          <w:szCs w:val="20"/>
        </w:rPr>
        <w:t>ż</w:t>
      </w:r>
      <w:r w:rsidRPr="00C13E61">
        <w:rPr>
          <w:rFonts w:cs="Calibri"/>
          <w:sz w:val="20"/>
          <w:szCs w:val="20"/>
        </w:rPr>
        <w:t>yt</w:t>
      </w:r>
      <w:r w:rsidRPr="00C13E61">
        <w:rPr>
          <w:rFonts w:eastAsia="TimesNewRoman" w:cs="Calibri"/>
          <w:sz w:val="20"/>
          <w:szCs w:val="20"/>
        </w:rPr>
        <w:t xml:space="preserve">ą </w:t>
      </w:r>
      <w:r w:rsidRPr="00C13E61">
        <w:rPr>
          <w:rFonts w:cs="Calibri"/>
          <w:sz w:val="20"/>
          <w:szCs w:val="20"/>
        </w:rPr>
        <w:t>staranno</w:t>
      </w:r>
      <w:r w:rsidRPr="00C13E61">
        <w:rPr>
          <w:rFonts w:eastAsia="TimesNewRoman" w:cs="Calibri"/>
          <w:sz w:val="20"/>
          <w:szCs w:val="20"/>
        </w:rPr>
        <w:t>ś</w:t>
      </w:r>
      <w:r w:rsidRPr="00C13E61">
        <w:rPr>
          <w:rFonts w:cs="Calibri"/>
          <w:sz w:val="20"/>
          <w:szCs w:val="20"/>
        </w:rPr>
        <w:t>ci</w:t>
      </w:r>
      <w:r w:rsidRPr="00C13E61">
        <w:rPr>
          <w:rFonts w:eastAsia="TimesNewRoman" w:cs="Calibri"/>
          <w:sz w:val="20"/>
          <w:szCs w:val="20"/>
        </w:rPr>
        <w:t xml:space="preserve">ą, zgodnie </w:t>
      </w:r>
      <w:r w:rsidRPr="00C13E61">
        <w:rPr>
          <w:rFonts w:eastAsia="TimesNewRoman" w:cs="Calibri"/>
          <w:sz w:val="20"/>
          <w:szCs w:val="20"/>
        </w:rPr>
        <w:br/>
        <w:t>z rozporządzeniem Regionalnego Dyrektora Środowiska w Szczecinie z dnia 26 stycznia 2017 r.</w:t>
      </w:r>
      <w:r w:rsidRPr="00C13E61">
        <w:rPr>
          <w:rFonts w:eastAsia="TimesNewRoman" w:cs="Calibri"/>
          <w:sz w:val="20"/>
          <w:szCs w:val="20"/>
        </w:rPr>
        <w:br/>
        <w:t>w sprawie planu ochrony rezerwatu przyrody Cisy Tychowskie (Dz. Urz. Woj. Zachodniopomorskiego poz. 548) oraz Zarządzeniem Regionalneg</w:t>
      </w:r>
      <w:r>
        <w:rPr>
          <w:rFonts w:eastAsia="TimesNewRoman" w:cs="Calibri"/>
          <w:sz w:val="20"/>
          <w:szCs w:val="20"/>
        </w:rPr>
        <w:t xml:space="preserve">o Dyrektora Ochrony Środowiska </w:t>
      </w:r>
      <w:r w:rsidRPr="00C13E61">
        <w:rPr>
          <w:rFonts w:eastAsia="TimesNewRoman" w:cs="Calibri"/>
          <w:sz w:val="20"/>
          <w:szCs w:val="20"/>
        </w:rPr>
        <w:t>w Szczecinie z dnia 25 sierpnia 2017r. w sprawie rezerwatu przyrody Cisy Tychowskie (Dz. Urz. Woj. Zachodniopomorskiego poz. 3577), zgodnie z poniższym opisem:</w:t>
      </w:r>
    </w:p>
    <w:p w:rsidR="000E2744" w:rsidRPr="00C13E61" w:rsidRDefault="000E2744" w:rsidP="000E2744">
      <w:pPr>
        <w:pStyle w:val="Akapitzlist"/>
        <w:numPr>
          <w:ilvl w:val="4"/>
          <w:numId w:val="4"/>
        </w:numPr>
        <w:tabs>
          <w:tab w:val="left" w:pos="426"/>
        </w:tabs>
        <w:spacing w:after="0" w:line="240" w:lineRule="auto"/>
        <w:ind w:left="709"/>
        <w:jc w:val="both"/>
        <w:rPr>
          <w:rFonts w:eastAsia="TimesNewRoman" w:cs="Calibri"/>
          <w:sz w:val="20"/>
        </w:rPr>
      </w:pPr>
      <w:r w:rsidRPr="00C13E61">
        <w:rPr>
          <w:rFonts w:eastAsia="TimesNewRoman" w:cs="Calibri"/>
          <w:sz w:val="20"/>
        </w:rPr>
        <w:t>położenie:</w:t>
      </w:r>
    </w:p>
    <w:p w:rsidR="000E2744" w:rsidRPr="00C13E61" w:rsidRDefault="000E2744" w:rsidP="002626F1">
      <w:pPr>
        <w:pStyle w:val="Akapitzlist"/>
        <w:numPr>
          <w:ilvl w:val="0"/>
          <w:numId w:val="12"/>
        </w:numPr>
        <w:tabs>
          <w:tab w:val="left" w:pos="567"/>
          <w:tab w:val="left" w:pos="851"/>
        </w:tabs>
        <w:spacing w:after="0" w:line="240" w:lineRule="auto"/>
        <w:ind w:left="851"/>
        <w:jc w:val="both"/>
        <w:rPr>
          <w:rFonts w:eastAsia="TimesNewRoman" w:cs="Calibri"/>
          <w:sz w:val="20"/>
        </w:rPr>
      </w:pPr>
      <w:r w:rsidRPr="00C13E61">
        <w:rPr>
          <w:rFonts w:eastAsia="TimesNewRoman" w:cs="Calibri"/>
          <w:sz w:val="20"/>
        </w:rPr>
        <w:t xml:space="preserve">działki pozostające w zarządzie Nadleśnictwa Tychowo, leśnictwo Czarnkowo: działki </w:t>
      </w:r>
      <w:proofErr w:type="spellStart"/>
      <w:r w:rsidRPr="00C13E61">
        <w:rPr>
          <w:rFonts w:eastAsia="TimesNewRoman" w:cs="Calibri"/>
          <w:sz w:val="20"/>
        </w:rPr>
        <w:t>ewid</w:t>
      </w:r>
      <w:proofErr w:type="spellEnd"/>
      <w:r w:rsidRPr="00C13E61">
        <w:rPr>
          <w:rFonts w:eastAsia="TimesNewRoman" w:cs="Calibri"/>
          <w:sz w:val="20"/>
        </w:rPr>
        <w:t>. nr 219, 461, 192/2 obręb Warnino, gm. Tychowo, wydzielenie leśne 193z, 192j,m,n,o,r i 219c, powiat białogardzki, województwo zachodniopomorskie;</w:t>
      </w:r>
    </w:p>
    <w:p w:rsidR="000E2744" w:rsidRPr="00C13E61" w:rsidRDefault="000E2744" w:rsidP="000E2744">
      <w:pPr>
        <w:pStyle w:val="Akapitzlist"/>
        <w:numPr>
          <w:ilvl w:val="4"/>
          <w:numId w:val="4"/>
        </w:numPr>
        <w:tabs>
          <w:tab w:val="left" w:pos="709"/>
        </w:tabs>
        <w:spacing w:after="0" w:line="240" w:lineRule="auto"/>
        <w:ind w:left="709"/>
        <w:jc w:val="both"/>
        <w:rPr>
          <w:rFonts w:eastAsia="TimesNewRoman" w:cs="Calibri"/>
          <w:sz w:val="20"/>
        </w:rPr>
      </w:pPr>
      <w:r w:rsidRPr="00C13E61">
        <w:rPr>
          <w:rFonts w:eastAsia="TimesNewRoman" w:cs="Calibri"/>
          <w:sz w:val="20"/>
        </w:rPr>
        <w:t xml:space="preserve">termin realizacji: </w:t>
      </w:r>
      <w:r w:rsidRPr="00C13E61">
        <w:rPr>
          <w:rFonts w:cs="Calibri"/>
          <w:sz w:val="20"/>
        </w:rPr>
        <w:t xml:space="preserve">dnia podpisania umowy do </w:t>
      </w:r>
      <w:r w:rsidRPr="00C13E61">
        <w:rPr>
          <w:rFonts w:cs="Calibri"/>
          <w:bCs/>
          <w:sz w:val="20"/>
        </w:rPr>
        <w:t>dnia 13 listopada 2020 r.</w:t>
      </w:r>
      <w:r w:rsidRPr="00C13E61">
        <w:rPr>
          <w:rFonts w:cs="Calibri"/>
          <w:sz w:val="20"/>
        </w:rPr>
        <w:t>, jednak termin rozpoczęcia prac nie może być wcześniejszy niż od 01 września 2020 r.</w:t>
      </w:r>
    </w:p>
    <w:p w:rsidR="000E2744" w:rsidRPr="00C13E61" w:rsidRDefault="000E2744" w:rsidP="000E2744">
      <w:pPr>
        <w:pStyle w:val="Akapitzlist"/>
        <w:numPr>
          <w:ilvl w:val="4"/>
          <w:numId w:val="4"/>
        </w:numPr>
        <w:tabs>
          <w:tab w:val="left" w:pos="709"/>
        </w:tabs>
        <w:spacing w:after="0" w:line="240" w:lineRule="auto"/>
        <w:ind w:left="709"/>
        <w:jc w:val="both"/>
        <w:rPr>
          <w:rFonts w:eastAsia="TimesNewRoman" w:cs="Calibri"/>
          <w:sz w:val="20"/>
        </w:rPr>
      </w:pPr>
      <w:r w:rsidRPr="00C13E61">
        <w:rPr>
          <w:rFonts w:eastAsia="TimesNewRoman" w:cs="Calibri"/>
          <w:sz w:val="20"/>
        </w:rPr>
        <w:t>powierzchnia prac: ok. 8,59 ha;</w:t>
      </w:r>
    </w:p>
    <w:p w:rsidR="000E2744" w:rsidRPr="00C13E61" w:rsidRDefault="000E2744" w:rsidP="000E2744">
      <w:pPr>
        <w:pStyle w:val="Akapitzlist"/>
        <w:numPr>
          <w:ilvl w:val="4"/>
          <w:numId w:val="4"/>
        </w:numPr>
        <w:tabs>
          <w:tab w:val="left" w:pos="709"/>
        </w:tabs>
        <w:spacing w:after="0" w:line="240" w:lineRule="auto"/>
        <w:ind w:left="709"/>
        <w:jc w:val="both"/>
        <w:rPr>
          <w:rFonts w:eastAsia="TimesNewRoman" w:cs="Calibri"/>
          <w:sz w:val="20"/>
        </w:rPr>
      </w:pPr>
      <w:r w:rsidRPr="00C13E61">
        <w:rPr>
          <w:rFonts w:eastAsia="TimesNewRoman" w:cs="Calibri"/>
          <w:sz w:val="20"/>
        </w:rPr>
        <w:t>opis prac:</w:t>
      </w:r>
    </w:p>
    <w:p w:rsidR="000E2744" w:rsidRPr="00C13E61" w:rsidRDefault="000E2744" w:rsidP="002626F1">
      <w:pPr>
        <w:pStyle w:val="Akapitzlist"/>
        <w:numPr>
          <w:ilvl w:val="0"/>
          <w:numId w:val="12"/>
        </w:numPr>
        <w:tabs>
          <w:tab w:val="left" w:pos="709"/>
        </w:tabs>
        <w:spacing w:after="0" w:line="240" w:lineRule="auto"/>
        <w:ind w:left="709" w:hanging="218"/>
        <w:jc w:val="both"/>
        <w:rPr>
          <w:rFonts w:eastAsia="TimesNewRoman" w:cs="Calibri"/>
          <w:sz w:val="20"/>
        </w:rPr>
      </w:pPr>
      <w:r w:rsidRPr="00C13E61">
        <w:rPr>
          <w:rFonts w:eastAsia="TimesNewRoman" w:cs="Calibri"/>
          <w:sz w:val="20"/>
        </w:rPr>
        <w:t xml:space="preserve">zabieg obejmuje </w:t>
      </w:r>
      <w:r w:rsidRPr="00C13E61">
        <w:rPr>
          <w:rFonts w:cs="Calibri"/>
          <w:sz w:val="20"/>
        </w:rPr>
        <w:t>usunięcie pojedynczych drzew, w tym wywrotów oraz nalotu roślinności przygłuszającej siewki i dorosłe osobniki cisa</w:t>
      </w:r>
    </w:p>
    <w:p w:rsidR="000E2744" w:rsidRPr="00C13E61" w:rsidRDefault="000E2744" w:rsidP="002626F1">
      <w:pPr>
        <w:pStyle w:val="Akapitzlist"/>
        <w:numPr>
          <w:ilvl w:val="0"/>
          <w:numId w:val="13"/>
        </w:numPr>
        <w:tabs>
          <w:tab w:val="left" w:pos="426"/>
        </w:tabs>
        <w:spacing w:after="0" w:line="240" w:lineRule="auto"/>
        <w:ind w:left="709" w:hanging="283"/>
        <w:jc w:val="both"/>
        <w:rPr>
          <w:rFonts w:cs="Calibri"/>
          <w:sz w:val="20"/>
        </w:rPr>
      </w:pPr>
      <w:r w:rsidRPr="00C13E61">
        <w:rPr>
          <w:rFonts w:cs="Calibri"/>
          <w:bCs/>
          <w:sz w:val="20"/>
        </w:rPr>
        <w:t xml:space="preserve">drzewa do usunięcia do 100 </w:t>
      </w:r>
      <w:proofErr w:type="spellStart"/>
      <w:r w:rsidRPr="00C13E61">
        <w:rPr>
          <w:rFonts w:cs="Calibri"/>
          <w:bCs/>
          <w:sz w:val="20"/>
        </w:rPr>
        <w:t>m³</w:t>
      </w:r>
      <w:proofErr w:type="spellEnd"/>
      <w:r w:rsidRPr="00C13E61">
        <w:rPr>
          <w:rFonts w:cs="Calibri"/>
          <w:bCs/>
          <w:sz w:val="20"/>
        </w:rPr>
        <w:t xml:space="preserve"> (grubizna + drobnica) – drzewa zacieniające, zalegające wywroty, bądź zagrażające powaleniu na okazy cisa;</w:t>
      </w:r>
    </w:p>
    <w:p w:rsidR="000E2744" w:rsidRPr="00C13E61" w:rsidRDefault="000E2744" w:rsidP="002626F1">
      <w:pPr>
        <w:pStyle w:val="Akapitzlist"/>
        <w:numPr>
          <w:ilvl w:val="0"/>
          <w:numId w:val="13"/>
        </w:numPr>
        <w:tabs>
          <w:tab w:val="left" w:pos="426"/>
        </w:tabs>
        <w:spacing w:after="0" w:line="240" w:lineRule="auto"/>
        <w:ind w:left="709" w:hanging="283"/>
        <w:jc w:val="both"/>
        <w:rPr>
          <w:rFonts w:cs="Calibri"/>
          <w:sz w:val="20"/>
        </w:rPr>
      </w:pPr>
      <w:r w:rsidRPr="00C13E61">
        <w:rPr>
          <w:rFonts w:cs="Calibri"/>
          <w:bCs/>
          <w:sz w:val="20"/>
        </w:rPr>
        <w:t xml:space="preserve">pozyskane drewno z częściowym wyniesieniem poza teren rezerwatu, (szacuje się że do 30% pozyskanego drewna), należy </w:t>
      </w:r>
      <w:proofErr w:type="spellStart"/>
      <w:r w:rsidRPr="00C13E61">
        <w:rPr>
          <w:rFonts w:cs="Calibri"/>
          <w:bCs/>
          <w:sz w:val="20"/>
        </w:rPr>
        <w:t>wyzrębkować</w:t>
      </w:r>
      <w:proofErr w:type="spellEnd"/>
      <w:r w:rsidRPr="00C13E61">
        <w:rPr>
          <w:rFonts w:cs="Calibri"/>
          <w:bCs/>
          <w:sz w:val="20"/>
        </w:rPr>
        <w:t xml:space="preserve"> w miejscu wskazanym przez pracownika Nadleśnictwa </w:t>
      </w:r>
      <w:r w:rsidRPr="00C13E61">
        <w:rPr>
          <w:rFonts w:cs="Calibri"/>
          <w:bCs/>
          <w:sz w:val="20"/>
        </w:rPr>
        <w:lastRenderedPageBreak/>
        <w:t>Tychowo w drzewostanach przylegających do przedmiotowego rezerwatu przyrody, pozostałe części z drzew dorosłych po okrzesaniu złożyć w stosy niewymiarowe celem udostępnienia powierzchni do odnowienia i wzrostu nowego pokolenia gatunku chronionego;</w:t>
      </w:r>
    </w:p>
    <w:p w:rsidR="000E2744" w:rsidRPr="00C13E61" w:rsidRDefault="000E2744" w:rsidP="002626F1">
      <w:pPr>
        <w:pStyle w:val="Akapitzlist"/>
        <w:numPr>
          <w:ilvl w:val="0"/>
          <w:numId w:val="13"/>
        </w:numPr>
        <w:tabs>
          <w:tab w:val="left" w:pos="426"/>
        </w:tabs>
        <w:spacing w:after="0" w:line="240" w:lineRule="auto"/>
        <w:ind w:left="709" w:hanging="283"/>
        <w:jc w:val="both"/>
        <w:rPr>
          <w:rFonts w:cs="Calibri"/>
          <w:sz w:val="20"/>
        </w:rPr>
      </w:pPr>
      <w:r w:rsidRPr="00C13E61">
        <w:rPr>
          <w:rFonts w:cs="Calibri"/>
          <w:sz w:val="20"/>
        </w:rPr>
        <w:t>drzewa do usunięcia zostaną wskazane przez pracownika Nadleśnictwa Tychowo;</w:t>
      </w:r>
    </w:p>
    <w:p w:rsidR="000E2744" w:rsidRPr="00C13E61" w:rsidRDefault="000E2744" w:rsidP="002626F1">
      <w:pPr>
        <w:pStyle w:val="Akapitzlist"/>
        <w:numPr>
          <w:ilvl w:val="0"/>
          <w:numId w:val="13"/>
        </w:numPr>
        <w:tabs>
          <w:tab w:val="left" w:pos="426"/>
        </w:tabs>
        <w:spacing w:after="0" w:line="240" w:lineRule="auto"/>
        <w:ind w:left="709" w:hanging="283"/>
        <w:jc w:val="both"/>
        <w:rPr>
          <w:rFonts w:cs="Calibri"/>
          <w:sz w:val="20"/>
        </w:rPr>
      </w:pPr>
      <w:r w:rsidRPr="00C13E61">
        <w:rPr>
          <w:rFonts w:cs="Calibri"/>
          <w:sz w:val="20"/>
        </w:rPr>
        <w:t xml:space="preserve">zabieg obejmuje usunięcie nalotu, roślinności, jeżyn, odrośli występujących punktowo na powierzchni </w:t>
      </w:r>
      <w:r w:rsidRPr="00C13E61">
        <w:rPr>
          <w:rFonts w:cs="Calibri"/>
          <w:bCs/>
          <w:sz w:val="20"/>
        </w:rPr>
        <w:t>8,59 ha</w:t>
      </w:r>
      <w:r w:rsidRPr="00C13E61">
        <w:rPr>
          <w:rFonts w:cs="Calibri"/>
          <w:sz w:val="20"/>
        </w:rPr>
        <w:t xml:space="preserve"> z wyniesieniem masy</w:t>
      </w:r>
      <w:r>
        <w:rPr>
          <w:rFonts w:cs="Calibri"/>
          <w:sz w:val="20"/>
        </w:rPr>
        <w:t xml:space="preserve"> do 100mp poza teren rezerwatu </w:t>
      </w:r>
      <w:r w:rsidRPr="00C13E61">
        <w:rPr>
          <w:rFonts w:cs="Calibri"/>
          <w:sz w:val="20"/>
        </w:rPr>
        <w:t xml:space="preserve">z rozrzuceniem masy w miejsce wskazane przez pracownika Nadleśnictwa Tychowo – </w:t>
      </w:r>
      <w:r w:rsidRPr="00C13E61">
        <w:rPr>
          <w:rFonts w:cs="Calibri"/>
          <w:bCs/>
          <w:sz w:val="20"/>
        </w:rPr>
        <w:t xml:space="preserve">do drzewostanów, wydzieleń przylegających do przedmiotowego rezerwatu przyrody. Gatunki drzewiaste </w:t>
      </w:r>
      <w:proofErr w:type="spellStart"/>
      <w:r w:rsidRPr="00C13E61">
        <w:rPr>
          <w:rFonts w:cs="Calibri"/>
          <w:bCs/>
          <w:sz w:val="20"/>
        </w:rPr>
        <w:t>wyzrębkować</w:t>
      </w:r>
      <w:proofErr w:type="spellEnd"/>
      <w:r w:rsidRPr="00C13E61">
        <w:rPr>
          <w:rFonts w:cs="Calibri"/>
          <w:bCs/>
          <w:color w:val="FF0000"/>
          <w:sz w:val="20"/>
        </w:rPr>
        <w:t xml:space="preserve"> </w:t>
      </w:r>
      <w:r w:rsidRPr="00C13E61">
        <w:rPr>
          <w:rFonts w:cs="Calibri"/>
          <w:bCs/>
          <w:sz w:val="20"/>
        </w:rPr>
        <w:t>w miejscu wskazanym przez p</w:t>
      </w:r>
      <w:r>
        <w:rPr>
          <w:rFonts w:cs="Calibri"/>
          <w:bCs/>
          <w:sz w:val="20"/>
        </w:rPr>
        <w:t xml:space="preserve">racownika Nadleśnictwa Tychowo </w:t>
      </w:r>
      <w:r w:rsidRPr="00C13E61">
        <w:rPr>
          <w:rFonts w:cs="Calibri"/>
          <w:bCs/>
          <w:sz w:val="20"/>
        </w:rPr>
        <w:t>w drzewostanach przylegających do rezerwatu przyrody.</w:t>
      </w: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r w:rsidRPr="00C13E61">
        <w:rPr>
          <w:rFonts w:eastAsia="TimesNewRoman" w:cs="Calibri"/>
          <w:b/>
          <w:sz w:val="20"/>
          <w:szCs w:val="20"/>
        </w:rPr>
        <w:t>CZĘŚĆ V:</w:t>
      </w:r>
    </w:p>
    <w:p w:rsidR="000E2744" w:rsidRPr="00C13E61" w:rsidRDefault="000E2744" w:rsidP="000E2744">
      <w:pPr>
        <w:widowControl w:val="0"/>
        <w:autoSpaceDE w:val="0"/>
        <w:autoSpaceDN w:val="0"/>
        <w:adjustRightInd w:val="0"/>
        <w:spacing w:after="0" w:line="240" w:lineRule="auto"/>
        <w:jc w:val="both"/>
        <w:rPr>
          <w:rFonts w:eastAsia="TimesNewRoman" w:cs="Calibri"/>
          <w:sz w:val="20"/>
          <w:szCs w:val="20"/>
        </w:rPr>
      </w:pPr>
      <w:r w:rsidRPr="00C13E61">
        <w:rPr>
          <w:rFonts w:cs="Calibri"/>
          <w:sz w:val="20"/>
          <w:szCs w:val="20"/>
        </w:rPr>
        <w:t xml:space="preserve">Przedmiotem zaproszenia do składania ofert jest usługa </w:t>
      </w:r>
      <w:proofErr w:type="spellStart"/>
      <w:r w:rsidRPr="00C13E61">
        <w:rPr>
          <w:rFonts w:cs="Calibri"/>
          <w:sz w:val="20"/>
          <w:szCs w:val="20"/>
        </w:rPr>
        <w:t>ekosystemowa</w:t>
      </w:r>
      <w:proofErr w:type="spellEnd"/>
      <w:r w:rsidRPr="00C13E61">
        <w:rPr>
          <w:rFonts w:cs="Calibri"/>
          <w:sz w:val="20"/>
          <w:szCs w:val="20"/>
        </w:rPr>
        <w:t xml:space="preserve"> dotycząca wykonania zabiegów ochrony czynnej na terenie </w:t>
      </w:r>
      <w:r w:rsidRPr="00C13E61">
        <w:rPr>
          <w:rFonts w:cs="Calibri"/>
          <w:b/>
          <w:sz w:val="20"/>
          <w:szCs w:val="20"/>
        </w:rPr>
        <w:t>rezerwatu przyrody</w:t>
      </w:r>
      <w:r w:rsidRPr="00C13E61">
        <w:rPr>
          <w:rFonts w:cs="Calibri"/>
          <w:sz w:val="20"/>
          <w:szCs w:val="20"/>
        </w:rPr>
        <w:t xml:space="preserve"> </w:t>
      </w:r>
      <w:r w:rsidRPr="00C13E61">
        <w:rPr>
          <w:rFonts w:cs="Calibri"/>
          <w:b/>
          <w:sz w:val="20"/>
          <w:szCs w:val="20"/>
        </w:rPr>
        <w:t>Torfowisko Toporzyk w roku 2020</w:t>
      </w:r>
      <w:r w:rsidRPr="00C13E61">
        <w:rPr>
          <w:rFonts w:cs="Calibri"/>
          <w:b/>
          <w:bCs/>
          <w:sz w:val="20"/>
          <w:szCs w:val="20"/>
        </w:rPr>
        <w:t xml:space="preserve">, </w:t>
      </w:r>
      <w:r w:rsidRPr="00C13E61">
        <w:rPr>
          <w:rFonts w:cs="Calibri"/>
          <w:sz w:val="20"/>
          <w:szCs w:val="20"/>
        </w:rPr>
        <w:t>z nale</w:t>
      </w:r>
      <w:r w:rsidRPr="00C13E61">
        <w:rPr>
          <w:rFonts w:eastAsia="TimesNewRoman" w:cs="Calibri"/>
          <w:sz w:val="20"/>
          <w:szCs w:val="20"/>
        </w:rPr>
        <w:t>ż</w:t>
      </w:r>
      <w:r w:rsidRPr="00C13E61">
        <w:rPr>
          <w:rFonts w:cs="Calibri"/>
          <w:sz w:val="20"/>
          <w:szCs w:val="20"/>
        </w:rPr>
        <w:t>yt</w:t>
      </w:r>
      <w:r w:rsidRPr="00C13E61">
        <w:rPr>
          <w:rFonts w:eastAsia="TimesNewRoman" w:cs="Calibri"/>
          <w:sz w:val="20"/>
          <w:szCs w:val="20"/>
        </w:rPr>
        <w:t xml:space="preserve">ą </w:t>
      </w:r>
      <w:r w:rsidRPr="00C13E61">
        <w:rPr>
          <w:rFonts w:cs="Calibri"/>
          <w:sz w:val="20"/>
          <w:szCs w:val="20"/>
        </w:rPr>
        <w:t>staranno</w:t>
      </w:r>
      <w:r w:rsidRPr="00C13E61">
        <w:rPr>
          <w:rFonts w:eastAsia="TimesNewRoman" w:cs="Calibri"/>
          <w:sz w:val="20"/>
          <w:szCs w:val="20"/>
        </w:rPr>
        <w:t>ś</w:t>
      </w:r>
      <w:r w:rsidRPr="00C13E61">
        <w:rPr>
          <w:rFonts w:cs="Calibri"/>
          <w:sz w:val="20"/>
          <w:szCs w:val="20"/>
        </w:rPr>
        <w:t>ci</w:t>
      </w:r>
      <w:r w:rsidRPr="00C13E61">
        <w:rPr>
          <w:rFonts w:eastAsia="TimesNewRoman" w:cs="Calibri"/>
          <w:sz w:val="20"/>
          <w:szCs w:val="20"/>
        </w:rPr>
        <w:t>ą, zgodnie z rozporządzeniem Nr 55/2007</w:t>
      </w:r>
      <w:r>
        <w:rPr>
          <w:rFonts w:eastAsia="TimesNewRoman" w:cs="Calibri"/>
          <w:sz w:val="20"/>
          <w:szCs w:val="20"/>
        </w:rPr>
        <w:t xml:space="preserve"> Wojewody Zachodniopomorskiego </w:t>
      </w:r>
      <w:r w:rsidRPr="00C13E61">
        <w:rPr>
          <w:rFonts w:eastAsia="TimesNewRoman" w:cs="Calibri"/>
          <w:sz w:val="20"/>
          <w:szCs w:val="20"/>
        </w:rPr>
        <w:t>z dnia 8 października 2007 r. w sprawie ustanowienia planu ochrony dla rezerwatu przyrody „Torfowisko Toporzyk” (Dz. Urz. Woj. Zachodniopomorskiego Nr 105, poz. 1803), zarządzeniem Regionalnego Dyrektora Ochrony Środowiska w Szczecinie z dnia 24 czerwca 2014 r. w sprawie ustanowienia planu zadań ochronnych dla obszaru Natura 2000 Ostoja Drawska PLB320019 (Dz. Urz. Woj. Zachodniopomorskiego poz. 2674, zm. z 2015r. poz. 5420 i</w:t>
      </w:r>
      <w:r>
        <w:rPr>
          <w:rFonts w:eastAsia="TimesNewRoman" w:cs="Calibri"/>
          <w:sz w:val="20"/>
          <w:szCs w:val="20"/>
        </w:rPr>
        <w:t xml:space="preserve"> z 2017 r. poz. 2591), zgodnie </w:t>
      </w:r>
      <w:r w:rsidRPr="00C13E61">
        <w:rPr>
          <w:rFonts w:eastAsia="TimesNewRoman" w:cs="Calibri"/>
          <w:sz w:val="20"/>
          <w:szCs w:val="20"/>
        </w:rPr>
        <w:t>z poniższym opisem:</w:t>
      </w:r>
    </w:p>
    <w:p w:rsidR="000E2744" w:rsidRPr="00C13E61" w:rsidRDefault="000E2744" w:rsidP="000E2744">
      <w:pPr>
        <w:widowControl w:val="0"/>
        <w:autoSpaceDE w:val="0"/>
        <w:autoSpaceDN w:val="0"/>
        <w:adjustRightInd w:val="0"/>
        <w:spacing w:after="0" w:line="240" w:lineRule="auto"/>
        <w:jc w:val="both"/>
        <w:rPr>
          <w:rFonts w:eastAsia="TimesNewRoman" w:cs="Calibri"/>
          <w:b/>
          <w:sz w:val="20"/>
          <w:szCs w:val="20"/>
        </w:rPr>
      </w:pPr>
    </w:p>
    <w:p w:rsidR="000E2744" w:rsidRPr="00C13E61" w:rsidRDefault="000E2744" w:rsidP="002626F1">
      <w:pPr>
        <w:pStyle w:val="Akapitzlist"/>
        <w:numPr>
          <w:ilvl w:val="0"/>
          <w:numId w:val="10"/>
        </w:numPr>
        <w:tabs>
          <w:tab w:val="left" w:pos="709"/>
        </w:tabs>
        <w:autoSpaceDE w:val="0"/>
        <w:autoSpaceDN w:val="0"/>
        <w:adjustRightInd w:val="0"/>
        <w:spacing w:after="0" w:line="240" w:lineRule="auto"/>
        <w:ind w:left="709"/>
        <w:jc w:val="both"/>
        <w:rPr>
          <w:rFonts w:cs="Calibri"/>
          <w:color w:val="000000"/>
          <w:sz w:val="20"/>
        </w:rPr>
      </w:pPr>
      <w:r w:rsidRPr="00C13E61">
        <w:rPr>
          <w:rFonts w:cs="Calibri"/>
          <w:color w:val="000000"/>
          <w:sz w:val="20"/>
        </w:rPr>
        <w:t xml:space="preserve">położenie: </w:t>
      </w:r>
    </w:p>
    <w:p w:rsidR="000E2744" w:rsidRPr="00C13E61" w:rsidRDefault="000E2744" w:rsidP="000E2744">
      <w:pPr>
        <w:pStyle w:val="Akapitzlist"/>
        <w:numPr>
          <w:ilvl w:val="1"/>
          <w:numId w:val="4"/>
        </w:numPr>
        <w:autoSpaceDE w:val="0"/>
        <w:autoSpaceDN w:val="0"/>
        <w:adjustRightInd w:val="0"/>
        <w:spacing w:line="240" w:lineRule="auto"/>
        <w:ind w:left="709" w:hanging="283"/>
        <w:jc w:val="both"/>
        <w:rPr>
          <w:rFonts w:cs="Calibri"/>
          <w:color w:val="000000"/>
          <w:sz w:val="20"/>
        </w:rPr>
      </w:pPr>
      <w:r w:rsidRPr="00C13E61">
        <w:rPr>
          <w:rFonts w:cs="Calibri"/>
          <w:color w:val="000000"/>
          <w:sz w:val="20"/>
          <w:u w:val="single"/>
        </w:rPr>
        <w:t xml:space="preserve">działka pozostająca w zarządzie Nadleśnictwa Połczyn, leśnictwo </w:t>
      </w:r>
      <w:proofErr w:type="spellStart"/>
      <w:r w:rsidRPr="00C13E61">
        <w:rPr>
          <w:rFonts w:cs="Calibri"/>
          <w:color w:val="000000"/>
          <w:sz w:val="20"/>
          <w:u w:val="single"/>
        </w:rPr>
        <w:t>Smołdzięcin</w:t>
      </w:r>
      <w:proofErr w:type="spellEnd"/>
      <w:r w:rsidRPr="00C13E61">
        <w:rPr>
          <w:rFonts w:cs="Calibri"/>
          <w:color w:val="000000"/>
          <w:sz w:val="20"/>
        </w:rPr>
        <w:t xml:space="preserve">: działka </w:t>
      </w:r>
      <w:proofErr w:type="spellStart"/>
      <w:r w:rsidRPr="00C13E61">
        <w:rPr>
          <w:rFonts w:cs="Calibri"/>
          <w:color w:val="000000"/>
          <w:sz w:val="20"/>
        </w:rPr>
        <w:t>ewid</w:t>
      </w:r>
      <w:proofErr w:type="spellEnd"/>
      <w:r w:rsidRPr="00C13E61">
        <w:rPr>
          <w:rFonts w:cs="Calibri"/>
          <w:color w:val="000000"/>
          <w:sz w:val="20"/>
        </w:rPr>
        <w:t xml:space="preserve">. nr </w:t>
      </w:r>
      <w:r w:rsidRPr="00C13E61">
        <w:rPr>
          <w:rFonts w:eastAsia="TimesNewRoman" w:cs="Calibri"/>
          <w:color w:val="000000"/>
          <w:sz w:val="20"/>
        </w:rPr>
        <w:t>181/1 obręb Toporzyk, gmina Połczyn-Zdrój, wydzielenie leśne 181a,</w:t>
      </w:r>
      <w:r w:rsidRPr="00C13E61">
        <w:rPr>
          <w:rFonts w:cs="Calibri"/>
          <w:color w:val="000000"/>
          <w:sz w:val="20"/>
        </w:rPr>
        <w:t xml:space="preserve"> powiat świdwiński, województwo zachodniopomorskie; </w:t>
      </w:r>
    </w:p>
    <w:p w:rsidR="000E2744" w:rsidRPr="00C13E61" w:rsidRDefault="000E2744" w:rsidP="002626F1">
      <w:pPr>
        <w:pStyle w:val="Akapitzlist"/>
        <w:numPr>
          <w:ilvl w:val="0"/>
          <w:numId w:val="10"/>
        </w:numPr>
        <w:autoSpaceDE w:val="0"/>
        <w:autoSpaceDN w:val="0"/>
        <w:adjustRightInd w:val="0"/>
        <w:spacing w:line="240" w:lineRule="auto"/>
        <w:ind w:left="709"/>
        <w:jc w:val="both"/>
        <w:rPr>
          <w:rFonts w:cs="Calibri"/>
          <w:color w:val="000000"/>
          <w:sz w:val="20"/>
        </w:rPr>
      </w:pPr>
      <w:r w:rsidRPr="00C13E61">
        <w:rPr>
          <w:rFonts w:cs="Calibri"/>
          <w:color w:val="000000"/>
          <w:sz w:val="20"/>
        </w:rPr>
        <w:t>powierzchnia prac: łącznie 1,5 ha;</w:t>
      </w:r>
    </w:p>
    <w:p w:rsidR="000E2744" w:rsidRPr="00C13E61" w:rsidRDefault="000E2744" w:rsidP="002626F1">
      <w:pPr>
        <w:pStyle w:val="Akapitzlist"/>
        <w:numPr>
          <w:ilvl w:val="0"/>
          <w:numId w:val="10"/>
        </w:numPr>
        <w:tabs>
          <w:tab w:val="left" w:pos="709"/>
        </w:tabs>
        <w:autoSpaceDE w:val="0"/>
        <w:autoSpaceDN w:val="0"/>
        <w:adjustRightInd w:val="0"/>
        <w:spacing w:after="0" w:line="240" w:lineRule="auto"/>
        <w:ind w:left="709"/>
        <w:jc w:val="both"/>
        <w:rPr>
          <w:rFonts w:cs="Calibri"/>
          <w:color w:val="FF0000"/>
          <w:sz w:val="20"/>
        </w:rPr>
      </w:pPr>
      <w:r w:rsidRPr="00C13E61">
        <w:rPr>
          <w:rFonts w:cs="Calibri"/>
          <w:color w:val="FF0000"/>
          <w:sz w:val="20"/>
        </w:rPr>
        <w:t xml:space="preserve">termin realizacji: </w:t>
      </w:r>
      <w:r>
        <w:rPr>
          <w:rFonts w:cs="Calibri"/>
          <w:color w:val="FF0000"/>
          <w:sz w:val="20"/>
        </w:rPr>
        <w:t>od dnia podpisania umowy do 15 września</w:t>
      </w:r>
      <w:r w:rsidRPr="00C13E61">
        <w:rPr>
          <w:rFonts w:cs="Calibri"/>
          <w:color w:val="FF0000"/>
          <w:sz w:val="20"/>
        </w:rPr>
        <w:t xml:space="preserve"> 2020 r.;</w:t>
      </w:r>
    </w:p>
    <w:p w:rsidR="000E2744" w:rsidRPr="00C13E61" w:rsidRDefault="000E2744" w:rsidP="002626F1">
      <w:pPr>
        <w:pStyle w:val="Akapitzlist"/>
        <w:numPr>
          <w:ilvl w:val="0"/>
          <w:numId w:val="10"/>
        </w:numPr>
        <w:tabs>
          <w:tab w:val="left" w:pos="709"/>
        </w:tabs>
        <w:autoSpaceDE w:val="0"/>
        <w:autoSpaceDN w:val="0"/>
        <w:adjustRightInd w:val="0"/>
        <w:spacing w:after="0" w:line="240" w:lineRule="auto"/>
        <w:ind w:left="709"/>
        <w:jc w:val="both"/>
        <w:rPr>
          <w:rFonts w:cs="Calibri"/>
          <w:color w:val="000000"/>
          <w:sz w:val="20"/>
        </w:rPr>
      </w:pPr>
      <w:r w:rsidRPr="00C13E61">
        <w:rPr>
          <w:rFonts w:cs="Calibri"/>
          <w:color w:val="000000"/>
          <w:sz w:val="20"/>
        </w:rPr>
        <w:t xml:space="preserve">opis prac: </w:t>
      </w:r>
    </w:p>
    <w:p w:rsidR="000E2744" w:rsidRPr="00C13E61"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color w:val="000000"/>
          <w:sz w:val="20"/>
          <w:szCs w:val="20"/>
        </w:rPr>
      </w:pPr>
      <w:r w:rsidRPr="00C13E61">
        <w:rPr>
          <w:rFonts w:eastAsia="TimesNewRoman" w:cs="Calibri"/>
          <w:color w:val="000000"/>
          <w:sz w:val="20"/>
          <w:szCs w:val="20"/>
        </w:rPr>
        <w:t>zabieg obejmuje usunięcie wyrośniętej trzciny jak najbliżej powierzchni ziemi w celu powstrzymania inwazji trzciny na mszar;</w:t>
      </w:r>
    </w:p>
    <w:p w:rsidR="000E2744" w:rsidRPr="00C13E61" w:rsidRDefault="000E2744" w:rsidP="000E2744">
      <w:pPr>
        <w:widowControl w:val="0"/>
        <w:numPr>
          <w:ilvl w:val="0"/>
          <w:numId w:val="2"/>
        </w:numPr>
        <w:autoSpaceDE w:val="0"/>
        <w:autoSpaceDN w:val="0"/>
        <w:adjustRightInd w:val="0"/>
        <w:spacing w:after="0" w:line="240" w:lineRule="auto"/>
        <w:ind w:left="709" w:hanging="283"/>
        <w:jc w:val="both"/>
        <w:rPr>
          <w:rFonts w:eastAsia="TimesNewRoman" w:cs="Calibri"/>
          <w:color w:val="000000"/>
          <w:sz w:val="20"/>
          <w:szCs w:val="20"/>
        </w:rPr>
      </w:pPr>
      <w:r w:rsidRPr="00C13E61">
        <w:rPr>
          <w:rFonts w:eastAsia="TimesNewRoman" w:cs="Calibri"/>
          <w:color w:val="000000"/>
          <w:sz w:val="20"/>
          <w:szCs w:val="20"/>
        </w:rPr>
        <w:t>skoszoną biomasę należy zebrać i usunąć z terenu rezerwatu w terminie do 1 tygodnia od momentu przeprowadzenia zabiegu koszenia, w miejsce wskazane przez pracowników Nadleśnictwa Połczyn oraz RDOŚ w Szczecinie.</w:t>
      </w:r>
    </w:p>
    <w:p w:rsidR="000E2744" w:rsidRDefault="000E2744" w:rsidP="000E2744">
      <w:pPr>
        <w:tabs>
          <w:tab w:val="left" w:pos="7079"/>
        </w:tabs>
        <w:spacing w:after="0" w:line="240" w:lineRule="auto"/>
        <w:jc w:val="both"/>
      </w:pPr>
    </w:p>
    <w:p w:rsidR="00C939AC" w:rsidRPr="003F5ECD" w:rsidRDefault="00C939AC" w:rsidP="000E2744">
      <w:pPr>
        <w:widowControl w:val="0"/>
        <w:autoSpaceDE w:val="0"/>
        <w:autoSpaceDN w:val="0"/>
        <w:adjustRightInd w:val="0"/>
        <w:spacing w:after="0" w:line="240" w:lineRule="auto"/>
        <w:jc w:val="both"/>
        <w:rPr>
          <w:rFonts w:ascii="Times New Roman" w:eastAsia="TimesNewRoman" w:hAnsi="Times New Roman"/>
          <w:color w:val="000000" w:themeColor="text1"/>
        </w:rPr>
      </w:pPr>
    </w:p>
    <w:sectPr w:rsidR="00C939AC" w:rsidRPr="003F5ECD" w:rsidSect="00425F8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34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3A" w:rsidRDefault="00A6253A" w:rsidP="000F38F9">
      <w:pPr>
        <w:spacing w:after="0" w:line="240" w:lineRule="auto"/>
      </w:pPr>
      <w:r>
        <w:separator/>
      </w:r>
    </w:p>
  </w:endnote>
  <w:endnote w:type="continuationSeparator" w:id="0">
    <w:p w:rsidR="00A6253A" w:rsidRDefault="00A6253A" w:rsidP="000F3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F">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charset w:val="8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6" w:rsidRDefault="001B7A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577" w:type="dxa"/>
      <w:tblBorders>
        <w:top w:val="single" w:sz="4" w:space="0" w:color="auto"/>
      </w:tblBorders>
      <w:tblLook w:val="04A0"/>
    </w:tblPr>
    <w:tblGrid>
      <w:gridCol w:w="6844"/>
      <w:gridCol w:w="3288"/>
      <w:gridCol w:w="2445"/>
    </w:tblGrid>
    <w:tr w:rsidR="001B7A86" w:rsidRPr="00FE7DDC" w:rsidTr="001B7A86">
      <w:trPr>
        <w:trHeight w:val="1918"/>
      </w:trPr>
      <w:tc>
        <w:tcPr>
          <w:tcW w:w="5999" w:type="dxa"/>
        </w:tcPr>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 xml:space="preserve">Projekt </w:t>
          </w: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w:t>
          </w:r>
          <w:r>
            <w:rPr>
              <w:rFonts w:ascii="Times New Roman" w:hAnsi="Times New Roman"/>
              <w:bCs/>
              <w:color w:val="808080"/>
              <w:sz w:val="18"/>
              <w:szCs w:val="18"/>
            </w:rPr>
            <w:t>Realizacja zabiegów ochrony czynnej wskazanych w planach ochrony lub zadaniach ochronnych na terenie wybranych rezerwatów przyrody</w:t>
          </w:r>
          <w:r w:rsidRPr="00FE7DDC">
            <w:rPr>
              <w:rFonts w:ascii="Times New Roman" w:hAnsi="Times New Roman"/>
              <w:bCs/>
              <w:color w:val="808080"/>
              <w:sz w:val="18"/>
              <w:szCs w:val="18"/>
            </w:rPr>
            <w:t>”,</w:t>
          </w: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r>
            <w:rPr>
              <w:rFonts w:ascii="Times New Roman" w:hAnsi="Times New Roman"/>
              <w:bCs/>
              <w:color w:val="808080"/>
              <w:sz w:val="18"/>
              <w:szCs w:val="18"/>
            </w:rPr>
            <w:t>finansuje</w:t>
          </w:r>
          <w:r w:rsidRPr="00FE7DDC">
            <w:rPr>
              <w:rFonts w:ascii="Times New Roman" w:hAnsi="Times New Roman"/>
              <w:bCs/>
              <w:color w:val="808080"/>
              <w:sz w:val="18"/>
              <w:szCs w:val="18"/>
            </w:rPr>
            <w:t>:</w:t>
          </w:r>
        </w:p>
        <w:p w:rsidR="001B7A86" w:rsidRPr="00FE7DDC" w:rsidRDefault="001B7A86" w:rsidP="001B7A86">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extent cx="4189730" cy="504825"/>
                <wp:effectExtent l="19050" t="0" r="0" b="0"/>
                <wp:docPr id="3" name="Obraz 2"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Szczecin_"/>
                        <pic:cNvPicPr>
                          <a:picLocks noChangeAspect="1" noChangeArrowheads="1"/>
                        </pic:cNvPicPr>
                      </pic:nvPicPr>
                      <pic:blipFill>
                        <a:blip r:embed="rId1"/>
                        <a:srcRect/>
                        <a:stretch>
                          <a:fillRect/>
                        </a:stretch>
                      </pic:blipFill>
                      <pic:spPr bwMode="auto">
                        <a:xfrm>
                          <a:off x="0" y="0"/>
                          <a:ext cx="4189730" cy="504825"/>
                        </a:xfrm>
                        <a:prstGeom prst="rect">
                          <a:avLst/>
                        </a:prstGeom>
                        <a:noFill/>
                        <a:ln w="9525">
                          <a:noFill/>
                          <a:miter lim="800000"/>
                          <a:headEnd/>
                          <a:tailEnd/>
                        </a:ln>
                      </pic:spPr>
                    </pic:pic>
                  </a:graphicData>
                </a:graphic>
              </wp:inline>
            </w:drawing>
          </w:r>
        </w:p>
      </w:tc>
      <w:tc>
        <w:tcPr>
          <w:tcW w:w="3289" w:type="dxa"/>
        </w:tcPr>
        <w:p w:rsidR="001B7A86" w:rsidRDefault="001B7A86" w:rsidP="001B7A86">
          <w:pPr>
            <w:pStyle w:val="Nagwek"/>
            <w:tabs>
              <w:tab w:val="clear" w:pos="4536"/>
              <w:tab w:val="center" w:pos="0"/>
            </w:tabs>
            <w:rPr>
              <w:noProof/>
              <w:lang w:eastAsia="pl-PL"/>
            </w:rPr>
          </w:pPr>
        </w:p>
        <w:p w:rsidR="001B7A86" w:rsidRDefault="001B7A86" w:rsidP="001B7A86">
          <w:pPr>
            <w:pStyle w:val="Nagwek"/>
            <w:tabs>
              <w:tab w:val="clear" w:pos="4536"/>
              <w:tab w:val="center" w:pos="0"/>
            </w:tabs>
            <w:rPr>
              <w:noProof/>
              <w:lang w:eastAsia="pl-PL"/>
            </w:rPr>
          </w:pPr>
        </w:p>
        <w:p w:rsidR="001B7A86" w:rsidRDefault="001B7A86" w:rsidP="001B7A86">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extent cx="1931035" cy="429895"/>
                <wp:effectExtent l="19050" t="0" r="0" b="0"/>
                <wp:docPr id="1" name="irc_mi" descr="http://www.enea-wytwarzanie.pl/elkoweb/site2/photo/logo_nfosi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ea-wytwarzanie.pl/elkoweb/site2/photo/logo_nfosigw.jpg"/>
                        <pic:cNvPicPr>
                          <a:picLocks noChangeAspect="1" noChangeArrowheads="1"/>
                        </pic:cNvPicPr>
                      </pic:nvPicPr>
                      <pic:blipFill>
                        <a:blip r:embed="rId2"/>
                        <a:srcRect/>
                        <a:stretch>
                          <a:fillRect/>
                        </a:stretch>
                      </pic:blipFill>
                      <pic:spPr bwMode="auto">
                        <a:xfrm>
                          <a:off x="0" y="0"/>
                          <a:ext cx="1931035" cy="429895"/>
                        </a:xfrm>
                        <a:prstGeom prst="rect">
                          <a:avLst/>
                        </a:prstGeom>
                        <a:noFill/>
                        <a:ln w="9525">
                          <a:noFill/>
                          <a:miter lim="800000"/>
                          <a:headEnd/>
                          <a:tailEnd/>
                        </a:ln>
                      </pic:spPr>
                    </pic:pic>
                  </a:graphicData>
                </a:graphic>
              </wp:inline>
            </w:drawing>
          </w:r>
        </w:p>
        <w:p w:rsidR="001B7A86" w:rsidRDefault="001B7A86" w:rsidP="001B7A86">
          <w:pPr>
            <w:pStyle w:val="Nagwek"/>
            <w:tabs>
              <w:tab w:val="clear" w:pos="4536"/>
              <w:tab w:val="center" w:pos="0"/>
            </w:tabs>
            <w:rPr>
              <w:rFonts w:ascii="Times New Roman" w:hAnsi="Times New Roman"/>
              <w:bCs/>
              <w:color w:val="808080"/>
              <w:sz w:val="18"/>
              <w:szCs w:val="18"/>
            </w:rPr>
          </w:pPr>
        </w:p>
        <w:p w:rsidR="001B7A86" w:rsidRPr="00FE7DDC" w:rsidRDefault="001B7A86" w:rsidP="001B7A86">
          <w:pPr>
            <w:pStyle w:val="Nagwek"/>
            <w:tabs>
              <w:tab w:val="clear" w:pos="4536"/>
              <w:tab w:val="center" w:pos="0"/>
            </w:tabs>
            <w:rPr>
              <w:rFonts w:ascii="Times New Roman" w:hAnsi="Times New Roman"/>
              <w:bCs/>
              <w:color w:val="808080"/>
              <w:sz w:val="18"/>
              <w:szCs w:val="18"/>
            </w:rPr>
          </w:pPr>
        </w:p>
      </w:tc>
      <w:tc>
        <w:tcPr>
          <w:tcW w:w="3289" w:type="dxa"/>
        </w:tcPr>
        <w:p w:rsidR="001B7A86" w:rsidRPr="00FE7DDC" w:rsidRDefault="001B7A86" w:rsidP="001B7A86">
          <w:pPr>
            <w:pStyle w:val="Nagwek"/>
            <w:tabs>
              <w:tab w:val="clear" w:pos="4536"/>
              <w:tab w:val="center" w:pos="0"/>
            </w:tabs>
            <w:rPr>
              <w:rFonts w:ascii="Times New Roman" w:hAnsi="Times New Roman"/>
              <w:bCs/>
              <w:color w:val="808080"/>
              <w:sz w:val="18"/>
              <w:szCs w:val="18"/>
            </w:rPr>
          </w:pPr>
        </w:p>
        <w:p w:rsidR="001B7A86" w:rsidRPr="00FE7DDC" w:rsidRDefault="001B7A86" w:rsidP="001B7A86">
          <w:pPr>
            <w:pStyle w:val="Nagwek"/>
            <w:tabs>
              <w:tab w:val="clear" w:pos="4536"/>
              <w:tab w:val="center" w:pos="0"/>
            </w:tabs>
            <w:rPr>
              <w:rFonts w:ascii="Times New Roman" w:hAnsi="Times New Roman"/>
              <w:bCs/>
              <w:color w:val="808080"/>
              <w:sz w:val="18"/>
              <w:szCs w:val="18"/>
            </w:rPr>
          </w:pPr>
        </w:p>
        <w:p w:rsidR="001B7A86" w:rsidRPr="00FE7DDC" w:rsidRDefault="001B7A86" w:rsidP="001B7A86">
          <w:pPr>
            <w:pStyle w:val="Nagwek"/>
            <w:tabs>
              <w:tab w:val="center" w:pos="0"/>
            </w:tabs>
            <w:jc w:val="center"/>
            <w:rPr>
              <w:rFonts w:ascii="Times New Roman" w:hAnsi="Times New Roman"/>
              <w:bCs/>
              <w:color w:val="808080"/>
              <w:sz w:val="18"/>
              <w:szCs w:val="18"/>
            </w:rPr>
          </w:pPr>
        </w:p>
      </w:tc>
    </w:tr>
  </w:tbl>
  <w:p w:rsidR="001B7A86" w:rsidRDefault="001B7A86" w:rsidP="007A7EBB">
    <w:pPr>
      <w:pStyle w:val="Stopk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577" w:type="dxa"/>
      <w:tblBorders>
        <w:top w:val="single" w:sz="4" w:space="0" w:color="auto"/>
      </w:tblBorders>
      <w:tblLook w:val="04A0"/>
    </w:tblPr>
    <w:tblGrid>
      <w:gridCol w:w="6844"/>
      <w:gridCol w:w="3288"/>
      <w:gridCol w:w="2445"/>
    </w:tblGrid>
    <w:tr w:rsidR="001B7A86" w:rsidRPr="00FE7DDC" w:rsidTr="001B7A86">
      <w:trPr>
        <w:trHeight w:val="1918"/>
      </w:trPr>
      <w:tc>
        <w:tcPr>
          <w:tcW w:w="5999" w:type="dxa"/>
        </w:tcPr>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 xml:space="preserve">Projekt </w:t>
          </w: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r w:rsidRPr="00FE7DDC">
            <w:rPr>
              <w:rFonts w:ascii="Times New Roman" w:hAnsi="Times New Roman"/>
              <w:bCs/>
              <w:color w:val="808080"/>
              <w:sz w:val="18"/>
              <w:szCs w:val="18"/>
            </w:rPr>
            <w:t>„</w:t>
          </w:r>
          <w:r>
            <w:rPr>
              <w:rFonts w:ascii="Times New Roman" w:hAnsi="Times New Roman"/>
              <w:bCs/>
              <w:color w:val="808080"/>
              <w:sz w:val="18"/>
              <w:szCs w:val="18"/>
            </w:rPr>
            <w:t>Realizacja zabiegów ochrony czynnej wskazanych w planach ochrony lub zadaniach ochronnych na terenie wybranych rezerwatów przyrody</w:t>
          </w:r>
          <w:r w:rsidRPr="00FE7DDC">
            <w:rPr>
              <w:rFonts w:ascii="Times New Roman" w:hAnsi="Times New Roman"/>
              <w:bCs/>
              <w:color w:val="808080"/>
              <w:sz w:val="18"/>
              <w:szCs w:val="18"/>
            </w:rPr>
            <w:t>”,</w:t>
          </w:r>
        </w:p>
        <w:p w:rsidR="001B7A86" w:rsidRPr="00FE7DDC" w:rsidRDefault="001B7A86" w:rsidP="001B7A86">
          <w:pPr>
            <w:pStyle w:val="Nagwek"/>
            <w:tabs>
              <w:tab w:val="clear" w:pos="4536"/>
              <w:tab w:val="center" w:pos="0"/>
            </w:tabs>
            <w:jc w:val="center"/>
            <w:rPr>
              <w:rFonts w:ascii="Times New Roman" w:hAnsi="Times New Roman"/>
              <w:bCs/>
              <w:color w:val="808080"/>
              <w:sz w:val="18"/>
              <w:szCs w:val="18"/>
            </w:rPr>
          </w:pPr>
          <w:r>
            <w:rPr>
              <w:rFonts w:ascii="Times New Roman" w:hAnsi="Times New Roman"/>
              <w:bCs/>
              <w:color w:val="808080"/>
              <w:sz w:val="18"/>
              <w:szCs w:val="18"/>
            </w:rPr>
            <w:t>finansuje</w:t>
          </w:r>
          <w:r w:rsidRPr="00FE7DDC">
            <w:rPr>
              <w:rFonts w:ascii="Times New Roman" w:hAnsi="Times New Roman"/>
              <w:bCs/>
              <w:color w:val="808080"/>
              <w:sz w:val="18"/>
              <w:szCs w:val="18"/>
            </w:rPr>
            <w:t>:</w:t>
          </w:r>
        </w:p>
        <w:p w:rsidR="001B7A86" w:rsidRPr="00FE7DDC" w:rsidRDefault="001B7A86" w:rsidP="001B7A86">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extent cx="4189730" cy="504825"/>
                <wp:effectExtent l="19050" t="0" r="0" b="0"/>
                <wp:docPr id="4" name="Obraz 2" descr="adres_RDOS_Szczeci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adres_RDOS_Szczecin_"/>
                        <pic:cNvPicPr>
                          <a:picLocks noChangeAspect="1" noChangeArrowheads="1"/>
                        </pic:cNvPicPr>
                      </pic:nvPicPr>
                      <pic:blipFill>
                        <a:blip r:embed="rId1"/>
                        <a:srcRect/>
                        <a:stretch>
                          <a:fillRect/>
                        </a:stretch>
                      </pic:blipFill>
                      <pic:spPr bwMode="auto">
                        <a:xfrm>
                          <a:off x="0" y="0"/>
                          <a:ext cx="4189730" cy="504825"/>
                        </a:xfrm>
                        <a:prstGeom prst="rect">
                          <a:avLst/>
                        </a:prstGeom>
                        <a:noFill/>
                        <a:ln w="9525">
                          <a:noFill/>
                          <a:miter lim="800000"/>
                          <a:headEnd/>
                          <a:tailEnd/>
                        </a:ln>
                      </pic:spPr>
                    </pic:pic>
                  </a:graphicData>
                </a:graphic>
              </wp:inline>
            </w:drawing>
          </w:r>
        </w:p>
      </w:tc>
      <w:tc>
        <w:tcPr>
          <w:tcW w:w="3289" w:type="dxa"/>
        </w:tcPr>
        <w:p w:rsidR="001B7A86" w:rsidRDefault="001B7A86" w:rsidP="001B7A86">
          <w:pPr>
            <w:pStyle w:val="Nagwek"/>
            <w:tabs>
              <w:tab w:val="clear" w:pos="4536"/>
              <w:tab w:val="center" w:pos="0"/>
            </w:tabs>
            <w:rPr>
              <w:noProof/>
              <w:lang w:eastAsia="pl-PL"/>
            </w:rPr>
          </w:pPr>
        </w:p>
        <w:p w:rsidR="001B7A86" w:rsidRDefault="001B7A86" w:rsidP="001B7A86">
          <w:pPr>
            <w:pStyle w:val="Nagwek"/>
            <w:tabs>
              <w:tab w:val="clear" w:pos="4536"/>
              <w:tab w:val="center" w:pos="0"/>
            </w:tabs>
            <w:rPr>
              <w:noProof/>
              <w:lang w:eastAsia="pl-PL"/>
            </w:rPr>
          </w:pPr>
        </w:p>
        <w:p w:rsidR="001B7A86" w:rsidRDefault="001B7A86" w:rsidP="001B7A86">
          <w:pPr>
            <w:pStyle w:val="Nagwek"/>
            <w:tabs>
              <w:tab w:val="clear" w:pos="4536"/>
              <w:tab w:val="center" w:pos="0"/>
            </w:tabs>
            <w:rPr>
              <w:rFonts w:ascii="Times New Roman" w:hAnsi="Times New Roman"/>
              <w:bCs/>
              <w:color w:val="808080"/>
              <w:sz w:val="18"/>
              <w:szCs w:val="18"/>
            </w:rPr>
          </w:pPr>
          <w:r>
            <w:rPr>
              <w:noProof/>
              <w:lang w:eastAsia="pl-PL"/>
            </w:rPr>
            <w:drawing>
              <wp:inline distT="0" distB="0" distL="0" distR="0">
                <wp:extent cx="1931035" cy="429895"/>
                <wp:effectExtent l="19050" t="0" r="0" b="0"/>
                <wp:docPr id="5" name="irc_mi" descr="http://www.enea-wytwarzanie.pl/elkoweb/site2/photo/logo_nfosig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ea-wytwarzanie.pl/elkoweb/site2/photo/logo_nfosigw.jpg"/>
                        <pic:cNvPicPr>
                          <a:picLocks noChangeAspect="1" noChangeArrowheads="1"/>
                        </pic:cNvPicPr>
                      </pic:nvPicPr>
                      <pic:blipFill>
                        <a:blip r:embed="rId2"/>
                        <a:srcRect/>
                        <a:stretch>
                          <a:fillRect/>
                        </a:stretch>
                      </pic:blipFill>
                      <pic:spPr bwMode="auto">
                        <a:xfrm>
                          <a:off x="0" y="0"/>
                          <a:ext cx="1931035" cy="429895"/>
                        </a:xfrm>
                        <a:prstGeom prst="rect">
                          <a:avLst/>
                        </a:prstGeom>
                        <a:noFill/>
                        <a:ln w="9525">
                          <a:noFill/>
                          <a:miter lim="800000"/>
                          <a:headEnd/>
                          <a:tailEnd/>
                        </a:ln>
                      </pic:spPr>
                    </pic:pic>
                  </a:graphicData>
                </a:graphic>
              </wp:inline>
            </w:drawing>
          </w:r>
        </w:p>
        <w:p w:rsidR="001B7A86" w:rsidRDefault="001B7A86" w:rsidP="001B7A86">
          <w:pPr>
            <w:pStyle w:val="Nagwek"/>
            <w:tabs>
              <w:tab w:val="clear" w:pos="4536"/>
              <w:tab w:val="center" w:pos="0"/>
            </w:tabs>
            <w:rPr>
              <w:rFonts w:ascii="Times New Roman" w:hAnsi="Times New Roman"/>
              <w:bCs/>
              <w:color w:val="808080"/>
              <w:sz w:val="18"/>
              <w:szCs w:val="18"/>
            </w:rPr>
          </w:pPr>
        </w:p>
        <w:p w:rsidR="001B7A86" w:rsidRPr="00FE7DDC" w:rsidRDefault="001B7A86" w:rsidP="001B7A86">
          <w:pPr>
            <w:pStyle w:val="Nagwek"/>
            <w:tabs>
              <w:tab w:val="clear" w:pos="4536"/>
              <w:tab w:val="center" w:pos="0"/>
            </w:tabs>
            <w:rPr>
              <w:rFonts w:ascii="Times New Roman" w:hAnsi="Times New Roman"/>
              <w:bCs/>
              <w:color w:val="808080"/>
              <w:sz w:val="18"/>
              <w:szCs w:val="18"/>
            </w:rPr>
          </w:pPr>
        </w:p>
      </w:tc>
      <w:tc>
        <w:tcPr>
          <w:tcW w:w="3289" w:type="dxa"/>
        </w:tcPr>
        <w:p w:rsidR="001B7A86" w:rsidRPr="00FE7DDC" w:rsidRDefault="001B7A86" w:rsidP="001B7A86">
          <w:pPr>
            <w:pStyle w:val="Nagwek"/>
            <w:tabs>
              <w:tab w:val="clear" w:pos="4536"/>
              <w:tab w:val="center" w:pos="0"/>
            </w:tabs>
            <w:rPr>
              <w:rFonts w:ascii="Times New Roman" w:hAnsi="Times New Roman"/>
              <w:bCs/>
              <w:color w:val="808080"/>
              <w:sz w:val="18"/>
              <w:szCs w:val="18"/>
            </w:rPr>
          </w:pPr>
        </w:p>
        <w:p w:rsidR="001B7A86" w:rsidRPr="00FE7DDC" w:rsidRDefault="001B7A86" w:rsidP="001B7A86">
          <w:pPr>
            <w:pStyle w:val="Nagwek"/>
            <w:tabs>
              <w:tab w:val="clear" w:pos="4536"/>
              <w:tab w:val="center" w:pos="0"/>
            </w:tabs>
            <w:rPr>
              <w:rFonts w:ascii="Times New Roman" w:hAnsi="Times New Roman"/>
              <w:bCs/>
              <w:color w:val="808080"/>
              <w:sz w:val="18"/>
              <w:szCs w:val="18"/>
            </w:rPr>
          </w:pPr>
        </w:p>
        <w:p w:rsidR="001B7A86" w:rsidRPr="00FE7DDC" w:rsidRDefault="001B7A86" w:rsidP="001B7A86">
          <w:pPr>
            <w:pStyle w:val="Nagwek"/>
            <w:tabs>
              <w:tab w:val="center" w:pos="0"/>
            </w:tabs>
            <w:jc w:val="center"/>
            <w:rPr>
              <w:rFonts w:ascii="Times New Roman" w:hAnsi="Times New Roman"/>
              <w:bCs/>
              <w:color w:val="808080"/>
              <w:sz w:val="18"/>
              <w:szCs w:val="18"/>
            </w:rPr>
          </w:pPr>
        </w:p>
      </w:tc>
    </w:tr>
  </w:tbl>
  <w:p w:rsidR="001B7A86" w:rsidRPr="00425F85" w:rsidRDefault="001B7A86" w:rsidP="005E1CC4">
    <w:pPr>
      <w:pStyle w:val="Stopka"/>
      <w:tabs>
        <w:tab w:val="clear" w:pos="4536"/>
        <w:tab w:val="clear" w:pos="9072"/>
      </w:tabs>
      <w:ind w:hanging="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3A" w:rsidRDefault="00A6253A" w:rsidP="000F38F9">
      <w:pPr>
        <w:spacing w:after="0" w:line="240" w:lineRule="auto"/>
      </w:pPr>
      <w:r>
        <w:separator/>
      </w:r>
    </w:p>
  </w:footnote>
  <w:footnote w:type="continuationSeparator" w:id="0">
    <w:p w:rsidR="00A6253A" w:rsidRDefault="00A6253A" w:rsidP="000F38F9">
      <w:pPr>
        <w:spacing w:after="0" w:line="240" w:lineRule="auto"/>
      </w:pPr>
      <w:r>
        <w:continuationSeparator/>
      </w:r>
    </w:p>
  </w:footnote>
  <w:footnote w:id="1">
    <w:p w:rsidR="001B7A86" w:rsidRDefault="001B7A86" w:rsidP="000E2744">
      <w:pPr>
        <w:pStyle w:val="Tekstprzypisudolnego"/>
        <w:tabs>
          <w:tab w:val="left" w:pos="142"/>
        </w:tabs>
      </w:pPr>
      <w:r>
        <w:rPr>
          <w:rStyle w:val="Znakiprzypiswdolnych"/>
          <w:rFonts w:ascii="Calibri" w:hAnsi="Calibri"/>
        </w:rPr>
        <w:footnoteRef/>
      </w:r>
      <w:r>
        <w:rPr>
          <w:rFonts w:ascii="Calibri" w:hAnsi="Calibri" w:cs="Calibri"/>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B7A86" w:rsidRDefault="001B7A86" w:rsidP="000E2744">
      <w:pPr>
        <w:pStyle w:val="Tekstprzypisudolnego"/>
        <w:tabs>
          <w:tab w:val="left" w:pos="142"/>
        </w:tabs>
      </w:pPr>
      <w:r>
        <w:rPr>
          <w:rStyle w:val="Znakiprzypiswdolnych"/>
          <w:rFonts w:ascii="Calibri" w:hAnsi="Calibri"/>
        </w:rPr>
        <w:footnoteRef/>
      </w:r>
      <w:r>
        <w:rPr>
          <w:rFonts w:ascii="Calibri" w:hAnsi="Calibri" w:cs="Calibri"/>
          <w:sz w:val="16"/>
          <w:szCs w:val="16"/>
        </w:rPr>
        <w:tab/>
        <w:t>W przypadku instytucji zamawiających: wstępne ogłoszenie informacyjne wykorzystywane jako zaproszenie do ubiegania się o zamówienie albo ogłoszenie o zamówieniu.</w:t>
      </w:r>
      <w:r>
        <w:rPr>
          <w:rFonts w:ascii="Calibri" w:hAnsi="Calibri" w:cs="Calibri"/>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1B7A86" w:rsidRDefault="001B7A86" w:rsidP="000E2744">
      <w:pPr>
        <w:pStyle w:val="Tekstprzypisudolnego"/>
        <w:tabs>
          <w:tab w:val="left" w:pos="142"/>
        </w:tabs>
      </w:pPr>
      <w:r>
        <w:rPr>
          <w:rStyle w:val="Znakiprzypiswdolnych"/>
          <w:rFonts w:ascii="Calibri" w:hAnsi="Calibri"/>
        </w:rPr>
        <w:footnoteRef/>
      </w:r>
      <w:r>
        <w:rPr>
          <w:rFonts w:ascii="Calibri" w:hAnsi="Calibri" w:cs="Calibri"/>
          <w:sz w:val="16"/>
          <w:szCs w:val="16"/>
        </w:rPr>
        <w:tab/>
        <w:t xml:space="preserve">Informacje te należy skopiować z sekcji I </w:t>
      </w:r>
      <w:proofErr w:type="spellStart"/>
      <w:r>
        <w:rPr>
          <w:rFonts w:ascii="Calibri" w:hAnsi="Calibri" w:cs="Calibri"/>
          <w:sz w:val="16"/>
          <w:szCs w:val="16"/>
        </w:rPr>
        <w:t>pkt</w:t>
      </w:r>
      <w:proofErr w:type="spellEnd"/>
      <w:r>
        <w:rPr>
          <w:rFonts w:ascii="Calibri" w:hAnsi="Calibri" w:cs="Calibri"/>
          <w:sz w:val="16"/>
          <w:szCs w:val="16"/>
        </w:rPr>
        <w:t xml:space="preserve"> I.1 stosownego ogłoszenia</w:t>
      </w:r>
      <w:r>
        <w:rPr>
          <w:rFonts w:ascii="Calibri" w:hAnsi="Calibri" w:cs="Calibri"/>
          <w:i/>
          <w:sz w:val="16"/>
          <w:szCs w:val="16"/>
        </w:rPr>
        <w:t>.</w:t>
      </w:r>
      <w:r>
        <w:rPr>
          <w:rFonts w:ascii="Calibri" w:hAnsi="Calibri" w:cs="Calibri"/>
          <w:sz w:val="16"/>
          <w:szCs w:val="16"/>
        </w:rPr>
        <w:t xml:space="preserve"> W przypadku wspólnego zamówienia proszę podać nazwy wszystkich uczestniczących zamawiających.</w:t>
      </w:r>
    </w:p>
  </w:footnote>
  <w:footnote w:id="4">
    <w:p w:rsidR="001B7A86" w:rsidRDefault="001B7A86" w:rsidP="000E2744">
      <w:pPr>
        <w:pStyle w:val="Tekstprzypisudolnego"/>
        <w:tabs>
          <w:tab w:val="left" w:pos="142"/>
        </w:tabs>
      </w:pPr>
      <w:r>
        <w:rPr>
          <w:rStyle w:val="Znakiprzypiswdolnych"/>
          <w:rFonts w:ascii="Calibri" w:hAnsi="Calibri"/>
        </w:rPr>
        <w:footnoteRef/>
      </w:r>
      <w:r>
        <w:rPr>
          <w:rFonts w:ascii="Calibri" w:hAnsi="Calibri" w:cs="Calibri"/>
          <w:sz w:val="16"/>
          <w:szCs w:val="16"/>
        </w:rPr>
        <w:tab/>
        <w:t xml:space="preserve">Zob. </w:t>
      </w:r>
      <w:proofErr w:type="spellStart"/>
      <w:r>
        <w:rPr>
          <w:rFonts w:ascii="Calibri" w:hAnsi="Calibri" w:cs="Calibri"/>
          <w:sz w:val="16"/>
          <w:szCs w:val="16"/>
        </w:rPr>
        <w:t>pkt</w:t>
      </w:r>
      <w:proofErr w:type="spellEnd"/>
      <w:r>
        <w:rPr>
          <w:rFonts w:ascii="Calibri" w:hAnsi="Calibri" w:cs="Calibri"/>
          <w:sz w:val="16"/>
          <w:szCs w:val="16"/>
        </w:rPr>
        <w:t xml:space="preserve"> II.1.1 i II.1.3 stosownego ogłoszenia.</w:t>
      </w:r>
    </w:p>
  </w:footnote>
  <w:footnote w:id="5">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 xml:space="preserve">Zob. </w:t>
      </w:r>
      <w:proofErr w:type="spellStart"/>
      <w:r>
        <w:rPr>
          <w:rFonts w:ascii="Calibri" w:hAnsi="Calibri" w:cs="Calibri"/>
          <w:sz w:val="16"/>
          <w:szCs w:val="16"/>
        </w:rPr>
        <w:t>pkt</w:t>
      </w:r>
      <w:proofErr w:type="spellEnd"/>
      <w:r>
        <w:rPr>
          <w:rFonts w:ascii="Calibri" w:hAnsi="Calibri" w:cs="Calibri"/>
          <w:sz w:val="16"/>
          <w:szCs w:val="16"/>
        </w:rPr>
        <w:t xml:space="preserve"> II.1.1 stosownego ogłoszenia.</w:t>
      </w:r>
    </w:p>
  </w:footnote>
  <w:footnote w:id="6">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Proszę powtórzyć informacje dotyczące osób wyznaczonych do kontaktów tyle razy, ile jest to konieczne.</w:t>
      </w:r>
    </w:p>
  </w:footnote>
  <w:footnote w:id="7">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 xml:space="preserve">Por. </w:t>
      </w:r>
      <w:r>
        <w:rPr>
          <w:rStyle w:val="DeltaViewInsertion"/>
          <w:rFonts w:ascii="Calibri" w:hAnsi="Calibri" w:cs="Calibri"/>
          <w:b w:val="0"/>
          <w:sz w:val="16"/>
          <w:szCs w:val="16"/>
        </w:rPr>
        <w:t xml:space="preserve">zalecenie Komisji z dnia 6 maja 2003 r. dotyczące definicji </w:t>
      </w:r>
      <w:proofErr w:type="spellStart"/>
      <w:r>
        <w:rPr>
          <w:rStyle w:val="DeltaViewInsertion"/>
          <w:rFonts w:ascii="Calibri" w:hAnsi="Calibri" w:cs="Calibri"/>
          <w:b w:val="0"/>
          <w:sz w:val="16"/>
          <w:szCs w:val="16"/>
        </w:rPr>
        <w:t>mikroprzedsiębiorstw</w:t>
      </w:r>
      <w:proofErr w:type="spellEnd"/>
      <w:r>
        <w:rPr>
          <w:rStyle w:val="DeltaViewInsertion"/>
          <w:rFonts w:ascii="Calibri" w:hAnsi="Calibri" w:cs="Calibri"/>
          <w:b w:val="0"/>
          <w:sz w:val="16"/>
          <w:szCs w:val="16"/>
        </w:rPr>
        <w:t xml:space="preserve"> oraz małych i średnich przedsiębiorstw (</w:t>
      </w:r>
      <w:proofErr w:type="spellStart"/>
      <w:r>
        <w:rPr>
          <w:rStyle w:val="DeltaViewInsertion"/>
          <w:rFonts w:ascii="Calibri" w:hAnsi="Calibri" w:cs="Calibri"/>
          <w:b w:val="0"/>
          <w:sz w:val="16"/>
          <w:szCs w:val="16"/>
        </w:rPr>
        <w:t>Dz.U</w:t>
      </w:r>
      <w:proofErr w:type="spellEnd"/>
      <w:r>
        <w:rPr>
          <w:rStyle w:val="DeltaViewInsertion"/>
          <w:rFonts w:ascii="Calibri" w:hAnsi="Calibri" w:cs="Calibri"/>
          <w:b w:val="0"/>
          <w:sz w:val="16"/>
          <w:szCs w:val="16"/>
        </w:rPr>
        <w:t xml:space="preserve">. L 124 z 20.5.2003, s. 36). Te informacje są wymagane wyłącznie do celów statystycznych. </w:t>
      </w:r>
    </w:p>
    <w:p w:rsidR="001B7A86" w:rsidRDefault="001B7A86" w:rsidP="000E2744">
      <w:pPr>
        <w:pStyle w:val="Tekstprzypisudolnego"/>
        <w:tabs>
          <w:tab w:val="left" w:pos="284"/>
        </w:tabs>
        <w:ind w:hanging="12"/>
        <w:jc w:val="both"/>
      </w:pPr>
      <w:r>
        <w:rPr>
          <w:rStyle w:val="DeltaViewInsertion"/>
          <w:rFonts w:ascii="Calibri" w:hAnsi="Calibri" w:cs="Calibri"/>
          <w:b w:val="0"/>
          <w:sz w:val="16"/>
          <w:szCs w:val="16"/>
        </w:rPr>
        <w:tab/>
      </w:r>
      <w:proofErr w:type="spellStart"/>
      <w:r>
        <w:rPr>
          <w:rStyle w:val="DeltaViewInsertion"/>
          <w:rFonts w:ascii="Calibri" w:hAnsi="Calibri" w:cs="Calibri"/>
          <w:b w:val="0"/>
          <w:sz w:val="16"/>
          <w:szCs w:val="16"/>
        </w:rPr>
        <w:t>Mikroprzedsiębiorstwo</w:t>
      </w:r>
      <w:proofErr w:type="spellEnd"/>
      <w:r>
        <w:rPr>
          <w:rStyle w:val="DeltaViewInsertion"/>
          <w:rFonts w:ascii="Calibri" w:hAnsi="Calibri" w:cs="Calibri"/>
          <w:b w:val="0"/>
          <w:sz w:val="16"/>
          <w:szCs w:val="16"/>
        </w:rPr>
        <w:t>: przedsiębiorstwo, które zatrudnia mniej niż 10 osób i którego roczny obrót lub roczna suma bilansowa nie przekracza 2 milionów EUR.</w:t>
      </w:r>
    </w:p>
    <w:p w:rsidR="001B7A86" w:rsidRDefault="001B7A86" w:rsidP="000E2744">
      <w:pPr>
        <w:pStyle w:val="Tekstprzypisudolnego"/>
        <w:tabs>
          <w:tab w:val="left" w:pos="284"/>
        </w:tabs>
        <w:ind w:hanging="12"/>
        <w:jc w:val="both"/>
      </w:pPr>
      <w:r>
        <w:rPr>
          <w:rStyle w:val="DeltaViewInsertion"/>
          <w:rFonts w:ascii="Calibri" w:hAnsi="Calibri" w:cs="Calibri"/>
          <w:b w:val="0"/>
          <w:sz w:val="16"/>
          <w:szCs w:val="16"/>
        </w:rPr>
        <w:tab/>
        <w:t>Małe przedsiębiorstwo: przedsiębiorstwo, które zatrudnia mniej niż 50 osób i którego roczny obrót lub roczna suma bilansowa nie przekracza 10 milionów EUR.</w:t>
      </w:r>
    </w:p>
    <w:p w:rsidR="001B7A86" w:rsidRDefault="001B7A86" w:rsidP="000E2744">
      <w:pPr>
        <w:pStyle w:val="Tekstprzypisudolnego"/>
        <w:tabs>
          <w:tab w:val="left" w:pos="284"/>
        </w:tabs>
        <w:ind w:hanging="12"/>
        <w:jc w:val="both"/>
      </w:pPr>
      <w:r>
        <w:rPr>
          <w:rStyle w:val="DeltaViewInsertion"/>
          <w:rFonts w:ascii="Calibri" w:hAnsi="Calibri" w:cs="Calibri"/>
          <w:b w:val="0"/>
          <w:sz w:val="16"/>
          <w:szCs w:val="16"/>
        </w:rPr>
        <w:tab/>
        <w:t xml:space="preserve">Średnie przedsiębiorstwa: przedsiębiorstwa, które nie są </w:t>
      </w:r>
      <w:proofErr w:type="spellStart"/>
      <w:r>
        <w:rPr>
          <w:rStyle w:val="DeltaViewInsertion"/>
          <w:rFonts w:ascii="Calibri" w:hAnsi="Calibri" w:cs="Calibri"/>
          <w:b w:val="0"/>
          <w:sz w:val="16"/>
          <w:szCs w:val="16"/>
        </w:rPr>
        <w:t>mikroprzedsiębiorstwami</w:t>
      </w:r>
      <w:proofErr w:type="spellEnd"/>
      <w:r>
        <w:rPr>
          <w:rStyle w:val="DeltaViewInsertion"/>
          <w:rFonts w:ascii="Calibri" w:hAnsi="Calibri" w:cs="Calibri"/>
          <w:b w:val="0"/>
          <w:sz w:val="16"/>
          <w:szCs w:val="16"/>
        </w:rPr>
        <w:t xml:space="preserve"> ani małymi przedsiębiorstwami</w:t>
      </w:r>
      <w:r>
        <w:rPr>
          <w:rFonts w:ascii="Calibri" w:hAnsi="Calibri" w:cs="Calibri"/>
          <w:sz w:val="16"/>
          <w:szCs w:val="16"/>
        </w:rPr>
        <w:t xml:space="preserve"> i które zatrudniają mniej niż 250 osób i których roczny obrót nie przekracza 50 milionów EUR lub roczna suma bilansowa nie przekracza 43 milionów EUR.</w:t>
      </w:r>
    </w:p>
  </w:footnote>
  <w:footnote w:id="8">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Dane referencyjne i klasyfikacja, o ile istnieją, są określone na zaświadczeniu.</w:t>
      </w:r>
    </w:p>
  </w:footnote>
  <w:footnote w:id="9">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 xml:space="preserve">Zwłaszcza w ramach grupy, konsorcjum, spółki </w:t>
      </w:r>
      <w:r>
        <w:rPr>
          <w:rFonts w:ascii="Calibri" w:hAnsi="Calibri" w:cs="Calibri"/>
          <w:i/>
          <w:sz w:val="16"/>
          <w:szCs w:val="16"/>
        </w:rPr>
        <w:t xml:space="preserve">joint </w:t>
      </w:r>
      <w:proofErr w:type="spellStart"/>
      <w:r>
        <w:rPr>
          <w:rFonts w:ascii="Calibri" w:hAnsi="Calibri" w:cs="Calibri"/>
          <w:i/>
          <w:sz w:val="16"/>
          <w:szCs w:val="16"/>
        </w:rPr>
        <w:t>venture</w:t>
      </w:r>
      <w:proofErr w:type="spellEnd"/>
      <w:r>
        <w:rPr>
          <w:rFonts w:ascii="Calibri" w:hAnsi="Calibri" w:cs="Calibri"/>
          <w:sz w:val="16"/>
          <w:szCs w:val="16"/>
        </w:rPr>
        <w:t xml:space="preserve"> lub podobnego podmiotu.</w:t>
      </w:r>
    </w:p>
  </w:footnote>
  <w:footnote w:id="10">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 xml:space="preserve">Np. dla służb technicznych zaangażowanych w kontrolę jakości: część IV, sekcja C, </w:t>
      </w:r>
      <w:proofErr w:type="spellStart"/>
      <w:r>
        <w:rPr>
          <w:rFonts w:ascii="Calibri" w:hAnsi="Calibri" w:cs="Calibri"/>
          <w:sz w:val="16"/>
          <w:szCs w:val="16"/>
        </w:rPr>
        <w:t>pkt</w:t>
      </w:r>
      <w:proofErr w:type="spellEnd"/>
      <w:r>
        <w:rPr>
          <w:rFonts w:ascii="Calibri" w:hAnsi="Calibri" w:cs="Calibri"/>
          <w:sz w:val="16"/>
          <w:szCs w:val="16"/>
        </w:rPr>
        <w:t xml:space="preserve"> 3.</w:t>
      </w:r>
    </w:p>
  </w:footnote>
  <w:footnote w:id="11">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Zgodnie z definicją zawartą w art. 2 decyzji ramowej Rady 2008/841/</w:t>
      </w:r>
      <w:proofErr w:type="spellStart"/>
      <w:r>
        <w:rPr>
          <w:rFonts w:ascii="Calibri" w:hAnsi="Calibri" w:cs="Calibri"/>
          <w:sz w:val="16"/>
          <w:szCs w:val="16"/>
        </w:rPr>
        <w:t>WSiSW</w:t>
      </w:r>
      <w:proofErr w:type="spellEnd"/>
      <w:r>
        <w:rPr>
          <w:rFonts w:ascii="Calibri" w:hAnsi="Calibri" w:cs="Calibri"/>
          <w:sz w:val="16"/>
          <w:szCs w:val="16"/>
        </w:rPr>
        <w:t xml:space="preserve"> z dnia 24 października 2008 r. w sprawie zwalczania przestępczości zorganizowanej (</w:t>
      </w:r>
      <w:proofErr w:type="spellStart"/>
      <w:r>
        <w:rPr>
          <w:rFonts w:ascii="Calibri" w:hAnsi="Calibri" w:cs="Calibri"/>
          <w:sz w:val="16"/>
          <w:szCs w:val="16"/>
        </w:rPr>
        <w:t>Dz.U</w:t>
      </w:r>
      <w:proofErr w:type="spellEnd"/>
      <w:r>
        <w:rPr>
          <w:rFonts w:ascii="Calibri" w:hAnsi="Calibri" w:cs="Calibri"/>
          <w:sz w:val="16"/>
          <w:szCs w:val="16"/>
        </w:rPr>
        <w:t>. L 300 z 11.11.2008, s. 42).</w:t>
      </w:r>
    </w:p>
  </w:footnote>
  <w:footnote w:id="12">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Zgodnie z definicją zawartą w art. 3 Konwencji w sprawie zwalczania korupcji urzędników Wspólnot Europejskich i urzędników państw członkowskich Unii Europejskiej (</w:t>
      </w:r>
      <w:proofErr w:type="spellStart"/>
      <w:r>
        <w:rPr>
          <w:rFonts w:ascii="Calibri" w:hAnsi="Calibri" w:cs="Calibri"/>
          <w:sz w:val="16"/>
          <w:szCs w:val="16"/>
        </w:rPr>
        <w:t>Dz.U</w:t>
      </w:r>
      <w:proofErr w:type="spellEnd"/>
      <w:r>
        <w:rPr>
          <w:rFonts w:ascii="Calibri" w:hAnsi="Calibri" w:cs="Calibri"/>
          <w:sz w:val="16"/>
          <w:szCs w:val="16"/>
        </w:rPr>
        <w:t>. C 195 z 25.6.1997, s. 1) i w art. 2 ust. 1 decyzji ramowej Rady 2003/568/</w:t>
      </w:r>
      <w:proofErr w:type="spellStart"/>
      <w:r>
        <w:rPr>
          <w:rFonts w:ascii="Calibri" w:hAnsi="Calibri" w:cs="Calibri"/>
          <w:sz w:val="16"/>
          <w:szCs w:val="16"/>
        </w:rPr>
        <w:t>WSiSW</w:t>
      </w:r>
      <w:proofErr w:type="spellEnd"/>
      <w:r>
        <w:rPr>
          <w:rFonts w:ascii="Calibri" w:hAnsi="Calibri" w:cs="Calibri"/>
          <w:sz w:val="16"/>
          <w:szCs w:val="16"/>
        </w:rPr>
        <w:t xml:space="preserve"> z dnia 22 lipca 2003r. w sprawie zwalczania korupcji w sektorze prywatnym (Dz. U. L 192 z 31.7.2003, s. 54). Ta podstawa wykluczenia obejmuje również korupcję zdefiniowaną w prawie krajowym instytucji zamawiającej (podmiotu zamawiającego) lub wykonawcy.</w:t>
      </w:r>
    </w:p>
  </w:footnote>
  <w:footnote w:id="13">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W rozumieniu art. 1 Konwencji w sprawie ochrony interesów finansowych Wspólnot Europejskich (</w:t>
      </w:r>
      <w:proofErr w:type="spellStart"/>
      <w:r>
        <w:rPr>
          <w:rFonts w:ascii="Calibri" w:hAnsi="Calibri" w:cs="Calibri"/>
          <w:sz w:val="16"/>
          <w:szCs w:val="16"/>
        </w:rPr>
        <w:t>Dz.U</w:t>
      </w:r>
      <w:proofErr w:type="spellEnd"/>
      <w:r>
        <w:rPr>
          <w:rFonts w:ascii="Calibri" w:hAnsi="Calibri" w:cs="Calibri"/>
          <w:sz w:val="16"/>
          <w:szCs w:val="16"/>
        </w:rPr>
        <w:t>. C 316 z 27.11.1995, s. 48).</w:t>
      </w:r>
    </w:p>
  </w:footnote>
  <w:footnote w:id="14">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Zgodnie z definicją zawartą w art. 1 i 3 decyzji ramowej Rady z dnia 13 czerwca 2002 r. w sprawie zwalczania terroryzmu (</w:t>
      </w:r>
      <w:proofErr w:type="spellStart"/>
      <w:r>
        <w:rPr>
          <w:rFonts w:ascii="Calibri" w:hAnsi="Calibri" w:cs="Calibri"/>
          <w:sz w:val="16"/>
          <w:szCs w:val="16"/>
        </w:rPr>
        <w:t>Dz.U</w:t>
      </w:r>
      <w:proofErr w:type="spellEnd"/>
      <w:r>
        <w:rPr>
          <w:rFonts w:ascii="Calibri" w:hAnsi="Calibri" w:cs="Calibri"/>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5">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Calibri" w:hAnsi="Calibri" w:cs="Calibri"/>
          <w:b w:val="0"/>
          <w:color w:val="000000"/>
          <w:sz w:val="16"/>
          <w:szCs w:val="16"/>
        </w:rPr>
        <w:t xml:space="preserve"> (</w:t>
      </w:r>
      <w:proofErr w:type="spellStart"/>
      <w:r>
        <w:rPr>
          <w:rStyle w:val="DeltaViewInsertion"/>
          <w:rFonts w:ascii="Calibri" w:hAnsi="Calibri" w:cs="Calibri"/>
          <w:b w:val="0"/>
          <w:color w:val="000000"/>
          <w:sz w:val="16"/>
          <w:szCs w:val="16"/>
        </w:rPr>
        <w:t>Dz.U</w:t>
      </w:r>
      <w:proofErr w:type="spellEnd"/>
      <w:r>
        <w:rPr>
          <w:rStyle w:val="DeltaViewInsertion"/>
          <w:rFonts w:ascii="Calibri" w:hAnsi="Calibri" w:cs="Calibri"/>
          <w:b w:val="0"/>
          <w:color w:val="000000"/>
          <w:sz w:val="16"/>
          <w:szCs w:val="16"/>
        </w:rPr>
        <w:t>. L 309 z 25.11.2005, s. 15).</w:t>
      </w:r>
    </w:p>
  </w:footnote>
  <w:footnote w:id="16">
    <w:p w:rsidR="001B7A86" w:rsidRDefault="001B7A86" w:rsidP="000E2744">
      <w:pPr>
        <w:pStyle w:val="Tekstprzypisudolnego"/>
        <w:tabs>
          <w:tab w:val="left" w:pos="284"/>
        </w:tabs>
        <w:jc w:val="both"/>
      </w:pPr>
      <w:r>
        <w:rPr>
          <w:rStyle w:val="Znakiprzypiswdolnych"/>
          <w:rFonts w:ascii="Calibri" w:hAnsi="Calibri"/>
        </w:rPr>
        <w:footnoteRef/>
      </w:r>
      <w:r>
        <w:rPr>
          <w:rStyle w:val="DeltaViewInsertion"/>
          <w:rFonts w:ascii="Calibri" w:hAnsi="Calibri" w:cs="Calibri"/>
          <w:b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Calibri" w:hAnsi="Calibri" w:cs="Calibri"/>
          <w:b w:val="0"/>
          <w:color w:val="000000"/>
          <w:sz w:val="16"/>
          <w:szCs w:val="16"/>
        </w:rPr>
        <w:t>, zastępującej decyzję ramową Rady 2002/629/</w:t>
      </w:r>
      <w:proofErr w:type="spellStart"/>
      <w:r>
        <w:rPr>
          <w:rStyle w:val="DeltaViewInsertion"/>
          <w:rFonts w:ascii="Calibri" w:hAnsi="Calibri" w:cs="Calibri"/>
          <w:b w:val="0"/>
          <w:color w:val="000000"/>
          <w:sz w:val="16"/>
          <w:szCs w:val="16"/>
        </w:rPr>
        <w:t>WSiSW</w:t>
      </w:r>
      <w:proofErr w:type="spellEnd"/>
      <w:r>
        <w:rPr>
          <w:rStyle w:val="DeltaViewInsertion"/>
          <w:rFonts w:ascii="Calibri" w:hAnsi="Calibri" w:cs="Calibri"/>
          <w:b w:val="0"/>
          <w:color w:val="000000"/>
          <w:sz w:val="16"/>
          <w:szCs w:val="16"/>
        </w:rPr>
        <w:t xml:space="preserve"> (</w:t>
      </w:r>
      <w:proofErr w:type="spellStart"/>
      <w:r>
        <w:rPr>
          <w:rStyle w:val="DeltaViewInsertion"/>
          <w:rFonts w:ascii="Calibri" w:hAnsi="Calibri" w:cs="Calibri"/>
          <w:b w:val="0"/>
          <w:color w:val="000000"/>
          <w:sz w:val="16"/>
          <w:szCs w:val="16"/>
        </w:rPr>
        <w:t>Dz.U</w:t>
      </w:r>
      <w:proofErr w:type="spellEnd"/>
      <w:r>
        <w:rPr>
          <w:rStyle w:val="DeltaViewInsertion"/>
          <w:rFonts w:ascii="Calibri" w:hAnsi="Calibri" w:cs="Calibri"/>
          <w:b w:val="0"/>
          <w:color w:val="000000"/>
          <w:sz w:val="16"/>
          <w:szCs w:val="16"/>
        </w:rPr>
        <w:t>. L 101 z 15.4.2011, s. 1).</w:t>
      </w:r>
    </w:p>
  </w:footnote>
  <w:footnote w:id="17">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Proszę powtórzyć tyle razy, ile jest to konieczne.</w:t>
      </w:r>
    </w:p>
  </w:footnote>
  <w:footnote w:id="18">
    <w:p w:rsidR="001B7A86" w:rsidRDefault="001B7A86" w:rsidP="000E2744">
      <w:pPr>
        <w:pStyle w:val="Tekstprzypisudolnego"/>
        <w:tabs>
          <w:tab w:val="left" w:pos="284"/>
        </w:tabs>
        <w:jc w:val="both"/>
      </w:pPr>
      <w:r>
        <w:rPr>
          <w:rStyle w:val="Znakiprzypiswdolnych"/>
          <w:rFonts w:ascii="Calibri" w:hAnsi="Calibri"/>
        </w:rPr>
        <w:footnoteRef/>
      </w:r>
      <w:r>
        <w:rPr>
          <w:rFonts w:ascii="Calibri" w:hAnsi="Calibri" w:cs="Calibri"/>
          <w:sz w:val="16"/>
          <w:szCs w:val="16"/>
        </w:rPr>
        <w:tab/>
        <w:t>Proszę powtórzyć tyle razy, ile jest to konieczne.</w:t>
      </w:r>
    </w:p>
  </w:footnote>
  <w:footnote w:id="19">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Proszę powtórzyć tyle razy, ile jest to konieczne.</w:t>
      </w:r>
    </w:p>
  </w:footnote>
  <w:footnote w:id="20">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Zgodnie z przepisami krajowymi wdrażającymi art. 57 ust. 6 dyrektywy 2014/24/UE.</w:t>
      </w:r>
    </w:p>
  </w:footnote>
  <w:footnote w:id="21">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 xml:space="preserve">Uwzględniając charakter popełnionych przestępstw (jednorazowe, powtarzające się, systematyczne itd.), objaśnienie powinno wykazywać stosowność przedsięwziętych środków. </w:t>
      </w:r>
    </w:p>
  </w:footnote>
  <w:footnote w:id="22">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Proszę powtórzyć tyle razy, ile jest to konieczne.</w:t>
      </w:r>
    </w:p>
  </w:footnote>
  <w:footnote w:id="23">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Zob. art. 57 ust. 4 dyrektywy 2014/24/WE.</w:t>
      </w:r>
    </w:p>
  </w:footnote>
  <w:footnote w:id="24">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O których mowa, do celów niniejszego zamówienia, w prawie krajowym, w stosownym ogłoszeniu lub w dokumentach zamówienia bądź w art. 18 ust. 2 dyrektywy 2014/24/UE.</w:t>
      </w:r>
    </w:p>
  </w:footnote>
  <w:footnote w:id="25">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Zob. przepisy krajowe, stosowne ogłoszenie lub dokumenty zamówienia.</w:t>
      </w:r>
    </w:p>
  </w:footnote>
  <w:footnote w:id="26">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 xml:space="preserve">Nie trzeba podawać tych informacji, jeżeli wykluczenie wykonawców w jednym z przypadków wymienionych w lit. a)–f) stało </w:t>
      </w:r>
      <w:r>
        <w:rPr>
          <w:rFonts w:ascii="Calibri" w:hAnsi="Calibri" w:cs="Calibri"/>
          <w:sz w:val="16"/>
          <w:szCs w:val="16"/>
        </w:rPr>
        <w:br/>
        <w:t xml:space="preserve">się obowiązkowe na mocy obowiązującego prawa krajowego bez żadnej możliwości odstępstwa w sytuacji, gdy wykonawcy są pomimo </w:t>
      </w:r>
      <w:r>
        <w:rPr>
          <w:rFonts w:ascii="Calibri" w:hAnsi="Calibri" w:cs="Calibri"/>
          <w:sz w:val="16"/>
          <w:szCs w:val="16"/>
        </w:rPr>
        <w:br/>
        <w:t>to w stanie zrealizować zamówienie.</w:t>
      </w:r>
    </w:p>
  </w:footnote>
  <w:footnote w:id="27">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W stosownych przypadkach zob. definicje w prawie krajowym, stosownym ogłoszeniu lub dokumentach zamówienia.</w:t>
      </w:r>
    </w:p>
  </w:footnote>
  <w:footnote w:id="28">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Wskazanym w prawie krajowym, stosownym ogłoszeniu lub dokumentach zamówienia.</w:t>
      </w:r>
    </w:p>
  </w:footnote>
  <w:footnote w:id="29">
    <w:p w:rsidR="001B7A86" w:rsidRDefault="001B7A86" w:rsidP="000E2744">
      <w:pPr>
        <w:pStyle w:val="Tekstprzypisudolnego"/>
      </w:pPr>
      <w:r>
        <w:rPr>
          <w:rStyle w:val="Znakiprzypiswdolnych"/>
          <w:rFonts w:ascii="Calibri" w:hAnsi="Calibri"/>
        </w:rPr>
        <w:footnoteRef/>
      </w:r>
      <w:r>
        <w:rPr>
          <w:rFonts w:ascii="Calibri" w:hAnsi="Calibri" w:cs="Calibri"/>
          <w:sz w:val="16"/>
          <w:szCs w:val="16"/>
        </w:rPr>
        <w:tab/>
        <w:t>Proszę powtórzyć tyle razy, ile jest to konieczne.</w:t>
      </w:r>
    </w:p>
  </w:footnote>
  <w:footnote w:id="30">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Instytucje zamawiające mogą wymagać, aby okres ten wynosił do trzech lat, i dopuszczać legitymowanie się doświadczeniem sprzed ponad trzech lat.</w:t>
      </w:r>
    </w:p>
  </w:footnote>
  <w:footnote w:id="31">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 xml:space="preserve">Innymi słowy, należy wymienić wszystkich odbiorców, a wykaz powinien obejmować zarówno klientów publicznych, jak i prywatnych </w:t>
      </w:r>
      <w:r>
        <w:rPr>
          <w:rFonts w:ascii="Calibri" w:hAnsi="Calibri" w:cs="Calibri"/>
          <w:sz w:val="16"/>
          <w:szCs w:val="16"/>
        </w:rPr>
        <w:br/>
        <w:t>w odniesieniu do przedmiotowych dostaw lub usług.</w:t>
      </w:r>
    </w:p>
  </w:footnote>
  <w:footnote w:id="32">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 xml:space="preserve">Należy zauważyć, że jeżeli wykonawca postanowił zlecić podwykonawcom realizację części zamówienia oraz polega na zdolności podwykonawców na potrzeby realizacji tej części, to należy wypełnić odrębny jednolity europejski dokument zamówienia </w:t>
      </w:r>
      <w:r>
        <w:rPr>
          <w:rFonts w:ascii="Calibri" w:hAnsi="Calibri" w:cs="Calibri"/>
          <w:sz w:val="16"/>
          <w:szCs w:val="16"/>
        </w:rPr>
        <w:br/>
        <w:t>dla tych podwykonawców (zob. powyżej, część II sekcja C).</w:t>
      </w:r>
    </w:p>
  </w:footnote>
  <w:footnote w:id="33">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rsidR="001B7A86" w:rsidRDefault="001B7A86" w:rsidP="000E2744">
      <w:pPr>
        <w:pStyle w:val="Tekstprzypisudolnego"/>
        <w:tabs>
          <w:tab w:val="left" w:pos="284"/>
        </w:tabs>
      </w:pPr>
      <w:r>
        <w:rPr>
          <w:rStyle w:val="Znakiprzypiswdolnych"/>
          <w:rFonts w:ascii="Calibri" w:hAnsi="Calibri"/>
        </w:rPr>
        <w:footnoteRef/>
      </w:r>
      <w:r>
        <w:rPr>
          <w:rFonts w:ascii="Calibri" w:hAnsi="Calibri" w:cs="Calibri"/>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6" w:rsidRDefault="001B7A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6" w:rsidRDefault="001B7A86" w:rsidP="000F38F9">
    <w:pPr>
      <w:pStyle w:val="Nagwek"/>
      <w:ind w:hanging="113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A86" w:rsidRDefault="001B7A86" w:rsidP="00425F85">
    <w:pPr>
      <w:pStyle w:val="Nagwek"/>
      <w:tabs>
        <w:tab w:val="clear" w:pos="4536"/>
        <w:tab w:val="clear" w:pos="9072"/>
      </w:tabs>
      <w:ind w:hanging="851"/>
    </w:pPr>
    <w:r w:rsidRPr="00314787">
      <w:rPr>
        <w:noProof/>
        <w:lang w:eastAsia="pl-PL"/>
      </w:rPr>
      <w:drawing>
        <wp:inline distT="0" distB="0" distL="0" distR="0">
          <wp:extent cx="4903470" cy="934720"/>
          <wp:effectExtent l="19050" t="0" r="0" b="0"/>
          <wp:docPr id="6"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DOS_Szczecin_poziom_26mm"/>
                  <pic:cNvPicPr>
                    <a:picLocks noChangeAspect="1" noChangeArrowheads="1"/>
                  </pic:cNvPicPr>
                </pic:nvPicPr>
                <pic:blipFill>
                  <a:blip r:embed="rId1"/>
                  <a:srcRect/>
                  <a:stretch>
                    <a:fillRect/>
                  </a:stretch>
                </pic:blipFill>
                <pic:spPr bwMode="auto">
                  <a:xfrm>
                    <a:off x="0" y="0"/>
                    <a:ext cx="4903470" cy="934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14"/>
        <w:szCs w:val="14"/>
      </w:rPr>
    </w:lvl>
  </w:abstractNum>
  <w:abstractNum w:abstractNumId="2">
    <w:nsid w:val="0000000B"/>
    <w:multiLevelType w:val="singleLevel"/>
    <w:tmpl w:val="0000000B"/>
    <w:name w:val="WW8Num11"/>
    <w:lvl w:ilvl="0">
      <w:start w:val="1"/>
      <w:numFmt w:val="lowerLetter"/>
      <w:lvlText w:val="%1)"/>
      <w:lvlJc w:val="left"/>
      <w:pPr>
        <w:tabs>
          <w:tab w:val="num" w:pos="0"/>
        </w:tabs>
        <w:ind w:left="720" w:hanging="360"/>
      </w:pPr>
      <w:rPr>
        <w:rFonts w:ascii="Calibri" w:hAnsi="Calibri" w:cs="Calibri"/>
        <w:sz w:val="20"/>
        <w:szCs w:val="20"/>
      </w:rPr>
    </w:lvl>
  </w:abstractNum>
  <w:abstractNum w:abstractNumId="3">
    <w:nsid w:val="0000000E"/>
    <w:multiLevelType w:val="singleLevel"/>
    <w:tmpl w:val="0000000E"/>
    <w:name w:val="WW8Num14"/>
    <w:lvl w:ilvl="0">
      <w:start w:val="1"/>
      <w:numFmt w:val="bullet"/>
      <w:lvlText w:val=""/>
      <w:lvlJc w:val="left"/>
      <w:pPr>
        <w:tabs>
          <w:tab w:val="num" w:pos="0"/>
        </w:tabs>
        <w:ind w:left="1572" w:hanging="360"/>
      </w:pPr>
      <w:rPr>
        <w:rFonts w:ascii="Symbol" w:hAnsi="Symbol" w:cs="Symbol" w:hint="default"/>
        <w:sz w:val="14"/>
        <w:szCs w:val="14"/>
      </w:rPr>
    </w:lvl>
  </w:abstractNum>
  <w:abstractNum w:abstractNumId="4">
    <w:nsid w:val="00000012"/>
    <w:multiLevelType w:val="singleLevel"/>
    <w:tmpl w:val="00000012"/>
    <w:name w:val="WW8Num18"/>
    <w:lvl w:ilvl="0">
      <w:start w:val="1"/>
      <w:numFmt w:val="lowerLetter"/>
      <w:lvlText w:val="%1)"/>
      <w:lvlJc w:val="left"/>
      <w:pPr>
        <w:tabs>
          <w:tab w:val="num" w:pos="0"/>
        </w:tabs>
        <w:ind w:left="720" w:hanging="360"/>
      </w:pPr>
      <w:rPr>
        <w:rFonts w:ascii="Calibri" w:hAnsi="Calibri" w:cs="Calibri"/>
        <w:sz w:val="20"/>
      </w:rPr>
    </w:lvl>
  </w:abstractNum>
  <w:abstractNum w:abstractNumId="5">
    <w:nsid w:val="00000013"/>
    <w:multiLevelType w:val="multilevel"/>
    <w:tmpl w:val="F2486E46"/>
    <w:name w:val="WW8Num19"/>
    <w:lvl w:ilvl="0">
      <w:start w:val="1"/>
      <w:numFmt w:val="decimal"/>
      <w:pStyle w:val="NumPar1"/>
      <w:lvlText w:val="%1)"/>
      <w:lvlJc w:val="left"/>
      <w:pPr>
        <w:tabs>
          <w:tab w:val="num" w:pos="0"/>
        </w:tabs>
        <w:ind w:left="1353" w:hanging="360"/>
      </w:pPr>
      <w:rPr>
        <w:rFonts w:ascii="Calibri" w:hAnsi="Calibri" w:cs="Tahoma"/>
        <w:sz w:val="20"/>
      </w:rPr>
    </w:lvl>
    <w:lvl w:ilvl="1">
      <w:start w:val="1"/>
      <w:numFmt w:val="lowerLetter"/>
      <w:lvlText w:val="%2."/>
      <w:lvlJc w:val="left"/>
      <w:pPr>
        <w:ind w:left="1440" w:hanging="360"/>
      </w:pPr>
    </w:lvl>
    <w:lvl w:ilvl="2">
      <w:start w:val="1"/>
      <w:numFmt w:val="decimal"/>
      <w:lvlText w:val="%3."/>
      <w:lvlJc w:val="left"/>
      <w:pPr>
        <w:ind w:left="2340" w:hanging="360"/>
      </w:pPr>
      <w:rPr>
        <w:rFonts w:cs="Calibri" w:hint="default"/>
        <w:sz w:val="2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0000014"/>
    <w:multiLevelType w:val="singleLevel"/>
    <w:tmpl w:val="00000014"/>
    <w:name w:val="WW8Num20"/>
    <w:lvl w:ilvl="0">
      <w:start w:val="1"/>
      <w:numFmt w:val="decimal"/>
      <w:lvlText w:val="%1)"/>
      <w:lvlJc w:val="left"/>
      <w:pPr>
        <w:tabs>
          <w:tab w:val="num" w:pos="0"/>
        </w:tabs>
        <w:ind w:left="502" w:hanging="360"/>
      </w:pPr>
      <w:rPr>
        <w:rFonts w:ascii="Calibri" w:eastAsia="Times New Roman" w:hAnsi="Calibri" w:cs="Times New Roman" w:hint="default"/>
        <w:sz w:val="20"/>
        <w:szCs w:val="20"/>
      </w:rPr>
    </w:lvl>
  </w:abstractNum>
  <w:abstractNum w:abstractNumId="7">
    <w:nsid w:val="00000016"/>
    <w:multiLevelType w:val="singleLevel"/>
    <w:tmpl w:val="00000016"/>
    <w:name w:val="WW8Num22"/>
    <w:lvl w:ilvl="0">
      <w:start w:val="1"/>
      <w:numFmt w:val="lowerLetter"/>
      <w:lvlText w:val="%1)"/>
      <w:lvlJc w:val="left"/>
      <w:pPr>
        <w:tabs>
          <w:tab w:val="num" w:pos="0"/>
        </w:tabs>
        <w:ind w:left="360" w:hanging="360"/>
      </w:pPr>
      <w:rPr>
        <w:rFonts w:ascii="Calibri" w:hAnsi="Calibri" w:cs="Calibri"/>
        <w:sz w:val="20"/>
        <w:szCs w:val="20"/>
      </w:rPr>
    </w:lvl>
  </w:abstractNum>
  <w:abstractNum w:abstractNumId="8">
    <w:nsid w:val="0000001A"/>
    <w:multiLevelType w:val="singleLevel"/>
    <w:tmpl w:val="0000001A"/>
    <w:name w:val="WW8Num26"/>
    <w:lvl w:ilvl="0">
      <w:start w:val="1"/>
      <w:numFmt w:val="decimal"/>
      <w:lvlText w:val="%1)"/>
      <w:lvlJc w:val="left"/>
      <w:pPr>
        <w:tabs>
          <w:tab w:val="num" w:pos="0"/>
        </w:tabs>
        <w:ind w:left="1211" w:hanging="360"/>
      </w:pPr>
      <w:rPr>
        <w:rFonts w:ascii="Calibri" w:hAnsi="Calibri" w:cs="Calibri"/>
        <w:sz w:val="20"/>
      </w:rPr>
    </w:lvl>
  </w:abstractNum>
  <w:abstractNum w:abstractNumId="9">
    <w:nsid w:val="0000001B"/>
    <w:multiLevelType w:val="singleLevel"/>
    <w:tmpl w:val="0000001B"/>
    <w:name w:val="WW8Num27"/>
    <w:lvl w:ilvl="0">
      <w:start w:val="1"/>
      <w:numFmt w:val="lowerLetter"/>
      <w:lvlText w:val="%1)"/>
      <w:lvlJc w:val="left"/>
      <w:pPr>
        <w:tabs>
          <w:tab w:val="num" w:pos="0"/>
        </w:tabs>
        <w:ind w:left="720" w:hanging="360"/>
      </w:pPr>
    </w:lvl>
  </w:abstractNum>
  <w:abstractNum w:abstractNumId="10">
    <w:nsid w:val="0000001D"/>
    <w:multiLevelType w:val="singleLevel"/>
    <w:tmpl w:val="0000001D"/>
    <w:name w:val="WW8Num29"/>
    <w:lvl w:ilvl="0">
      <w:start w:val="1"/>
      <w:numFmt w:val="lowerLetter"/>
      <w:lvlText w:val="%1)"/>
      <w:lvlJc w:val="left"/>
      <w:pPr>
        <w:tabs>
          <w:tab w:val="num" w:pos="0"/>
        </w:tabs>
        <w:ind w:left="720" w:hanging="360"/>
      </w:pPr>
    </w:lvl>
  </w:abstractNum>
  <w:abstractNum w:abstractNumId="11">
    <w:nsid w:val="00000022"/>
    <w:multiLevelType w:val="singleLevel"/>
    <w:tmpl w:val="00000022"/>
    <w:name w:val="WW8Num34"/>
    <w:lvl w:ilvl="0">
      <w:start w:val="1"/>
      <w:numFmt w:val="bullet"/>
      <w:lvlText w:val="–"/>
      <w:lvlJc w:val="left"/>
      <w:pPr>
        <w:tabs>
          <w:tab w:val="num" w:pos="1417"/>
        </w:tabs>
        <w:ind w:left="1417" w:hanging="567"/>
      </w:pPr>
      <w:rPr>
        <w:rFonts w:ascii="Liberation Serif" w:hAnsi="Liberation Serif" w:cs="Liberation Serif"/>
      </w:rPr>
    </w:lvl>
  </w:abstractNum>
  <w:abstractNum w:abstractNumId="12">
    <w:nsid w:val="00000025"/>
    <w:multiLevelType w:val="singleLevel"/>
    <w:tmpl w:val="00000025"/>
    <w:name w:val="WW8Num37"/>
    <w:lvl w:ilvl="0">
      <w:start w:val="1"/>
      <w:numFmt w:val="lowerLetter"/>
      <w:lvlText w:val="%1)"/>
      <w:lvlJc w:val="left"/>
      <w:pPr>
        <w:tabs>
          <w:tab w:val="num" w:pos="0"/>
        </w:tabs>
        <w:ind w:left="1069" w:hanging="360"/>
      </w:pPr>
      <w:rPr>
        <w:rFonts w:ascii="Calibri" w:hAnsi="Calibri" w:cs="Times New Roman"/>
        <w:sz w:val="20"/>
        <w:szCs w:val="20"/>
      </w:rPr>
    </w:lvl>
  </w:abstractNum>
  <w:abstractNum w:abstractNumId="13">
    <w:nsid w:val="00000026"/>
    <w:multiLevelType w:val="singleLevel"/>
    <w:tmpl w:val="00000026"/>
    <w:name w:val="WW8Num38"/>
    <w:lvl w:ilvl="0">
      <w:start w:val="1"/>
      <w:numFmt w:val="lowerLetter"/>
      <w:lvlText w:val="%1)"/>
      <w:lvlJc w:val="left"/>
      <w:pPr>
        <w:tabs>
          <w:tab w:val="num" w:pos="0"/>
        </w:tabs>
        <w:ind w:left="720" w:hanging="360"/>
      </w:pPr>
      <w:rPr>
        <w:rFonts w:ascii="Calibri" w:hAnsi="Calibri" w:cs="Calibri"/>
        <w:sz w:val="20"/>
        <w:szCs w:val="20"/>
      </w:rPr>
    </w:lvl>
  </w:abstractNum>
  <w:abstractNum w:abstractNumId="14">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hint="default"/>
        <w:sz w:val="20"/>
        <w:szCs w:val="20"/>
      </w:rPr>
    </w:lvl>
  </w:abstractNum>
  <w:abstractNum w:abstractNumId="15">
    <w:nsid w:val="0000002A"/>
    <w:multiLevelType w:val="singleLevel"/>
    <w:tmpl w:val="0000002A"/>
    <w:name w:val="WW8Num42"/>
    <w:lvl w:ilvl="0">
      <w:start w:val="1"/>
      <w:numFmt w:val="bullet"/>
      <w:lvlText w:val=""/>
      <w:lvlJc w:val="left"/>
      <w:pPr>
        <w:tabs>
          <w:tab w:val="num" w:pos="0"/>
        </w:tabs>
        <w:ind w:left="720" w:hanging="360"/>
      </w:pPr>
      <w:rPr>
        <w:rFonts w:ascii="Wingdings" w:hAnsi="Wingdings" w:cs="Wingdings" w:hint="default"/>
        <w:sz w:val="14"/>
        <w:szCs w:val="14"/>
      </w:rPr>
    </w:lvl>
  </w:abstractNum>
  <w:abstractNum w:abstractNumId="16">
    <w:nsid w:val="0000002B"/>
    <w:multiLevelType w:val="singleLevel"/>
    <w:tmpl w:val="0000002B"/>
    <w:name w:val="WW8Num43"/>
    <w:lvl w:ilvl="0">
      <w:start w:val="1"/>
      <w:numFmt w:val="lowerLetter"/>
      <w:lvlText w:val="%1)"/>
      <w:lvlJc w:val="left"/>
      <w:pPr>
        <w:tabs>
          <w:tab w:val="num" w:pos="0"/>
        </w:tabs>
        <w:ind w:left="360" w:hanging="360"/>
      </w:pPr>
      <w:rPr>
        <w:rFonts w:ascii="Calibri" w:hAnsi="Calibri" w:cs="Calibri"/>
        <w:i/>
        <w:sz w:val="20"/>
      </w:rPr>
    </w:lvl>
  </w:abstractNum>
  <w:abstractNum w:abstractNumId="17">
    <w:nsid w:val="0000002C"/>
    <w:multiLevelType w:val="singleLevel"/>
    <w:tmpl w:val="0000002C"/>
    <w:name w:val="WW8Num44"/>
    <w:lvl w:ilvl="0">
      <w:start w:val="1"/>
      <w:numFmt w:val="bullet"/>
      <w:lvlText w:val=""/>
      <w:lvlJc w:val="left"/>
      <w:pPr>
        <w:tabs>
          <w:tab w:val="num" w:pos="0"/>
        </w:tabs>
        <w:ind w:left="360" w:hanging="360"/>
      </w:pPr>
      <w:rPr>
        <w:rFonts w:ascii="Symbol" w:hAnsi="Symbol" w:cs="Symbol" w:hint="default"/>
      </w:rPr>
    </w:lvl>
  </w:abstractNum>
  <w:abstractNum w:abstractNumId="18">
    <w:nsid w:val="0000002D"/>
    <w:multiLevelType w:val="multilevel"/>
    <w:tmpl w:val="23AC0316"/>
    <w:name w:val="WW8Num45"/>
    <w:lvl w:ilvl="0">
      <w:start w:val="1"/>
      <w:numFmt w:val="decimal"/>
      <w:lvlText w:val=" %1 "/>
      <w:lvlJc w:val="left"/>
      <w:pPr>
        <w:tabs>
          <w:tab w:val="num" w:pos="340"/>
        </w:tabs>
        <w:ind w:left="340" w:firstLine="20"/>
      </w:pPr>
      <w:rPr>
        <w:rFonts w:ascii="Calibri" w:hAnsi="Calibri" w:cs="Tahoma"/>
        <w:b/>
        <w:bCs/>
        <w:sz w:val="20"/>
        <w:szCs w:val="20"/>
      </w:rPr>
    </w:lvl>
    <w:lvl w:ilvl="1">
      <w:start w:val="1"/>
      <w:numFmt w:val="decimal"/>
      <w:lvlText w:val="%2)"/>
      <w:lvlJc w:val="left"/>
      <w:pPr>
        <w:tabs>
          <w:tab w:val="num" w:pos="822"/>
        </w:tabs>
        <w:ind w:left="822" w:hanging="102"/>
      </w:pPr>
      <w:rPr>
        <w:rFonts w:ascii="Calibri" w:eastAsia="Calibri" w:hAnsi="Calibri" w:cs="Calibri"/>
        <w:b/>
        <w:sz w:val="20"/>
        <w:szCs w:val="20"/>
      </w:rPr>
    </w:lvl>
    <w:lvl w:ilvl="2">
      <w:start w:val="1"/>
      <w:numFmt w:val="lowerLetter"/>
      <w:lvlText w:val="%3)"/>
      <w:lvlJc w:val="left"/>
      <w:pPr>
        <w:tabs>
          <w:tab w:val="num" w:pos="1898"/>
        </w:tabs>
        <w:ind w:left="1926" w:hanging="224"/>
      </w:pPr>
      <w:rPr>
        <w:rFonts w:ascii="Calibri" w:eastAsia="Calibri" w:hAnsi="Calibri" w:cs="Calibri"/>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9">
    <w:nsid w:val="0000002F"/>
    <w:multiLevelType w:val="multilevel"/>
    <w:tmpl w:val="0000002F"/>
    <w:name w:val="WW8Num47"/>
    <w:lvl w:ilvl="0">
      <w:start w:val="11"/>
      <w:numFmt w:val="decimal"/>
      <w:lvlText w:val="%1"/>
      <w:lvlJc w:val="left"/>
      <w:pPr>
        <w:tabs>
          <w:tab w:val="num" w:pos="0"/>
        </w:tabs>
        <w:ind w:left="375" w:hanging="375"/>
      </w:pPr>
      <w:rPr>
        <w:rFonts w:hint="default"/>
      </w:rPr>
    </w:lvl>
    <w:lvl w:ilvl="1">
      <w:start w:val="1"/>
      <w:numFmt w:val="decimal"/>
      <w:lvlText w:val="%1.%2"/>
      <w:lvlJc w:val="left"/>
      <w:pPr>
        <w:tabs>
          <w:tab w:val="num" w:pos="0"/>
        </w:tabs>
        <w:ind w:left="375" w:hanging="375"/>
      </w:pPr>
      <w:rPr>
        <w:rFonts w:hint="default"/>
        <w:b w:val="0"/>
        <w:color w:val="auto"/>
      </w:rPr>
    </w:lvl>
    <w:lvl w:ilvl="2">
      <w:start w:val="1"/>
      <w:numFmt w:val="bullet"/>
      <w:lvlText w:val=""/>
      <w:lvlJc w:val="left"/>
      <w:pPr>
        <w:tabs>
          <w:tab w:val="num" w:pos="0"/>
        </w:tabs>
        <w:ind w:left="720" w:hanging="720"/>
      </w:pPr>
      <w:rPr>
        <w:rFonts w:ascii="Symbol" w:hAnsi="Symbol" w:cs="Symbol"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0">
    <w:nsid w:val="00000030"/>
    <w:multiLevelType w:val="singleLevel"/>
    <w:tmpl w:val="00000030"/>
    <w:name w:val="WW8Num48"/>
    <w:lvl w:ilvl="0">
      <w:start w:val="1"/>
      <w:numFmt w:val="bullet"/>
      <w:lvlText w:val="–"/>
      <w:lvlJc w:val="left"/>
      <w:pPr>
        <w:tabs>
          <w:tab w:val="num" w:pos="850"/>
        </w:tabs>
        <w:ind w:left="850" w:hanging="850"/>
      </w:pPr>
      <w:rPr>
        <w:rFonts w:ascii="Liberation Serif" w:hAnsi="Liberation Serif" w:cs="Liberation Serif"/>
      </w:rPr>
    </w:lvl>
  </w:abstractNum>
  <w:abstractNum w:abstractNumId="21">
    <w:nsid w:val="00000032"/>
    <w:multiLevelType w:val="singleLevel"/>
    <w:tmpl w:val="00000032"/>
    <w:name w:val="WW8Num50"/>
    <w:lvl w:ilvl="0">
      <w:start w:val="1"/>
      <w:numFmt w:val="lowerLetter"/>
      <w:lvlText w:val="%1)"/>
      <w:lvlJc w:val="left"/>
      <w:pPr>
        <w:tabs>
          <w:tab w:val="num" w:pos="0"/>
        </w:tabs>
        <w:ind w:left="720" w:hanging="360"/>
      </w:pPr>
      <w:rPr>
        <w:rFonts w:ascii="Calibri" w:hAnsi="Calibri" w:cs="Calibri"/>
        <w:sz w:val="20"/>
        <w:szCs w:val="20"/>
      </w:rPr>
    </w:lvl>
  </w:abstractNum>
  <w:abstractNum w:abstractNumId="22">
    <w:nsid w:val="00000035"/>
    <w:multiLevelType w:val="singleLevel"/>
    <w:tmpl w:val="00000035"/>
    <w:name w:val="WW8Num53"/>
    <w:lvl w:ilvl="0">
      <w:start w:val="1"/>
      <w:numFmt w:val="bullet"/>
      <w:lvlText w:val=""/>
      <w:lvlJc w:val="left"/>
      <w:pPr>
        <w:tabs>
          <w:tab w:val="num" w:pos="0"/>
        </w:tabs>
        <w:ind w:left="720" w:hanging="360"/>
      </w:pPr>
      <w:rPr>
        <w:rFonts w:ascii="Wingdings" w:hAnsi="Wingdings" w:cs="Wingdings" w:hint="default"/>
        <w:sz w:val="14"/>
        <w:szCs w:val="14"/>
      </w:rPr>
    </w:lvl>
  </w:abstractNum>
  <w:abstractNum w:abstractNumId="23">
    <w:nsid w:val="00000037"/>
    <w:multiLevelType w:val="singleLevel"/>
    <w:tmpl w:val="00000037"/>
    <w:name w:val="WW8Num55"/>
    <w:lvl w:ilvl="0">
      <w:start w:val="1"/>
      <w:numFmt w:val="decimal"/>
      <w:lvlText w:val="%1)"/>
      <w:lvlJc w:val="left"/>
      <w:pPr>
        <w:tabs>
          <w:tab w:val="num" w:pos="0"/>
        </w:tabs>
        <w:ind w:left="720" w:hanging="360"/>
      </w:pPr>
      <w:rPr>
        <w:rFonts w:ascii="Calibri" w:hAnsi="Calibri" w:cs="Calibri"/>
        <w:sz w:val="20"/>
        <w:szCs w:val="20"/>
      </w:rPr>
    </w:lvl>
  </w:abstractNum>
  <w:abstractNum w:abstractNumId="24">
    <w:nsid w:val="00000039"/>
    <w:multiLevelType w:val="multilevel"/>
    <w:tmpl w:val="00000039"/>
    <w:name w:val="WW8Num57"/>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000003C"/>
    <w:multiLevelType w:val="singleLevel"/>
    <w:tmpl w:val="0000003C"/>
    <w:name w:val="WW8Num60"/>
    <w:lvl w:ilvl="0">
      <w:start w:val="1"/>
      <w:numFmt w:val="bullet"/>
      <w:lvlText w:val=""/>
      <w:lvlJc w:val="left"/>
      <w:pPr>
        <w:tabs>
          <w:tab w:val="num" w:pos="0"/>
        </w:tabs>
        <w:ind w:left="1353" w:hanging="360"/>
      </w:pPr>
      <w:rPr>
        <w:rFonts w:ascii="Symbol" w:hAnsi="Symbol" w:cs="Symbol" w:hint="default"/>
        <w:sz w:val="20"/>
      </w:rPr>
    </w:lvl>
  </w:abstractNum>
  <w:abstractNum w:abstractNumId="26">
    <w:nsid w:val="0000003D"/>
    <w:multiLevelType w:val="singleLevel"/>
    <w:tmpl w:val="0000003D"/>
    <w:name w:val="WW8Num61"/>
    <w:lvl w:ilvl="0">
      <w:start w:val="1"/>
      <w:numFmt w:val="bullet"/>
      <w:lvlText w:val=""/>
      <w:lvlJc w:val="left"/>
      <w:pPr>
        <w:tabs>
          <w:tab w:val="num" w:pos="0"/>
        </w:tabs>
        <w:ind w:left="720" w:hanging="360"/>
      </w:pPr>
      <w:rPr>
        <w:rFonts w:ascii="Wingdings" w:hAnsi="Wingdings" w:cs="Wingdings" w:hint="default"/>
        <w:sz w:val="14"/>
        <w:szCs w:val="14"/>
      </w:rPr>
    </w:lvl>
  </w:abstractNum>
  <w:abstractNum w:abstractNumId="27">
    <w:nsid w:val="0000003F"/>
    <w:multiLevelType w:val="multilevel"/>
    <w:tmpl w:val="0000003F"/>
    <w:name w:val="WW8Num63"/>
    <w:lvl w:ilvl="0">
      <w:numFmt w:val="bullet"/>
      <w:lvlText w:val=""/>
      <w:lvlJc w:val="left"/>
      <w:pPr>
        <w:tabs>
          <w:tab w:val="num" w:pos="0"/>
        </w:tabs>
        <w:ind w:left="0" w:firstLine="0"/>
      </w:pPr>
      <w:rPr>
        <w:rFonts w:ascii="Symbol" w:hAnsi="Symbol" w:cs="StarSymbol"/>
        <w:sz w:val="18"/>
        <w:szCs w:val="18"/>
      </w:rPr>
    </w:lvl>
    <w:lvl w:ilvl="1">
      <w:numFmt w:val="bullet"/>
      <w:lvlText w:val=""/>
      <w:lvlJc w:val="left"/>
      <w:pPr>
        <w:tabs>
          <w:tab w:val="num" w:pos="0"/>
        </w:tabs>
        <w:ind w:left="0" w:firstLine="0"/>
      </w:pPr>
      <w:rPr>
        <w:rFonts w:ascii="Symbol" w:hAnsi="Symbol" w:cs="StarSymbol"/>
        <w:sz w:val="18"/>
        <w:szCs w:val="18"/>
      </w:rPr>
    </w:lvl>
    <w:lvl w:ilvl="2">
      <w:numFmt w:val="bullet"/>
      <w:lvlText w:val=""/>
      <w:lvlJc w:val="left"/>
      <w:pPr>
        <w:tabs>
          <w:tab w:val="num" w:pos="0"/>
        </w:tabs>
        <w:ind w:left="0" w:firstLine="0"/>
      </w:pPr>
      <w:rPr>
        <w:rFonts w:ascii="Symbol" w:hAnsi="Symbol" w:cs="StarSymbol"/>
        <w:sz w:val="18"/>
        <w:szCs w:val="18"/>
      </w:rPr>
    </w:lvl>
    <w:lvl w:ilvl="3">
      <w:numFmt w:val="bullet"/>
      <w:lvlText w:val=""/>
      <w:lvlJc w:val="left"/>
      <w:pPr>
        <w:tabs>
          <w:tab w:val="num" w:pos="0"/>
        </w:tabs>
        <w:ind w:left="0" w:firstLine="0"/>
      </w:pPr>
      <w:rPr>
        <w:rFonts w:ascii="Symbol" w:hAnsi="Symbol" w:cs="StarSymbol"/>
        <w:sz w:val="18"/>
        <w:szCs w:val="18"/>
      </w:rPr>
    </w:lvl>
    <w:lvl w:ilvl="4">
      <w:numFmt w:val="bullet"/>
      <w:lvlText w:val=""/>
      <w:lvlJc w:val="left"/>
      <w:pPr>
        <w:tabs>
          <w:tab w:val="num" w:pos="0"/>
        </w:tabs>
        <w:ind w:left="0" w:firstLine="0"/>
      </w:pPr>
      <w:rPr>
        <w:rFonts w:ascii="Symbol" w:hAnsi="Symbol" w:cs="StarSymbol"/>
        <w:sz w:val="18"/>
        <w:szCs w:val="18"/>
      </w:rPr>
    </w:lvl>
    <w:lvl w:ilvl="5">
      <w:numFmt w:val="bullet"/>
      <w:lvlText w:val=""/>
      <w:lvlJc w:val="left"/>
      <w:pPr>
        <w:tabs>
          <w:tab w:val="num" w:pos="0"/>
        </w:tabs>
        <w:ind w:left="0" w:firstLine="0"/>
      </w:pPr>
      <w:rPr>
        <w:rFonts w:ascii="Symbol" w:hAnsi="Symbol" w:cs="StarSymbol"/>
        <w:sz w:val="18"/>
        <w:szCs w:val="18"/>
      </w:rPr>
    </w:lvl>
    <w:lvl w:ilvl="6">
      <w:numFmt w:val="bullet"/>
      <w:lvlText w:val=""/>
      <w:lvlJc w:val="left"/>
      <w:pPr>
        <w:tabs>
          <w:tab w:val="num" w:pos="0"/>
        </w:tabs>
        <w:ind w:left="0" w:firstLine="0"/>
      </w:pPr>
      <w:rPr>
        <w:rFonts w:ascii="Symbol" w:hAnsi="Symbol" w:cs="StarSymbol"/>
        <w:sz w:val="18"/>
        <w:szCs w:val="18"/>
      </w:rPr>
    </w:lvl>
    <w:lvl w:ilvl="7">
      <w:numFmt w:val="bullet"/>
      <w:lvlText w:val=""/>
      <w:lvlJc w:val="left"/>
      <w:pPr>
        <w:tabs>
          <w:tab w:val="num" w:pos="0"/>
        </w:tabs>
        <w:ind w:left="0" w:firstLine="0"/>
      </w:pPr>
      <w:rPr>
        <w:rFonts w:ascii="Symbol" w:hAnsi="Symbol" w:cs="StarSymbol"/>
        <w:sz w:val="18"/>
        <w:szCs w:val="18"/>
      </w:rPr>
    </w:lvl>
    <w:lvl w:ilvl="8">
      <w:numFmt w:val="bullet"/>
      <w:lvlText w:val=""/>
      <w:lvlJc w:val="left"/>
      <w:pPr>
        <w:tabs>
          <w:tab w:val="num" w:pos="0"/>
        </w:tabs>
        <w:ind w:left="0" w:firstLine="0"/>
      </w:pPr>
      <w:rPr>
        <w:rFonts w:ascii="Symbol" w:hAnsi="Symbol" w:cs="StarSymbol"/>
        <w:sz w:val="18"/>
        <w:szCs w:val="18"/>
      </w:rPr>
    </w:lvl>
  </w:abstractNum>
  <w:abstractNum w:abstractNumId="28">
    <w:nsid w:val="00000040"/>
    <w:multiLevelType w:val="singleLevel"/>
    <w:tmpl w:val="00000040"/>
    <w:name w:val="WW8Num64"/>
    <w:lvl w:ilvl="0">
      <w:start w:val="1"/>
      <w:numFmt w:val="lowerLetter"/>
      <w:lvlText w:val="%1)"/>
      <w:lvlJc w:val="left"/>
      <w:pPr>
        <w:tabs>
          <w:tab w:val="num" w:pos="0"/>
        </w:tabs>
        <w:ind w:left="720" w:hanging="360"/>
      </w:pPr>
    </w:lvl>
  </w:abstractNum>
  <w:abstractNum w:abstractNumId="29">
    <w:nsid w:val="00000041"/>
    <w:multiLevelType w:val="singleLevel"/>
    <w:tmpl w:val="00000041"/>
    <w:name w:val="WW8Num65"/>
    <w:lvl w:ilvl="0">
      <w:start w:val="1"/>
      <w:numFmt w:val="decimal"/>
      <w:lvlText w:val="%1."/>
      <w:lvlJc w:val="left"/>
      <w:pPr>
        <w:tabs>
          <w:tab w:val="num" w:pos="0"/>
        </w:tabs>
        <w:ind w:left="360" w:hanging="360"/>
      </w:pPr>
      <w:rPr>
        <w:rFonts w:ascii="Calibri" w:hAnsi="Calibri" w:cs="Calibri" w:hint="default"/>
        <w:b/>
        <w:sz w:val="20"/>
        <w:szCs w:val="20"/>
      </w:rPr>
    </w:lvl>
  </w:abstractNum>
  <w:abstractNum w:abstractNumId="30">
    <w:nsid w:val="00000047"/>
    <w:multiLevelType w:val="multilevel"/>
    <w:tmpl w:val="00000047"/>
    <w:name w:val="WW8Num7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nsid w:val="02866EF0"/>
    <w:multiLevelType w:val="hybridMultilevel"/>
    <w:tmpl w:val="2F5663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4FA197E"/>
    <w:multiLevelType w:val="hybridMultilevel"/>
    <w:tmpl w:val="11347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52A4E00"/>
    <w:multiLevelType w:val="multilevel"/>
    <w:tmpl w:val="48B0DAAC"/>
    <w:lvl w:ilvl="0">
      <w:start w:val="11"/>
      <w:numFmt w:val="decimal"/>
      <w:lvlText w:val="%1"/>
      <w:lvlJc w:val="left"/>
      <w:pPr>
        <w:tabs>
          <w:tab w:val="num" w:pos="0"/>
        </w:tabs>
        <w:ind w:left="375" w:hanging="375"/>
      </w:pPr>
      <w:rPr>
        <w:rFonts w:ascii="Calibri" w:hAnsi="Calibri" w:cs="Calibri" w:hint="default"/>
        <w:sz w:val="20"/>
        <w:szCs w:val="20"/>
      </w:rPr>
    </w:lvl>
    <w:lvl w:ilvl="1">
      <w:start w:val="1"/>
      <w:numFmt w:val="decimal"/>
      <w:lvlText w:val="%1.%2"/>
      <w:lvlJc w:val="left"/>
      <w:pPr>
        <w:tabs>
          <w:tab w:val="num" w:pos="0"/>
        </w:tabs>
        <w:ind w:left="375" w:hanging="375"/>
      </w:pPr>
      <w:rPr>
        <w:rFonts w:ascii="Calibri" w:hAnsi="Calibri" w:cs="Calibri" w:hint="default"/>
        <w:b w:val="0"/>
        <w:color w:val="auto"/>
        <w:sz w:val="20"/>
      </w:rPr>
    </w:lvl>
    <w:lvl w:ilvl="2">
      <w:start w:val="1"/>
      <w:numFmt w:val="decimal"/>
      <w:lvlText w:val="%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720" w:hanging="72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34">
    <w:nsid w:val="052C295C"/>
    <w:multiLevelType w:val="hybridMultilevel"/>
    <w:tmpl w:val="EA464660"/>
    <w:lvl w:ilvl="0" w:tplc="45C02E12">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97E63BF"/>
    <w:multiLevelType w:val="hybridMultilevel"/>
    <w:tmpl w:val="115AFF22"/>
    <w:lvl w:ilvl="0" w:tplc="8820AD52">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0A4A7575"/>
    <w:multiLevelType w:val="hybridMultilevel"/>
    <w:tmpl w:val="0D48EC6E"/>
    <w:lvl w:ilvl="0" w:tplc="B66CBA3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453B52"/>
    <w:multiLevelType w:val="hybridMultilevel"/>
    <w:tmpl w:val="380A2228"/>
    <w:lvl w:ilvl="0" w:tplc="42E6DEAA">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38">
    <w:nsid w:val="0EBF71A0"/>
    <w:multiLevelType w:val="hybridMultilevel"/>
    <w:tmpl w:val="215E9312"/>
    <w:lvl w:ilvl="0" w:tplc="04150011">
      <w:start w:val="1"/>
      <w:numFmt w:val="decimal"/>
      <w:lvlText w:val="%1)"/>
      <w:lvlJc w:val="left"/>
      <w:pPr>
        <w:ind w:left="2340" w:hanging="360"/>
      </w:pPr>
    </w:lvl>
    <w:lvl w:ilvl="1" w:tplc="987086FE">
      <w:start w:val="17"/>
      <w:numFmt w:val="decimal"/>
      <w:lvlText w:val="%2."/>
      <w:lvlJc w:val="left"/>
      <w:pPr>
        <w:ind w:left="3060" w:hanging="360"/>
      </w:pPr>
      <w:rPr>
        <w:rFonts w:cs="Calibri" w:hint="default"/>
        <w:b/>
        <w:sz w:val="20"/>
      </w:rPr>
    </w:lvl>
    <w:lvl w:ilvl="2" w:tplc="AAA40858">
      <w:start w:val="1"/>
      <w:numFmt w:val="decimal"/>
      <w:lvlText w:val="%3)"/>
      <w:lvlJc w:val="right"/>
      <w:pPr>
        <w:ind w:left="3780" w:hanging="180"/>
      </w:pPr>
      <w:rPr>
        <w:rFonts w:ascii="Calibri" w:eastAsia="Calibri" w:hAnsi="Calibri" w:cs="Calibri"/>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12365E16"/>
    <w:multiLevelType w:val="multilevel"/>
    <w:tmpl w:val="35CAFD74"/>
    <w:lvl w:ilvl="0">
      <w:start w:val="1"/>
      <w:numFmt w:val="decimal"/>
      <w:lvlText w:val="%1."/>
      <w:lvlJc w:val="left"/>
      <w:pPr>
        <w:tabs>
          <w:tab w:val="num" w:pos="0"/>
        </w:tabs>
        <w:ind w:left="360" w:hanging="360"/>
      </w:pPr>
      <w:rPr>
        <w:rFonts w:cs="Arial" w:hint="default"/>
        <w:b w:val="0"/>
        <w:sz w:val="20"/>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nsid w:val="13F83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46E75AC"/>
    <w:multiLevelType w:val="multilevel"/>
    <w:tmpl w:val="554490C2"/>
    <w:lvl w:ilvl="0">
      <w:start w:val="15"/>
      <w:numFmt w:val="decimal"/>
      <w:lvlText w:val="%1"/>
      <w:lvlJc w:val="left"/>
      <w:pPr>
        <w:tabs>
          <w:tab w:val="num" w:pos="0"/>
        </w:tabs>
        <w:ind w:left="360" w:hanging="360"/>
      </w:pPr>
      <w:rPr>
        <w:rFonts w:ascii="Calibri" w:hAnsi="Calibri" w:cs="Tahoma" w:hint="default"/>
        <w:sz w:val="20"/>
      </w:rPr>
    </w:lvl>
    <w:lvl w:ilvl="1">
      <w:start w:val="1"/>
      <w:numFmt w:val="decimal"/>
      <w:lvlText w:val="%2)"/>
      <w:lvlJc w:val="left"/>
      <w:pPr>
        <w:tabs>
          <w:tab w:val="num" w:pos="0"/>
        </w:tabs>
        <w:ind w:left="360" w:hanging="360"/>
      </w:pPr>
      <w:rPr>
        <w:rFonts w:hint="default"/>
        <w:sz w:val="20"/>
      </w:rPr>
    </w:lvl>
    <w:lvl w:ilvl="2">
      <w:start w:val="1"/>
      <w:numFmt w:val="decimal"/>
      <w:lvlText w:val="%1.%2.%3"/>
      <w:lvlJc w:val="left"/>
      <w:pPr>
        <w:tabs>
          <w:tab w:val="num" w:pos="0"/>
        </w:tabs>
        <w:ind w:left="720" w:hanging="720"/>
      </w:pPr>
      <w:rPr>
        <w:rFonts w:ascii="Calibri" w:hAnsi="Calibri" w:cs="Tahoma" w:hint="default"/>
        <w:sz w:val="20"/>
      </w:rPr>
    </w:lvl>
    <w:lvl w:ilvl="3">
      <w:start w:val="1"/>
      <w:numFmt w:val="decimal"/>
      <w:lvlText w:val="%1.%2.%3.%4"/>
      <w:lvlJc w:val="left"/>
      <w:pPr>
        <w:tabs>
          <w:tab w:val="num" w:pos="0"/>
        </w:tabs>
        <w:ind w:left="720" w:hanging="720"/>
      </w:pPr>
      <w:rPr>
        <w:rFonts w:ascii="Calibri" w:hAnsi="Calibri" w:cs="Tahoma" w:hint="default"/>
        <w:sz w:val="20"/>
      </w:rPr>
    </w:lvl>
    <w:lvl w:ilvl="4">
      <w:start w:val="1"/>
      <w:numFmt w:val="decimal"/>
      <w:lvlText w:val="%1.%2.%3.%4.%5"/>
      <w:lvlJc w:val="left"/>
      <w:pPr>
        <w:tabs>
          <w:tab w:val="num" w:pos="0"/>
        </w:tabs>
        <w:ind w:left="720" w:hanging="720"/>
      </w:pPr>
      <w:rPr>
        <w:rFonts w:ascii="Calibri" w:hAnsi="Calibri" w:cs="Tahoma" w:hint="default"/>
        <w:sz w:val="20"/>
      </w:rPr>
    </w:lvl>
    <w:lvl w:ilvl="5">
      <w:start w:val="1"/>
      <w:numFmt w:val="decimal"/>
      <w:lvlText w:val="%1.%2.%3.%4.%5.%6"/>
      <w:lvlJc w:val="left"/>
      <w:pPr>
        <w:tabs>
          <w:tab w:val="num" w:pos="0"/>
        </w:tabs>
        <w:ind w:left="1080" w:hanging="1080"/>
      </w:pPr>
      <w:rPr>
        <w:rFonts w:ascii="Calibri" w:hAnsi="Calibri" w:cs="Tahoma" w:hint="default"/>
        <w:sz w:val="20"/>
      </w:rPr>
    </w:lvl>
    <w:lvl w:ilvl="6">
      <w:start w:val="1"/>
      <w:numFmt w:val="decimal"/>
      <w:lvlText w:val="%1.%2.%3.%4.%5.%6.%7"/>
      <w:lvlJc w:val="left"/>
      <w:pPr>
        <w:tabs>
          <w:tab w:val="num" w:pos="0"/>
        </w:tabs>
        <w:ind w:left="1080" w:hanging="1080"/>
      </w:pPr>
      <w:rPr>
        <w:rFonts w:ascii="Calibri" w:hAnsi="Calibri" w:cs="Tahoma" w:hint="default"/>
        <w:sz w:val="20"/>
      </w:rPr>
    </w:lvl>
    <w:lvl w:ilvl="7">
      <w:start w:val="1"/>
      <w:numFmt w:val="decimal"/>
      <w:lvlText w:val="%1.%2.%3.%4.%5.%6.%7.%8"/>
      <w:lvlJc w:val="left"/>
      <w:pPr>
        <w:tabs>
          <w:tab w:val="num" w:pos="0"/>
        </w:tabs>
        <w:ind w:left="1440" w:hanging="1440"/>
      </w:pPr>
      <w:rPr>
        <w:rFonts w:ascii="Calibri" w:hAnsi="Calibri" w:cs="Tahoma" w:hint="default"/>
        <w:sz w:val="20"/>
      </w:rPr>
    </w:lvl>
    <w:lvl w:ilvl="8">
      <w:start w:val="1"/>
      <w:numFmt w:val="decimal"/>
      <w:lvlText w:val="%1.%2.%3.%4.%5.%6.%7.%8.%9"/>
      <w:lvlJc w:val="left"/>
      <w:pPr>
        <w:tabs>
          <w:tab w:val="num" w:pos="0"/>
        </w:tabs>
        <w:ind w:left="1440" w:hanging="1440"/>
      </w:pPr>
      <w:rPr>
        <w:rFonts w:ascii="Calibri" w:hAnsi="Calibri" w:cs="Tahoma" w:hint="default"/>
        <w:sz w:val="20"/>
      </w:rPr>
    </w:lvl>
  </w:abstractNum>
  <w:abstractNum w:abstractNumId="42">
    <w:nsid w:val="149A0A11"/>
    <w:multiLevelType w:val="hybridMultilevel"/>
    <w:tmpl w:val="A97C8F60"/>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14AF3635"/>
    <w:multiLevelType w:val="hybridMultilevel"/>
    <w:tmpl w:val="88C69E8E"/>
    <w:lvl w:ilvl="0" w:tplc="04150017">
      <w:start w:val="1"/>
      <w:numFmt w:val="lowerLetter"/>
      <w:lvlText w:val="%1)"/>
      <w:lvlJc w:val="left"/>
      <w:pPr>
        <w:ind w:left="1401" w:hanging="360"/>
      </w:pPr>
    </w:lvl>
    <w:lvl w:ilvl="1" w:tplc="04150019" w:tentative="1">
      <w:start w:val="1"/>
      <w:numFmt w:val="lowerLetter"/>
      <w:lvlText w:val="%2."/>
      <w:lvlJc w:val="left"/>
      <w:pPr>
        <w:ind w:left="2121" w:hanging="360"/>
      </w:p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44">
    <w:nsid w:val="151C04B8"/>
    <w:multiLevelType w:val="hybridMultilevel"/>
    <w:tmpl w:val="49407042"/>
    <w:lvl w:ilvl="0" w:tplc="FC948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D4925BA"/>
    <w:multiLevelType w:val="hybridMultilevel"/>
    <w:tmpl w:val="19646650"/>
    <w:lvl w:ilvl="0" w:tplc="42E6DEAA">
      <w:start w:val="1"/>
      <w:numFmt w:val="bullet"/>
      <w:lvlText w:val=""/>
      <w:lvlJc w:val="left"/>
      <w:pPr>
        <w:ind w:left="928"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1D8F2E4E"/>
    <w:multiLevelType w:val="hybridMultilevel"/>
    <w:tmpl w:val="B2340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7860935"/>
    <w:multiLevelType w:val="multilevel"/>
    <w:tmpl w:val="EBEA1514"/>
    <w:lvl w:ilvl="0">
      <w:start w:val="1"/>
      <w:numFmt w:val="decimal"/>
      <w:lvlText w:val=" %1 "/>
      <w:lvlJc w:val="left"/>
      <w:pPr>
        <w:tabs>
          <w:tab w:val="num" w:pos="340"/>
        </w:tabs>
        <w:ind w:left="340" w:firstLine="20"/>
      </w:pPr>
      <w:rPr>
        <w:rFonts w:ascii="Calibri" w:hAnsi="Calibri" w:cs="Tahoma"/>
        <w:b/>
        <w:bCs/>
        <w:sz w:val="20"/>
        <w:szCs w:val="20"/>
      </w:rPr>
    </w:lvl>
    <w:lvl w:ilvl="1">
      <w:start w:val="1"/>
      <w:numFmt w:val="decimal"/>
      <w:lvlText w:val="%2)"/>
      <w:lvlJc w:val="left"/>
      <w:pPr>
        <w:tabs>
          <w:tab w:val="num" w:pos="822"/>
        </w:tabs>
        <w:ind w:left="822" w:hanging="102"/>
      </w:pPr>
      <w:rPr>
        <w:rFonts w:ascii="Calibri" w:eastAsia="Calibri" w:hAnsi="Calibri" w:cs="Calibri"/>
        <w:b/>
        <w:sz w:val="20"/>
        <w:szCs w:val="20"/>
      </w:rPr>
    </w:lvl>
    <w:lvl w:ilvl="2">
      <w:start w:val="1"/>
      <w:numFmt w:val="lowerLetter"/>
      <w:lvlText w:val="%3)"/>
      <w:lvlJc w:val="right"/>
      <w:pPr>
        <w:tabs>
          <w:tab w:val="num" w:pos="1898"/>
        </w:tabs>
        <w:ind w:left="1926" w:hanging="224"/>
      </w:pPr>
      <w:rPr>
        <w:rFonts w:hint="default"/>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8">
    <w:nsid w:val="2ABF2384"/>
    <w:multiLevelType w:val="hybridMultilevel"/>
    <w:tmpl w:val="2C6812F4"/>
    <w:lvl w:ilvl="0" w:tplc="6CE60B8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9">
    <w:nsid w:val="33EA66AF"/>
    <w:multiLevelType w:val="hybridMultilevel"/>
    <w:tmpl w:val="108667CA"/>
    <w:lvl w:ilvl="0" w:tplc="ADC4B322">
      <w:start w:val="1"/>
      <w:numFmt w:val="lowerLetter"/>
      <w:lvlText w:val="%1)"/>
      <w:lvlJc w:val="right"/>
      <w:pPr>
        <w:ind w:left="720" w:hanging="360"/>
      </w:pPr>
      <w:rPr>
        <w:rFonts w:hint="default"/>
      </w:rPr>
    </w:lvl>
    <w:lvl w:ilvl="1" w:tplc="E558DC3C">
      <w:start w:val="15"/>
      <w:numFmt w:val="decimal"/>
      <w:lvlText w:val="%2."/>
      <w:lvlJc w:val="left"/>
      <w:pPr>
        <w:ind w:left="1440" w:hanging="360"/>
      </w:pPr>
      <w:rPr>
        <w:rFonts w:cs="Calibri" w:hint="default"/>
        <w:b/>
        <w:sz w:val="20"/>
      </w:rPr>
    </w:lvl>
    <w:lvl w:ilvl="2" w:tplc="71AE82D2">
      <w:start w:val="1"/>
      <w:numFmt w:val="lowerLetter"/>
      <w:lvlText w:val="%3)"/>
      <w:lvlJc w:val="right"/>
      <w:pPr>
        <w:ind w:left="2160" w:hanging="180"/>
      </w:pPr>
      <w:rPr>
        <w:rFonts w:ascii="Calibri" w:eastAsia="Calibri" w:hAnsi="Calibri" w:cs="Calibri"/>
      </w:rPr>
    </w:lvl>
    <w:lvl w:ilvl="3" w:tplc="24484ADE">
      <w:start w:val="1"/>
      <w:numFmt w:val="decimal"/>
      <w:lvlText w:val="%4)"/>
      <w:lvlJc w:val="left"/>
      <w:pPr>
        <w:ind w:left="2880" w:hanging="360"/>
      </w:pPr>
      <w:rPr>
        <w:rFonts w:cs="Calibri" w:hint="default"/>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5256DD"/>
    <w:multiLevelType w:val="hybridMultilevel"/>
    <w:tmpl w:val="5142E63E"/>
    <w:lvl w:ilvl="0" w:tplc="4AC01FB0">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51">
    <w:nsid w:val="356528E8"/>
    <w:multiLevelType w:val="hybridMultilevel"/>
    <w:tmpl w:val="289C5D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6395999"/>
    <w:multiLevelType w:val="hybridMultilevel"/>
    <w:tmpl w:val="7E167BF6"/>
    <w:lvl w:ilvl="0" w:tplc="42E6DEA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nsid w:val="37A87641"/>
    <w:multiLevelType w:val="hybridMultilevel"/>
    <w:tmpl w:val="3386E168"/>
    <w:lvl w:ilvl="0" w:tplc="04150011">
      <w:start w:val="1"/>
      <w:numFmt w:val="decimal"/>
      <w:lvlText w:val="%1)"/>
      <w:lvlJc w:val="left"/>
      <w:pPr>
        <w:ind w:left="720" w:hanging="360"/>
      </w:pPr>
    </w:lvl>
    <w:lvl w:ilvl="1" w:tplc="AE9044B2">
      <w:start w:val="1"/>
      <w:numFmt w:val="decimal"/>
      <w:lvlText w:val="%2)"/>
      <w:lvlJc w:val="left"/>
      <w:pPr>
        <w:ind w:left="1440" w:hanging="360"/>
      </w:pPr>
      <w:rPr>
        <w:rFonts w:ascii="Calibri" w:eastAsia="Calibri" w:hAnsi="Calibri" w:cs="Calibri"/>
      </w:rPr>
    </w:lvl>
    <w:lvl w:ilvl="2" w:tplc="0415001B">
      <w:start w:val="1"/>
      <w:numFmt w:val="lowerRoman"/>
      <w:lvlText w:val="%3."/>
      <w:lvlJc w:val="right"/>
      <w:pPr>
        <w:ind w:left="2160" w:hanging="180"/>
      </w:pPr>
    </w:lvl>
    <w:lvl w:ilvl="3" w:tplc="EE7ED7A0">
      <w:start w:val="9"/>
      <w:numFmt w:val="decimal"/>
      <w:lvlText w:val="%4."/>
      <w:lvlJc w:val="left"/>
      <w:pPr>
        <w:ind w:left="2880" w:hanging="360"/>
      </w:pPr>
      <w:rPr>
        <w:rFonts w:cs="Calibri" w:hint="default"/>
        <w:b/>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682887"/>
    <w:multiLevelType w:val="hybridMultilevel"/>
    <w:tmpl w:val="C9A2E32E"/>
    <w:lvl w:ilvl="0" w:tplc="04150011">
      <w:start w:val="1"/>
      <w:numFmt w:val="decimal"/>
      <w:lvlText w:val="%1)"/>
      <w:lvlJc w:val="left"/>
      <w:pPr>
        <w:ind w:left="720" w:hanging="360"/>
      </w:pPr>
    </w:lvl>
    <w:lvl w:ilvl="1" w:tplc="AE9044B2">
      <w:start w:val="1"/>
      <w:numFmt w:val="decimal"/>
      <w:lvlText w:val="%2)"/>
      <w:lvlJc w:val="left"/>
      <w:pPr>
        <w:ind w:left="1440" w:hanging="360"/>
      </w:pPr>
      <w:rPr>
        <w:rFonts w:ascii="Calibri" w:eastAsia="Calibri" w:hAnsi="Calibri" w:cs="Calibri"/>
      </w:rPr>
    </w:lvl>
    <w:lvl w:ilvl="2" w:tplc="04150011">
      <w:start w:val="1"/>
      <w:numFmt w:val="decimal"/>
      <w:lvlText w:val="%3)"/>
      <w:lvlJc w:val="left"/>
      <w:pPr>
        <w:ind w:left="2160" w:hanging="180"/>
      </w:pPr>
      <w:rPr>
        <w:rFonts w:hint="default"/>
      </w:rPr>
    </w:lvl>
    <w:lvl w:ilvl="3" w:tplc="EE7ED7A0">
      <w:start w:val="9"/>
      <w:numFmt w:val="decimal"/>
      <w:lvlText w:val="%4."/>
      <w:lvlJc w:val="left"/>
      <w:pPr>
        <w:ind w:left="2880" w:hanging="360"/>
      </w:pPr>
      <w:rPr>
        <w:rFonts w:cs="Calibri" w:hint="default"/>
        <w:b/>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88A4DEE"/>
    <w:multiLevelType w:val="multilevel"/>
    <w:tmpl w:val="DB421000"/>
    <w:lvl w:ilvl="0">
      <w:start w:val="8"/>
      <w:numFmt w:val="decimal"/>
      <w:lvlText w:val="%1"/>
      <w:lvlJc w:val="left"/>
      <w:pPr>
        <w:tabs>
          <w:tab w:val="num" w:pos="0"/>
        </w:tabs>
        <w:ind w:left="360" w:hanging="360"/>
      </w:pPr>
      <w:rPr>
        <w:rFonts w:ascii="Calibri" w:hAnsi="Calibri" w:cs="Tahoma" w:hint="default"/>
        <w:b/>
        <w:bCs/>
        <w:sz w:val="20"/>
      </w:rPr>
    </w:lvl>
    <w:lvl w:ilvl="1">
      <w:start w:val="1"/>
      <w:numFmt w:val="decimal"/>
      <w:lvlText w:val="%1.%2"/>
      <w:lvlJc w:val="left"/>
      <w:pPr>
        <w:tabs>
          <w:tab w:val="num" w:pos="0"/>
        </w:tabs>
        <w:ind w:left="360" w:hanging="360"/>
      </w:pPr>
      <w:rPr>
        <w:rFonts w:ascii="Calibri" w:hAnsi="Calibri" w:cs="Tahoma" w:hint="default"/>
        <w:b/>
        <w:bCs/>
        <w:sz w:val="20"/>
      </w:rPr>
    </w:lvl>
    <w:lvl w:ilvl="2">
      <w:start w:val="1"/>
      <w:numFmt w:val="lowerLetter"/>
      <w:lvlText w:val="%3)"/>
      <w:lvlJc w:val="right"/>
      <w:pPr>
        <w:tabs>
          <w:tab w:val="num" w:pos="720"/>
        </w:tabs>
        <w:ind w:left="720" w:hanging="720"/>
      </w:pPr>
      <w:rPr>
        <w:rFonts w:hint="default"/>
        <w:b/>
        <w:bCs/>
        <w:sz w:val="20"/>
      </w:rPr>
    </w:lvl>
    <w:lvl w:ilvl="3">
      <w:start w:val="1"/>
      <w:numFmt w:val="decimal"/>
      <w:lvlText w:val="%1.%2.%3.%4"/>
      <w:lvlJc w:val="left"/>
      <w:pPr>
        <w:tabs>
          <w:tab w:val="num" w:pos="0"/>
        </w:tabs>
        <w:ind w:left="720" w:hanging="720"/>
      </w:pPr>
      <w:rPr>
        <w:rFonts w:ascii="Calibri" w:hAnsi="Calibri" w:cs="Tahoma" w:hint="default"/>
        <w:b/>
        <w:bCs/>
        <w:sz w:val="20"/>
      </w:rPr>
    </w:lvl>
    <w:lvl w:ilvl="4">
      <w:start w:val="1"/>
      <w:numFmt w:val="decimal"/>
      <w:lvlText w:val="%1.%2.%3.%4.%5"/>
      <w:lvlJc w:val="left"/>
      <w:pPr>
        <w:tabs>
          <w:tab w:val="num" w:pos="0"/>
        </w:tabs>
        <w:ind w:left="720" w:hanging="720"/>
      </w:pPr>
      <w:rPr>
        <w:rFonts w:ascii="Calibri" w:hAnsi="Calibri" w:cs="Tahoma" w:hint="default"/>
        <w:b/>
        <w:bCs/>
        <w:sz w:val="20"/>
      </w:rPr>
    </w:lvl>
    <w:lvl w:ilvl="5">
      <w:start w:val="1"/>
      <w:numFmt w:val="decimal"/>
      <w:lvlText w:val="%1.%2.%3.%4.%5.%6"/>
      <w:lvlJc w:val="left"/>
      <w:pPr>
        <w:tabs>
          <w:tab w:val="num" w:pos="0"/>
        </w:tabs>
        <w:ind w:left="1080" w:hanging="1080"/>
      </w:pPr>
      <w:rPr>
        <w:rFonts w:ascii="Calibri" w:hAnsi="Calibri" w:cs="Tahoma" w:hint="default"/>
        <w:b/>
        <w:bCs/>
        <w:sz w:val="20"/>
      </w:rPr>
    </w:lvl>
    <w:lvl w:ilvl="6">
      <w:start w:val="1"/>
      <w:numFmt w:val="decimal"/>
      <w:lvlText w:val="%1.%2.%3.%4.%5.%6.%7"/>
      <w:lvlJc w:val="left"/>
      <w:pPr>
        <w:tabs>
          <w:tab w:val="num" w:pos="0"/>
        </w:tabs>
        <w:ind w:left="1080" w:hanging="1080"/>
      </w:pPr>
      <w:rPr>
        <w:rFonts w:ascii="Calibri" w:hAnsi="Calibri" w:cs="Tahoma" w:hint="default"/>
        <w:b/>
        <w:bCs/>
        <w:sz w:val="20"/>
      </w:rPr>
    </w:lvl>
    <w:lvl w:ilvl="7">
      <w:start w:val="1"/>
      <w:numFmt w:val="decimal"/>
      <w:lvlText w:val="%1.%2.%3.%4.%5.%6.%7.%8"/>
      <w:lvlJc w:val="left"/>
      <w:pPr>
        <w:tabs>
          <w:tab w:val="num" w:pos="0"/>
        </w:tabs>
        <w:ind w:left="1440" w:hanging="1440"/>
      </w:pPr>
      <w:rPr>
        <w:rFonts w:ascii="Calibri" w:hAnsi="Calibri" w:cs="Tahoma" w:hint="default"/>
        <w:b/>
        <w:bCs/>
        <w:sz w:val="20"/>
      </w:rPr>
    </w:lvl>
    <w:lvl w:ilvl="8">
      <w:start w:val="1"/>
      <w:numFmt w:val="decimal"/>
      <w:lvlText w:val="%1.%2.%3.%4.%5.%6.%7.%8.%9"/>
      <w:lvlJc w:val="left"/>
      <w:pPr>
        <w:tabs>
          <w:tab w:val="num" w:pos="0"/>
        </w:tabs>
        <w:ind w:left="1440" w:hanging="1440"/>
      </w:pPr>
      <w:rPr>
        <w:rFonts w:ascii="Calibri" w:hAnsi="Calibri" w:cs="Tahoma" w:hint="default"/>
        <w:b/>
        <w:bCs/>
        <w:sz w:val="20"/>
      </w:rPr>
    </w:lvl>
  </w:abstractNum>
  <w:abstractNum w:abstractNumId="56">
    <w:nsid w:val="39FD531B"/>
    <w:multiLevelType w:val="multilevel"/>
    <w:tmpl w:val="EA72C904"/>
    <w:lvl w:ilvl="0">
      <w:start w:val="1"/>
      <w:numFmt w:val="decimal"/>
      <w:lvlText w:val=" %1 "/>
      <w:lvlJc w:val="left"/>
      <w:pPr>
        <w:tabs>
          <w:tab w:val="num" w:pos="340"/>
        </w:tabs>
        <w:ind w:left="340" w:firstLine="20"/>
      </w:pPr>
      <w:rPr>
        <w:rFonts w:ascii="Calibri" w:hAnsi="Calibri" w:cs="Tahoma"/>
        <w:b/>
        <w:bCs/>
        <w:sz w:val="20"/>
        <w:szCs w:val="20"/>
      </w:rPr>
    </w:lvl>
    <w:lvl w:ilvl="1">
      <w:start w:val="1"/>
      <w:numFmt w:val="decimal"/>
      <w:lvlText w:val="%2)"/>
      <w:lvlJc w:val="left"/>
      <w:pPr>
        <w:tabs>
          <w:tab w:val="num" w:pos="822"/>
        </w:tabs>
        <w:ind w:left="822" w:hanging="102"/>
      </w:pPr>
      <w:rPr>
        <w:rFonts w:ascii="Calibri" w:eastAsia="Calibri" w:hAnsi="Calibri" w:cs="Calibri"/>
        <w:b/>
        <w:sz w:val="20"/>
        <w:szCs w:val="20"/>
      </w:rPr>
    </w:lvl>
    <w:lvl w:ilvl="2">
      <w:start w:val="1"/>
      <w:numFmt w:val="lowerLetter"/>
      <w:lvlText w:val="%3)"/>
      <w:lvlJc w:val="right"/>
      <w:pPr>
        <w:tabs>
          <w:tab w:val="num" w:pos="1898"/>
        </w:tabs>
        <w:ind w:left="1926" w:hanging="224"/>
      </w:pPr>
      <w:rPr>
        <w:rFonts w:hint="default"/>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57">
    <w:nsid w:val="3C123B07"/>
    <w:multiLevelType w:val="hybridMultilevel"/>
    <w:tmpl w:val="003A26F8"/>
    <w:lvl w:ilvl="0" w:tplc="ADC4B322">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7260311C">
      <w:start w:val="1"/>
      <w:numFmt w:val="decimal"/>
      <w:lvlText w:val="%3)"/>
      <w:lvlJc w:val="right"/>
      <w:pPr>
        <w:ind w:left="2160" w:hanging="180"/>
      </w:pPr>
      <w:rPr>
        <w:rFonts w:ascii="Calibri" w:eastAsia="Calibri"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DAA5596"/>
    <w:multiLevelType w:val="hybridMultilevel"/>
    <w:tmpl w:val="68FCED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E04CD3"/>
    <w:multiLevelType w:val="hybridMultilevel"/>
    <w:tmpl w:val="DC068DF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3F21052A"/>
    <w:multiLevelType w:val="hybridMultilevel"/>
    <w:tmpl w:val="606C8B8E"/>
    <w:lvl w:ilvl="0" w:tplc="ADC4B322">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3B9408BC">
      <w:start w:val="1"/>
      <w:numFmt w:val="lowerLetter"/>
      <w:lvlText w:val="%3)"/>
      <w:lvlJc w:val="right"/>
      <w:pPr>
        <w:ind w:left="2160" w:hanging="180"/>
      </w:pPr>
      <w:rPr>
        <w:rFonts w:ascii="Calibri" w:eastAsia="Calibri" w:hAnsi="Calibri"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AE2F38"/>
    <w:multiLevelType w:val="hybridMultilevel"/>
    <w:tmpl w:val="F7C27E5E"/>
    <w:lvl w:ilvl="0" w:tplc="C87A6C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420656"/>
    <w:multiLevelType w:val="hybridMultilevel"/>
    <w:tmpl w:val="E9B21928"/>
    <w:lvl w:ilvl="0" w:tplc="04150001">
      <w:start w:val="1"/>
      <w:numFmt w:val="bullet"/>
      <w:lvlText w:val=""/>
      <w:lvlJc w:val="left"/>
      <w:pPr>
        <w:ind w:left="1761" w:hanging="360"/>
      </w:pPr>
      <w:rPr>
        <w:rFonts w:ascii="Symbol" w:hAnsi="Symbol" w:hint="default"/>
      </w:rPr>
    </w:lvl>
    <w:lvl w:ilvl="1" w:tplc="04150019" w:tentative="1">
      <w:start w:val="1"/>
      <w:numFmt w:val="lowerLetter"/>
      <w:lvlText w:val="%2."/>
      <w:lvlJc w:val="left"/>
      <w:pPr>
        <w:ind w:left="2481" w:hanging="360"/>
      </w:pPr>
    </w:lvl>
    <w:lvl w:ilvl="2" w:tplc="0415001B" w:tentative="1">
      <w:start w:val="1"/>
      <w:numFmt w:val="lowerRoman"/>
      <w:lvlText w:val="%3."/>
      <w:lvlJc w:val="right"/>
      <w:pPr>
        <w:ind w:left="3201" w:hanging="180"/>
      </w:pPr>
    </w:lvl>
    <w:lvl w:ilvl="3" w:tplc="0415000F" w:tentative="1">
      <w:start w:val="1"/>
      <w:numFmt w:val="decimal"/>
      <w:lvlText w:val="%4."/>
      <w:lvlJc w:val="left"/>
      <w:pPr>
        <w:ind w:left="3921" w:hanging="360"/>
      </w:pPr>
    </w:lvl>
    <w:lvl w:ilvl="4" w:tplc="04150019" w:tentative="1">
      <w:start w:val="1"/>
      <w:numFmt w:val="lowerLetter"/>
      <w:lvlText w:val="%5."/>
      <w:lvlJc w:val="left"/>
      <w:pPr>
        <w:ind w:left="4641" w:hanging="360"/>
      </w:pPr>
    </w:lvl>
    <w:lvl w:ilvl="5" w:tplc="0415001B" w:tentative="1">
      <w:start w:val="1"/>
      <w:numFmt w:val="lowerRoman"/>
      <w:lvlText w:val="%6."/>
      <w:lvlJc w:val="right"/>
      <w:pPr>
        <w:ind w:left="5361" w:hanging="180"/>
      </w:pPr>
    </w:lvl>
    <w:lvl w:ilvl="6" w:tplc="0415000F" w:tentative="1">
      <w:start w:val="1"/>
      <w:numFmt w:val="decimal"/>
      <w:lvlText w:val="%7."/>
      <w:lvlJc w:val="left"/>
      <w:pPr>
        <w:ind w:left="6081" w:hanging="360"/>
      </w:pPr>
    </w:lvl>
    <w:lvl w:ilvl="7" w:tplc="04150019" w:tentative="1">
      <w:start w:val="1"/>
      <w:numFmt w:val="lowerLetter"/>
      <w:lvlText w:val="%8."/>
      <w:lvlJc w:val="left"/>
      <w:pPr>
        <w:ind w:left="6801" w:hanging="360"/>
      </w:pPr>
    </w:lvl>
    <w:lvl w:ilvl="8" w:tplc="0415001B" w:tentative="1">
      <w:start w:val="1"/>
      <w:numFmt w:val="lowerRoman"/>
      <w:lvlText w:val="%9."/>
      <w:lvlJc w:val="right"/>
      <w:pPr>
        <w:ind w:left="7521" w:hanging="180"/>
      </w:pPr>
    </w:lvl>
  </w:abstractNum>
  <w:abstractNum w:abstractNumId="63">
    <w:nsid w:val="4ABA1264"/>
    <w:multiLevelType w:val="multilevel"/>
    <w:tmpl w:val="948EB0B4"/>
    <w:lvl w:ilvl="0">
      <w:start w:val="8"/>
      <w:numFmt w:val="decimal"/>
      <w:lvlText w:val="%1"/>
      <w:lvlJc w:val="left"/>
      <w:pPr>
        <w:tabs>
          <w:tab w:val="num" w:pos="0"/>
        </w:tabs>
        <w:ind w:left="360" w:hanging="360"/>
      </w:pPr>
      <w:rPr>
        <w:rFonts w:ascii="Calibri" w:hAnsi="Calibri" w:cs="Tahoma" w:hint="default"/>
        <w:b/>
        <w:bCs/>
        <w:sz w:val="20"/>
      </w:rPr>
    </w:lvl>
    <w:lvl w:ilvl="1">
      <w:start w:val="1"/>
      <w:numFmt w:val="decimal"/>
      <w:lvlText w:val="%1.%2"/>
      <w:lvlJc w:val="left"/>
      <w:pPr>
        <w:tabs>
          <w:tab w:val="num" w:pos="0"/>
        </w:tabs>
        <w:ind w:left="360" w:hanging="360"/>
      </w:pPr>
      <w:rPr>
        <w:rFonts w:ascii="Calibri" w:hAnsi="Calibri" w:cs="Tahoma" w:hint="default"/>
        <w:b/>
        <w:bCs/>
        <w:sz w:val="20"/>
      </w:rPr>
    </w:lvl>
    <w:lvl w:ilvl="2">
      <w:start w:val="1"/>
      <w:numFmt w:val="decimal"/>
      <w:lvlText w:val="%3)"/>
      <w:lvlJc w:val="left"/>
      <w:pPr>
        <w:tabs>
          <w:tab w:val="num" w:pos="720"/>
        </w:tabs>
        <w:ind w:left="720" w:hanging="720"/>
      </w:pPr>
      <w:rPr>
        <w:rFonts w:hint="default"/>
        <w:b/>
        <w:bCs/>
        <w:sz w:val="20"/>
      </w:rPr>
    </w:lvl>
    <w:lvl w:ilvl="3">
      <w:start w:val="1"/>
      <w:numFmt w:val="decimal"/>
      <w:lvlText w:val="%1.%2.%3.%4"/>
      <w:lvlJc w:val="left"/>
      <w:pPr>
        <w:tabs>
          <w:tab w:val="num" w:pos="0"/>
        </w:tabs>
        <w:ind w:left="720" w:hanging="720"/>
      </w:pPr>
      <w:rPr>
        <w:rFonts w:ascii="Calibri" w:hAnsi="Calibri" w:cs="Tahoma" w:hint="default"/>
        <w:b/>
        <w:bCs/>
        <w:sz w:val="20"/>
      </w:rPr>
    </w:lvl>
    <w:lvl w:ilvl="4">
      <w:start w:val="1"/>
      <w:numFmt w:val="decimal"/>
      <w:lvlText w:val="%1.%2.%3.%4.%5"/>
      <w:lvlJc w:val="left"/>
      <w:pPr>
        <w:tabs>
          <w:tab w:val="num" w:pos="0"/>
        </w:tabs>
        <w:ind w:left="720" w:hanging="720"/>
      </w:pPr>
      <w:rPr>
        <w:rFonts w:ascii="Calibri" w:hAnsi="Calibri" w:cs="Tahoma" w:hint="default"/>
        <w:b/>
        <w:bCs/>
        <w:sz w:val="20"/>
      </w:rPr>
    </w:lvl>
    <w:lvl w:ilvl="5">
      <w:start w:val="1"/>
      <w:numFmt w:val="decimal"/>
      <w:lvlText w:val="%1.%2.%3.%4.%5.%6"/>
      <w:lvlJc w:val="left"/>
      <w:pPr>
        <w:tabs>
          <w:tab w:val="num" w:pos="0"/>
        </w:tabs>
        <w:ind w:left="1080" w:hanging="1080"/>
      </w:pPr>
      <w:rPr>
        <w:rFonts w:ascii="Calibri" w:hAnsi="Calibri" w:cs="Tahoma" w:hint="default"/>
        <w:b/>
        <w:bCs/>
        <w:sz w:val="20"/>
      </w:rPr>
    </w:lvl>
    <w:lvl w:ilvl="6">
      <w:start w:val="1"/>
      <w:numFmt w:val="decimal"/>
      <w:lvlText w:val="%1.%2.%3.%4.%5.%6.%7"/>
      <w:lvlJc w:val="left"/>
      <w:pPr>
        <w:tabs>
          <w:tab w:val="num" w:pos="0"/>
        </w:tabs>
        <w:ind w:left="1080" w:hanging="1080"/>
      </w:pPr>
      <w:rPr>
        <w:rFonts w:ascii="Calibri" w:hAnsi="Calibri" w:cs="Tahoma" w:hint="default"/>
        <w:b/>
        <w:bCs/>
        <w:sz w:val="20"/>
      </w:rPr>
    </w:lvl>
    <w:lvl w:ilvl="7">
      <w:start w:val="1"/>
      <w:numFmt w:val="decimal"/>
      <w:lvlText w:val="%1.%2.%3.%4.%5.%6.%7.%8"/>
      <w:lvlJc w:val="left"/>
      <w:pPr>
        <w:tabs>
          <w:tab w:val="num" w:pos="0"/>
        </w:tabs>
        <w:ind w:left="1440" w:hanging="1440"/>
      </w:pPr>
      <w:rPr>
        <w:rFonts w:ascii="Calibri" w:hAnsi="Calibri" w:cs="Tahoma" w:hint="default"/>
        <w:b/>
        <w:bCs/>
        <w:sz w:val="20"/>
      </w:rPr>
    </w:lvl>
    <w:lvl w:ilvl="8">
      <w:start w:val="1"/>
      <w:numFmt w:val="decimal"/>
      <w:lvlText w:val="%1.%2.%3.%4.%5.%6.%7.%8.%9"/>
      <w:lvlJc w:val="left"/>
      <w:pPr>
        <w:tabs>
          <w:tab w:val="num" w:pos="0"/>
        </w:tabs>
        <w:ind w:left="1440" w:hanging="1440"/>
      </w:pPr>
      <w:rPr>
        <w:rFonts w:ascii="Calibri" w:hAnsi="Calibri" w:cs="Tahoma" w:hint="default"/>
        <w:b/>
        <w:bCs/>
        <w:sz w:val="20"/>
      </w:rPr>
    </w:lvl>
  </w:abstractNum>
  <w:abstractNum w:abstractNumId="64">
    <w:nsid w:val="4B640D32"/>
    <w:multiLevelType w:val="multilevel"/>
    <w:tmpl w:val="331053AA"/>
    <w:lvl w:ilvl="0">
      <w:start w:val="1"/>
      <w:numFmt w:val="decimal"/>
      <w:lvlText w:val="%1."/>
      <w:lvlJc w:val="left"/>
      <w:pPr>
        <w:tabs>
          <w:tab w:val="num" w:pos="0"/>
        </w:tabs>
        <w:ind w:left="360" w:hanging="360"/>
      </w:pPr>
      <w:rPr>
        <w:rFonts w:eastAsia="Calibri" w:cs="Arial" w:hint="default"/>
        <w:b w:val="0"/>
        <w:sz w:val="20"/>
        <w:szCs w:val="22"/>
        <w:lang w:eastAsia="en-U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nsid w:val="4DCC595F"/>
    <w:multiLevelType w:val="hybridMultilevel"/>
    <w:tmpl w:val="F9BEB44E"/>
    <w:lvl w:ilvl="0" w:tplc="04150017">
      <w:start w:val="1"/>
      <w:numFmt w:val="lowerLetter"/>
      <w:pStyle w:val="Tire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E6C4484"/>
    <w:multiLevelType w:val="hybridMultilevel"/>
    <w:tmpl w:val="29784A58"/>
    <w:lvl w:ilvl="0" w:tplc="04150017">
      <w:start w:val="1"/>
      <w:numFmt w:val="lowerLetter"/>
      <w:pStyle w:val="Tiret0"/>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nsid w:val="524B5349"/>
    <w:multiLevelType w:val="hybridMultilevel"/>
    <w:tmpl w:val="BA980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F722B4"/>
    <w:multiLevelType w:val="hybridMultilevel"/>
    <w:tmpl w:val="C708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7A1F15"/>
    <w:multiLevelType w:val="hybridMultilevel"/>
    <w:tmpl w:val="16F407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7A47905"/>
    <w:multiLevelType w:val="multilevel"/>
    <w:tmpl w:val="1FECF012"/>
    <w:lvl w:ilvl="0">
      <w:start w:val="17"/>
      <w:numFmt w:val="decimal"/>
      <w:lvlText w:val="%1"/>
      <w:lvlJc w:val="left"/>
      <w:pPr>
        <w:tabs>
          <w:tab w:val="num" w:pos="0"/>
        </w:tabs>
        <w:ind w:left="360" w:hanging="360"/>
      </w:pPr>
      <w:rPr>
        <w:rFonts w:hint="default"/>
        <w:sz w:val="20"/>
      </w:rPr>
    </w:lvl>
    <w:lvl w:ilvl="1">
      <w:start w:val="1"/>
      <w:numFmt w:val="decimal"/>
      <w:lvlText w:val="%2)"/>
      <w:lvlJc w:val="left"/>
      <w:pPr>
        <w:tabs>
          <w:tab w:val="num" w:pos="0"/>
        </w:tabs>
        <w:ind w:left="360" w:hanging="360"/>
      </w:pPr>
      <w:rPr>
        <w:rFonts w:hint="default"/>
        <w:sz w:val="20"/>
      </w:rPr>
    </w:lvl>
    <w:lvl w:ilvl="2">
      <w:start w:val="1"/>
      <w:numFmt w:val="decimal"/>
      <w:lvlText w:val="%1.%2.%3"/>
      <w:lvlJc w:val="left"/>
      <w:pPr>
        <w:tabs>
          <w:tab w:val="num" w:pos="0"/>
        </w:tabs>
        <w:ind w:left="720" w:hanging="720"/>
      </w:pPr>
      <w:rPr>
        <w:rFonts w:hint="default"/>
        <w:sz w:val="20"/>
      </w:rPr>
    </w:lvl>
    <w:lvl w:ilvl="3">
      <w:start w:val="1"/>
      <w:numFmt w:val="decimal"/>
      <w:lvlText w:val="%1.%2.%3.%4"/>
      <w:lvlJc w:val="left"/>
      <w:pPr>
        <w:tabs>
          <w:tab w:val="num" w:pos="0"/>
        </w:tabs>
        <w:ind w:left="720" w:hanging="720"/>
      </w:pPr>
      <w:rPr>
        <w:rFonts w:hint="default"/>
        <w:sz w:val="20"/>
      </w:rPr>
    </w:lvl>
    <w:lvl w:ilvl="4">
      <w:start w:val="1"/>
      <w:numFmt w:val="decimal"/>
      <w:lvlText w:val="%1.%2.%3.%4.%5"/>
      <w:lvlJc w:val="left"/>
      <w:pPr>
        <w:tabs>
          <w:tab w:val="num" w:pos="0"/>
        </w:tabs>
        <w:ind w:left="720" w:hanging="720"/>
      </w:pPr>
      <w:rPr>
        <w:rFonts w:hint="default"/>
        <w:sz w:val="20"/>
      </w:rPr>
    </w:lvl>
    <w:lvl w:ilvl="5">
      <w:start w:val="1"/>
      <w:numFmt w:val="decimal"/>
      <w:lvlText w:val="%1.%2.%3.%4.%5.%6"/>
      <w:lvlJc w:val="left"/>
      <w:pPr>
        <w:tabs>
          <w:tab w:val="num" w:pos="0"/>
        </w:tabs>
        <w:ind w:left="1080" w:hanging="1080"/>
      </w:pPr>
      <w:rPr>
        <w:rFonts w:hint="default"/>
        <w:sz w:val="20"/>
      </w:rPr>
    </w:lvl>
    <w:lvl w:ilvl="6">
      <w:start w:val="1"/>
      <w:numFmt w:val="decimal"/>
      <w:lvlText w:val="%1.%2.%3.%4.%5.%6.%7"/>
      <w:lvlJc w:val="left"/>
      <w:pPr>
        <w:tabs>
          <w:tab w:val="num" w:pos="0"/>
        </w:tabs>
        <w:ind w:left="1080" w:hanging="1080"/>
      </w:pPr>
      <w:rPr>
        <w:rFonts w:hint="default"/>
        <w:sz w:val="20"/>
      </w:rPr>
    </w:lvl>
    <w:lvl w:ilvl="7">
      <w:start w:val="1"/>
      <w:numFmt w:val="decimal"/>
      <w:lvlText w:val="%1.%2.%3.%4.%5.%6.%7.%8"/>
      <w:lvlJc w:val="left"/>
      <w:pPr>
        <w:tabs>
          <w:tab w:val="num" w:pos="0"/>
        </w:tabs>
        <w:ind w:left="1440" w:hanging="1440"/>
      </w:pPr>
      <w:rPr>
        <w:rFonts w:hint="default"/>
        <w:sz w:val="20"/>
      </w:rPr>
    </w:lvl>
    <w:lvl w:ilvl="8">
      <w:start w:val="1"/>
      <w:numFmt w:val="decimal"/>
      <w:lvlText w:val="%1.%2.%3.%4.%5.%6.%7.%8.%9"/>
      <w:lvlJc w:val="left"/>
      <w:pPr>
        <w:tabs>
          <w:tab w:val="num" w:pos="0"/>
        </w:tabs>
        <w:ind w:left="1440" w:hanging="1440"/>
      </w:pPr>
      <w:rPr>
        <w:rFonts w:hint="default"/>
        <w:sz w:val="20"/>
      </w:rPr>
    </w:lvl>
  </w:abstractNum>
  <w:abstractNum w:abstractNumId="71">
    <w:nsid w:val="58BA30BC"/>
    <w:multiLevelType w:val="hybridMultilevel"/>
    <w:tmpl w:val="4A46F02A"/>
    <w:lvl w:ilvl="0" w:tplc="D162175A">
      <w:start w:val="1"/>
      <w:numFmt w:val="lowerLetter"/>
      <w:lvlText w:val="%1)"/>
      <w:lvlJc w:val="left"/>
      <w:pPr>
        <w:ind w:left="786" w:hanging="360"/>
      </w:pPr>
      <w:rPr>
        <w:rFonts w:cs="Calibri"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nsid w:val="59944E80"/>
    <w:multiLevelType w:val="hybridMultilevel"/>
    <w:tmpl w:val="7304C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9C9328D"/>
    <w:multiLevelType w:val="hybridMultilevel"/>
    <w:tmpl w:val="2566185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A64512"/>
    <w:multiLevelType w:val="hybridMultilevel"/>
    <w:tmpl w:val="C94C14B4"/>
    <w:lvl w:ilvl="0" w:tplc="CFA81D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EE95165"/>
    <w:multiLevelType w:val="hybridMultilevel"/>
    <w:tmpl w:val="B890249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0EB6BD4"/>
    <w:multiLevelType w:val="multilevel"/>
    <w:tmpl w:val="7A464B40"/>
    <w:lvl w:ilvl="0">
      <w:start w:val="12"/>
      <w:numFmt w:val="decimal"/>
      <w:lvlText w:val="%1"/>
      <w:lvlJc w:val="left"/>
      <w:pPr>
        <w:tabs>
          <w:tab w:val="num" w:pos="0"/>
        </w:tabs>
        <w:ind w:left="360" w:hanging="360"/>
      </w:pPr>
      <w:rPr>
        <w:rFonts w:ascii="Calibri" w:hAnsi="Calibri" w:cs="Tahoma" w:hint="default"/>
        <w:b/>
        <w:sz w:val="20"/>
      </w:rPr>
    </w:lvl>
    <w:lvl w:ilvl="1">
      <w:start w:val="1"/>
      <w:numFmt w:val="decimal"/>
      <w:lvlText w:val="%2)"/>
      <w:lvlJc w:val="left"/>
      <w:pPr>
        <w:tabs>
          <w:tab w:val="num" w:pos="0"/>
        </w:tabs>
        <w:ind w:left="360" w:hanging="360"/>
      </w:pPr>
      <w:rPr>
        <w:rFonts w:hint="default"/>
        <w:b/>
        <w:color w:val="auto"/>
        <w:sz w:val="20"/>
      </w:rPr>
    </w:lvl>
    <w:lvl w:ilvl="2">
      <w:start w:val="1"/>
      <w:numFmt w:val="decimal"/>
      <w:lvlText w:val="%1.%2.%3"/>
      <w:lvlJc w:val="left"/>
      <w:pPr>
        <w:tabs>
          <w:tab w:val="num" w:pos="720"/>
        </w:tabs>
        <w:ind w:left="720" w:hanging="720"/>
      </w:pPr>
      <w:rPr>
        <w:rFonts w:ascii="Calibri" w:hAnsi="Calibri" w:cs="Tahoma" w:hint="default"/>
        <w:b/>
        <w:sz w:val="20"/>
      </w:rPr>
    </w:lvl>
    <w:lvl w:ilvl="3">
      <w:start w:val="1"/>
      <w:numFmt w:val="decimal"/>
      <w:lvlText w:val="%1.%2.%3.%4"/>
      <w:lvlJc w:val="left"/>
      <w:pPr>
        <w:tabs>
          <w:tab w:val="num" w:pos="0"/>
        </w:tabs>
        <w:ind w:left="720" w:hanging="720"/>
      </w:pPr>
      <w:rPr>
        <w:rFonts w:ascii="Calibri" w:hAnsi="Calibri" w:cs="Tahoma" w:hint="default"/>
        <w:b/>
        <w:sz w:val="20"/>
      </w:rPr>
    </w:lvl>
    <w:lvl w:ilvl="4">
      <w:start w:val="1"/>
      <w:numFmt w:val="decimal"/>
      <w:lvlText w:val="%1.%2.%3.%4.%5"/>
      <w:lvlJc w:val="left"/>
      <w:pPr>
        <w:tabs>
          <w:tab w:val="num" w:pos="0"/>
        </w:tabs>
        <w:ind w:left="720" w:hanging="720"/>
      </w:pPr>
      <w:rPr>
        <w:rFonts w:ascii="Calibri" w:hAnsi="Calibri" w:cs="Tahoma" w:hint="default"/>
        <w:b/>
        <w:sz w:val="20"/>
      </w:rPr>
    </w:lvl>
    <w:lvl w:ilvl="5">
      <w:start w:val="1"/>
      <w:numFmt w:val="decimal"/>
      <w:lvlText w:val="%1.%2.%3.%4.%5.%6"/>
      <w:lvlJc w:val="left"/>
      <w:pPr>
        <w:tabs>
          <w:tab w:val="num" w:pos="0"/>
        </w:tabs>
        <w:ind w:left="1080" w:hanging="1080"/>
      </w:pPr>
      <w:rPr>
        <w:rFonts w:ascii="Calibri" w:hAnsi="Calibri" w:cs="Tahoma" w:hint="default"/>
        <w:b/>
        <w:sz w:val="20"/>
      </w:rPr>
    </w:lvl>
    <w:lvl w:ilvl="6">
      <w:start w:val="1"/>
      <w:numFmt w:val="decimal"/>
      <w:lvlText w:val="%1.%2.%3.%4.%5.%6.%7"/>
      <w:lvlJc w:val="left"/>
      <w:pPr>
        <w:tabs>
          <w:tab w:val="num" w:pos="0"/>
        </w:tabs>
        <w:ind w:left="1080" w:hanging="1080"/>
      </w:pPr>
      <w:rPr>
        <w:rFonts w:ascii="Calibri" w:hAnsi="Calibri" w:cs="Tahoma" w:hint="default"/>
        <w:b/>
        <w:sz w:val="20"/>
      </w:rPr>
    </w:lvl>
    <w:lvl w:ilvl="7">
      <w:start w:val="1"/>
      <w:numFmt w:val="decimal"/>
      <w:lvlText w:val="%1.%2.%3.%4.%5.%6.%7.%8"/>
      <w:lvlJc w:val="left"/>
      <w:pPr>
        <w:tabs>
          <w:tab w:val="num" w:pos="0"/>
        </w:tabs>
        <w:ind w:left="1440" w:hanging="1440"/>
      </w:pPr>
      <w:rPr>
        <w:rFonts w:ascii="Calibri" w:hAnsi="Calibri" w:cs="Tahoma" w:hint="default"/>
        <w:b/>
        <w:sz w:val="20"/>
      </w:rPr>
    </w:lvl>
    <w:lvl w:ilvl="8">
      <w:start w:val="1"/>
      <w:numFmt w:val="decimal"/>
      <w:lvlText w:val="%1.%2.%3.%4.%5.%6.%7.%8.%9"/>
      <w:lvlJc w:val="left"/>
      <w:pPr>
        <w:tabs>
          <w:tab w:val="num" w:pos="0"/>
        </w:tabs>
        <w:ind w:left="1440" w:hanging="1440"/>
      </w:pPr>
      <w:rPr>
        <w:rFonts w:ascii="Calibri" w:hAnsi="Calibri" w:cs="Tahoma" w:hint="default"/>
        <w:b/>
        <w:sz w:val="20"/>
      </w:rPr>
    </w:lvl>
  </w:abstractNum>
  <w:abstractNum w:abstractNumId="77">
    <w:nsid w:val="618D2D46"/>
    <w:multiLevelType w:val="hybridMultilevel"/>
    <w:tmpl w:val="2C1EE248"/>
    <w:lvl w:ilvl="0" w:tplc="04150011">
      <w:start w:val="1"/>
      <w:numFmt w:val="decimal"/>
      <w:lvlText w:val="%1)"/>
      <w:lvlJc w:val="left"/>
      <w:pPr>
        <w:ind w:left="720" w:hanging="360"/>
      </w:pPr>
    </w:lvl>
    <w:lvl w:ilvl="1" w:tplc="AE9044B2">
      <w:start w:val="1"/>
      <w:numFmt w:val="decimal"/>
      <w:lvlText w:val="%2)"/>
      <w:lvlJc w:val="left"/>
      <w:pPr>
        <w:ind w:left="1440" w:hanging="360"/>
      </w:pPr>
      <w:rPr>
        <w:rFonts w:ascii="Calibri" w:eastAsia="Calibri" w:hAnsi="Calibri" w:cs="Calibri"/>
      </w:rPr>
    </w:lvl>
    <w:lvl w:ilvl="2" w:tplc="ADC4B322">
      <w:start w:val="1"/>
      <w:numFmt w:val="lowerLetter"/>
      <w:lvlText w:val="%3)"/>
      <w:lvlJc w:val="right"/>
      <w:pPr>
        <w:ind w:left="2160" w:hanging="180"/>
      </w:pPr>
      <w:rPr>
        <w:rFonts w:hint="default"/>
      </w:rPr>
    </w:lvl>
    <w:lvl w:ilvl="3" w:tplc="EE7ED7A0">
      <w:start w:val="9"/>
      <w:numFmt w:val="decimal"/>
      <w:lvlText w:val="%4."/>
      <w:lvlJc w:val="left"/>
      <w:pPr>
        <w:ind w:left="2880" w:hanging="360"/>
      </w:pPr>
      <w:rPr>
        <w:rFonts w:cs="Calibri" w:hint="default"/>
        <w:b/>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2941117"/>
    <w:multiLevelType w:val="multilevel"/>
    <w:tmpl w:val="9530CB34"/>
    <w:lvl w:ilvl="0">
      <w:start w:val="11"/>
      <w:numFmt w:val="decimal"/>
      <w:lvlText w:val="%1"/>
      <w:lvlJc w:val="left"/>
      <w:pPr>
        <w:tabs>
          <w:tab w:val="num" w:pos="0"/>
        </w:tabs>
        <w:ind w:left="375" w:hanging="375"/>
      </w:pPr>
      <w:rPr>
        <w:rFonts w:ascii="Calibri" w:hAnsi="Calibri" w:cs="Calibri" w:hint="default"/>
        <w:sz w:val="20"/>
        <w:szCs w:val="20"/>
      </w:rPr>
    </w:lvl>
    <w:lvl w:ilvl="1">
      <w:start w:val="1"/>
      <w:numFmt w:val="decimal"/>
      <w:lvlText w:val="%2)"/>
      <w:lvlJc w:val="left"/>
      <w:pPr>
        <w:tabs>
          <w:tab w:val="num" w:pos="0"/>
        </w:tabs>
        <w:ind w:left="375" w:hanging="375"/>
      </w:pPr>
      <w:rPr>
        <w:rFonts w:ascii="Calibri" w:hAnsi="Calibri" w:cs="Calibri" w:hint="default"/>
        <w:b w:val="0"/>
        <w:color w:val="auto"/>
        <w:sz w:val="20"/>
      </w:rPr>
    </w:lvl>
    <w:lvl w:ilvl="2">
      <w:start w:val="1"/>
      <w:numFmt w:val="decimal"/>
      <w:lvlText w:val="%1.%2.%3"/>
      <w:lvlJc w:val="left"/>
      <w:pPr>
        <w:tabs>
          <w:tab w:val="num" w:pos="0"/>
        </w:tabs>
        <w:ind w:left="720" w:hanging="720"/>
      </w:pPr>
      <w:rPr>
        <w:rFonts w:ascii="Calibri" w:hAnsi="Calibri" w:cs="Calibri" w:hint="default"/>
        <w:sz w:val="20"/>
        <w:szCs w:val="20"/>
      </w:rPr>
    </w:lvl>
    <w:lvl w:ilvl="3">
      <w:start w:val="1"/>
      <w:numFmt w:val="decimal"/>
      <w:lvlText w:val="%1.%2.%3.%4"/>
      <w:lvlJc w:val="left"/>
      <w:pPr>
        <w:tabs>
          <w:tab w:val="num" w:pos="0"/>
        </w:tabs>
        <w:ind w:left="720" w:hanging="720"/>
      </w:pPr>
      <w:rPr>
        <w:rFonts w:ascii="Calibri" w:hAnsi="Calibri" w:cs="Calibri" w:hint="default"/>
        <w:sz w:val="20"/>
        <w:szCs w:val="20"/>
      </w:rPr>
    </w:lvl>
    <w:lvl w:ilvl="4">
      <w:start w:val="1"/>
      <w:numFmt w:val="decimal"/>
      <w:lvlText w:val="%1.%2.%3.%4.%5"/>
      <w:lvlJc w:val="left"/>
      <w:pPr>
        <w:tabs>
          <w:tab w:val="num" w:pos="0"/>
        </w:tabs>
        <w:ind w:left="720" w:hanging="720"/>
      </w:pPr>
      <w:rPr>
        <w:rFonts w:ascii="Calibri" w:hAnsi="Calibri" w:cs="Calibri" w:hint="default"/>
        <w:sz w:val="20"/>
        <w:szCs w:val="20"/>
      </w:rPr>
    </w:lvl>
    <w:lvl w:ilvl="5">
      <w:start w:val="1"/>
      <w:numFmt w:val="decimal"/>
      <w:lvlText w:val="%1.%2.%3.%4.%5.%6"/>
      <w:lvlJc w:val="left"/>
      <w:pPr>
        <w:tabs>
          <w:tab w:val="num" w:pos="0"/>
        </w:tabs>
        <w:ind w:left="1080" w:hanging="1080"/>
      </w:pPr>
      <w:rPr>
        <w:rFonts w:ascii="Calibri" w:hAnsi="Calibri" w:cs="Calibri" w:hint="default"/>
        <w:sz w:val="20"/>
        <w:szCs w:val="20"/>
      </w:rPr>
    </w:lvl>
    <w:lvl w:ilvl="6">
      <w:start w:val="1"/>
      <w:numFmt w:val="decimal"/>
      <w:lvlText w:val="%1.%2.%3.%4.%5.%6.%7"/>
      <w:lvlJc w:val="left"/>
      <w:pPr>
        <w:tabs>
          <w:tab w:val="num" w:pos="0"/>
        </w:tabs>
        <w:ind w:left="1080" w:hanging="1080"/>
      </w:pPr>
      <w:rPr>
        <w:rFonts w:ascii="Calibri" w:hAnsi="Calibri" w:cs="Calibri" w:hint="default"/>
        <w:sz w:val="20"/>
        <w:szCs w:val="20"/>
      </w:rPr>
    </w:lvl>
    <w:lvl w:ilvl="7">
      <w:start w:val="1"/>
      <w:numFmt w:val="decimal"/>
      <w:lvlText w:val="%1.%2.%3.%4.%5.%6.%7.%8"/>
      <w:lvlJc w:val="left"/>
      <w:pPr>
        <w:tabs>
          <w:tab w:val="num" w:pos="0"/>
        </w:tabs>
        <w:ind w:left="1440" w:hanging="1440"/>
      </w:pPr>
      <w:rPr>
        <w:rFonts w:ascii="Calibri" w:hAnsi="Calibri" w:cs="Calibri" w:hint="default"/>
        <w:sz w:val="20"/>
        <w:szCs w:val="20"/>
      </w:rPr>
    </w:lvl>
    <w:lvl w:ilvl="8">
      <w:start w:val="1"/>
      <w:numFmt w:val="decimal"/>
      <w:lvlText w:val="%1.%2.%3.%4.%5.%6.%7.%8.%9"/>
      <w:lvlJc w:val="left"/>
      <w:pPr>
        <w:tabs>
          <w:tab w:val="num" w:pos="0"/>
        </w:tabs>
        <w:ind w:left="1440" w:hanging="1440"/>
      </w:pPr>
      <w:rPr>
        <w:rFonts w:ascii="Calibri" w:hAnsi="Calibri" w:cs="Calibri" w:hint="default"/>
        <w:sz w:val="20"/>
        <w:szCs w:val="20"/>
      </w:rPr>
    </w:lvl>
  </w:abstractNum>
  <w:abstractNum w:abstractNumId="79">
    <w:nsid w:val="62BE5805"/>
    <w:multiLevelType w:val="hybridMultilevel"/>
    <w:tmpl w:val="17FC6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98639C"/>
    <w:multiLevelType w:val="multilevel"/>
    <w:tmpl w:val="3926C184"/>
    <w:lvl w:ilvl="0">
      <w:start w:val="16"/>
      <w:numFmt w:val="decimal"/>
      <w:lvlText w:val="%1"/>
      <w:lvlJc w:val="left"/>
      <w:pPr>
        <w:tabs>
          <w:tab w:val="num" w:pos="0"/>
        </w:tabs>
        <w:ind w:left="360" w:hanging="360"/>
      </w:pPr>
      <w:rPr>
        <w:rFonts w:ascii="Calibri" w:hAnsi="Calibri" w:cs="Tahoma" w:hint="default"/>
        <w:b w:val="0"/>
        <w:bCs/>
        <w:sz w:val="20"/>
      </w:rPr>
    </w:lvl>
    <w:lvl w:ilvl="1">
      <w:start w:val="1"/>
      <w:numFmt w:val="decimal"/>
      <w:lvlText w:val="%2)"/>
      <w:lvlJc w:val="left"/>
      <w:pPr>
        <w:tabs>
          <w:tab w:val="num" w:pos="0"/>
        </w:tabs>
        <w:ind w:left="360" w:hanging="360"/>
      </w:pPr>
      <w:rPr>
        <w:rFonts w:hint="default"/>
        <w:b w:val="0"/>
        <w:bCs/>
        <w:sz w:val="20"/>
      </w:rPr>
    </w:lvl>
    <w:lvl w:ilvl="2">
      <w:start w:val="1"/>
      <w:numFmt w:val="decimal"/>
      <w:lvlText w:val="%1.%2.%3"/>
      <w:lvlJc w:val="left"/>
      <w:pPr>
        <w:tabs>
          <w:tab w:val="num" w:pos="0"/>
        </w:tabs>
        <w:ind w:left="720" w:hanging="720"/>
      </w:pPr>
      <w:rPr>
        <w:rFonts w:ascii="Calibri" w:hAnsi="Calibri" w:cs="Tahoma" w:hint="default"/>
        <w:b w:val="0"/>
        <w:bCs/>
        <w:sz w:val="20"/>
      </w:rPr>
    </w:lvl>
    <w:lvl w:ilvl="3">
      <w:start w:val="1"/>
      <w:numFmt w:val="decimal"/>
      <w:lvlText w:val="%1.%2.%3.%4"/>
      <w:lvlJc w:val="left"/>
      <w:pPr>
        <w:tabs>
          <w:tab w:val="num" w:pos="0"/>
        </w:tabs>
        <w:ind w:left="720" w:hanging="720"/>
      </w:pPr>
      <w:rPr>
        <w:rFonts w:ascii="Calibri" w:hAnsi="Calibri" w:cs="Tahoma" w:hint="default"/>
        <w:b w:val="0"/>
        <w:bCs/>
        <w:sz w:val="20"/>
      </w:rPr>
    </w:lvl>
    <w:lvl w:ilvl="4">
      <w:start w:val="1"/>
      <w:numFmt w:val="decimal"/>
      <w:lvlText w:val="%1.%2.%3.%4.%5"/>
      <w:lvlJc w:val="left"/>
      <w:pPr>
        <w:tabs>
          <w:tab w:val="num" w:pos="0"/>
        </w:tabs>
        <w:ind w:left="720" w:hanging="720"/>
      </w:pPr>
      <w:rPr>
        <w:rFonts w:ascii="Calibri" w:hAnsi="Calibri" w:cs="Tahoma" w:hint="default"/>
        <w:b w:val="0"/>
        <w:bCs/>
        <w:sz w:val="20"/>
      </w:rPr>
    </w:lvl>
    <w:lvl w:ilvl="5">
      <w:start w:val="1"/>
      <w:numFmt w:val="decimal"/>
      <w:lvlText w:val="%1.%2.%3.%4.%5.%6"/>
      <w:lvlJc w:val="left"/>
      <w:pPr>
        <w:tabs>
          <w:tab w:val="num" w:pos="0"/>
        </w:tabs>
        <w:ind w:left="1080" w:hanging="1080"/>
      </w:pPr>
      <w:rPr>
        <w:rFonts w:ascii="Calibri" w:hAnsi="Calibri" w:cs="Tahoma" w:hint="default"/>
        <w:b w:val="0"/>
        <w:bCs/>
        <w:sz w:val="20"/>
      </w:rPr>
    </w:lvl>
    <w:lvl w:ilvl="6">
      <w:start w:val="1"/>
      <w:numFmt w:val="decimal"/>
      <w:lvlText w:val="%1.%2.%3.%4.%5.%6.%7"/>
      <w:lvlJc w:val="left"/>
      <w:pPr>
        <w:tabs>
          <w:tab w:val="num" w:pos="0"/>
        </w:tabs>
        <w:ind w:left="1080" w:hanging="1080"/>
      </w:pPr>
      <w:rPr>
        <w:rFonts w:ascii="Calibri" w:hAnsi="Calibri" w:cs="Tahoma" w:hint="default"/>
        <w:b w:val="0"/>
        <w:bCs/>
        <w:sz w:val="20"/>
      </w:rPr>
    </w:lvl>
    <w:lvl w:ilvl="7">
      <w:start w:val="1"/>
      <w:numFmt w:val="decimal"/>
      <w:lvlText w:val="%1.%2.%3.%4.%5.%6.%7.%8"/>
      <w:lvlJc w:val="left"/>
      <w:pPr>
        <w:tabs>
          <w:tab w:val="num" w:pos="0"/>
        </w:tabs>
        <w:ind w:left="1440" w:hanging="1440"/>
      </w:pPr>
      <w:rPr>
        <w:rFonts w:ascii="Calibri" w:hAnsi="Calibri" w:cs="Tahoma" w:hint="default"/>
        <w:b w:val="0"/>
        <w:bCs/>
        <w:sz w:val="20"/>
      </w:rPr>
    </w:lvl>
    <w:lvl w:ilvl="8">
      <w:start w:val="1"/>
      <w:numFmt w:val="decimal"/>
      <w:lvlText w:val="%1.%2.%3.%4.%5.%6.%7.%8.%9"/>
      <w:lvlJc w:val="left"/>
      <w:pPr>
        <w:tabs>
          <w:tab w:val="num" w:pos="0"/>
        </w:tabs>
        <w:ind w:left="1440" w:hanging="1440"/>
      </w:pPr>
      <w:rPr>
        <w:rFonts w:ascii="Calibri" w:hAnsi="Calibri" w:cs="Tahoma" w:hint="default"/>
        <w:b w:val="0"/>
        <w:bCs/>
        <w:sz w:val="20"/>
      </w:rPr>
    </w:lvl>
  </w:abstractNum>
  <w:abstractNum w:abstractNumId="81">
    <w:nsid w:val="68C65048"/>
    <w:multiLevelType w:val="hybridMultilevel"/>
    <w:tmpl w:val="17B004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6D0C239C"/>
    <w:multiLevelType w:val="multilevel"/>
    <w:tmpl w:val="C7246A40"/>
    <w:lvl w:ilvl="0">
      <w:start w:val="1"/>
      <w:numFmt w:val="decimal"/>
      <w:lvlText w:val=" %1 "/>
      <w:lvlJc w:val="left"/>
      <w:pPr>
        <w:tabs>
          <w:tab w:val="num" w:pos="340"/>
        </w:tabs>
        <w:ind w:left="340" w:firstLine="20"/>
      </w:pPr>
      <w:rPr>
        <w:rFonts w:ascii="Calibri" w:hAnsi="Calibri" w:cs="Tahoma"/>
        <w:b/>
        <w:bCs/>
        <w:sz w:val="20"/>
        <w:szCs w:val="20"/>
      </w:rPr>
    </w:lvl>
    <w:lvl w:ilvl="1">
      <w:start w:val="1"/>
      <w:numFmt w:val="decimal"/>
      <w:lvlText w:val="%2)"/>
      <w:lvlJc w:val="left"/>
      <w:pPr>
        <w:tabs>
          <w:tab w:val="num" w:pos="822"/>
        </w:tabs>
        <w:ind w:left="822" w:hanging="102"/>
      </w:pPr>
      <w:rPr>
        <w:rFonts w:ascii="Calibri" w:eastAsia="Calibri" w:hAnsi="Calibri" w:cs="Calibri"/>
        <w:b/>
        <w:sz w:val="20"/>
        <w:szCs w:val="20"/>
      </w:rPr>
    </w:lvl>
    <w:lvl w:ilvl="2">
      <w:start w:val="1"/>
      <w:numFmt w:val="lowerLetter"/>
      <w:lvlText w:val="%3)"/>
      <w:lvlJc w:val="right"/>
      <w:pPr>
        <w:tabs>
          <w:tab w:val="num" w:pos="1898"/>
        </w:tabs>
        <w:ind w:left="1926" w:hanging="224"/>
      </w:pPr>
      <w:rPr>
        <w:rFonts w:hint="default"/>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3">
    <w:nsid w:val="6E3D6531"/>
    <w:multiLevelType w:val="hybridMultilevel"/>
    <w:tmpl w:val="9C60B03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AF69B5E">
      <w:start w:val="1"/>
      <w:numFmt w:val="lowerLetter"/>
      <w:lvlText w:val="%3)"/>
      <w:lvlJc w:val="right"/>
      <w:pPr>
        <w:ind w:left="2160" w:hanging="180"/>
      </w:pPr>
      <w:rPr>
        <w:rFonts w:hint="default"/>
        <w:sz w:val="20"/>
        <w:szCs w:val="20"/>
      </w:rPr>
    </w:lvl>
    <w:lvl w:ilvl="3" w:tplc="34CE2CD8">
      <w:start w:val="10"/>
      <w:numFmt w:val="decimal"/>
      <w:lvlText w:val="%4."/>
      <w:lvlJc w:val="left"/>
      <w:pPr>
        <w:ind w:left="2880" w:hanging="360"/>
      </w:pPr>
      <w:rPr>
        <w:rFonts w:cs="Calibri" w:hint="default"/>
        <w:b/>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0757748"/>
    <w:multiLevelType w:val="multilevel"/>
    <w:tmpl w:val="61A45854"/>
    <w:lvl w:ilvl="0">
      <w:start w:val="1"/>
      <w:numFmt w:val="decimal"/>
      <w:lvlText w:val=" %1 "/>
      <w:lvlJc w:val="left"/>
      <w:pPr>
        <w:tabs>
          <w:tab w:val="num" w:pos="340"/>
        </w:tabs>
        <w:ind w:left="340" w:firstLine="20"/>
      </w:pPr>
      <w:rPr>
        <w:rFonts w:ascii="Calibri" w:hAnsi="Calibri" w:cs="Tahoma"/>
        <w:b/>
        <w:bCs/>
        <w:sz w:val="20"/>
        <w:szCs w:val="20"/>
      </w:rPr>
    </w:lvl>
    <w:lvl w:ilvl="1">
      <w:start w:val="1"/>
      <w:numFmt w:val="decimal"/>
      <w:lvlText w:val="%2)"/>
      <w:lvlJc w:val="left"/>
      <w:pPr>
        <w:tabs>
          <w:tab w:val="num" w:pos="822"/>
        </w:tabs>
        <w:ind w:left="822" w:hanging="102"/>
      </w:pPr>
      <w:rPr>
        <w:rFonts w:ascii="Calibri" w:eastAsia="Calibri" w:hAnsi="Calibri" w:cs="Calibri"/>
        <w:b/>
        <w:sz w:val="20"/>
        <w:szCs w:val="20"/>
      </w:rPr>
    </w:lvl>
    <w:lvl w:ilvl="2">
      <w:start w:val="1"/>
      <w:numFmt w:val="lowerLetter"/>
      <w:lvlText w:val="%3)"/>
      <w:lvlJc w:val="right"/>
      <w:pPr>
        <w:tabs>
          <w:tab w:val="num" w:pos="1898"/>
        </w:tabs>
        <w:ind w:left="1926" w:hanging="224"/>
      </w:pPr>
      <w:rPr>
        <w:rFonts w:hint="default"/>
        <w:sz w:val="20"/>
        <w:szCs w:val="20"/>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85">
    <w:nsid w:val="721971B7"/>
    <w:multiLevelType w:val="multilevel"/>
    <w:tmpl w:val="9AA64544"/>
    <w:lvl w:ilvl="0">
      <w:start w:val="12"/>
      <w:numFmt w:val="decimal"/>
      <w:lvlText w:val="%1"/>
      <w:lvlJc w:val="left"/>
      <w:pPr>
        <w:tabs>
          <w:tab w:val="num" w:pos="0"/>
        </w:tabs>
        <w:ind w:left="360" w:hanging="360"/>
      </w:pPr>
      <w:rPr>
        <w:rFonts w:ascii="Calibri" w:hAnsi="Calibri" w:cs="Tahoma" w:hint="default"/>
        <w:b/>
        <w:sz w:val="20"/>
      </w:rPr>
    </w:lvl>
    <w:lvl w:ilvl="1">
      <w:start w:val="1"/>
      <w:numFmt w:val="decimal"/>
      <w:lvlText w:val="%1.%2"/>
      <w:lvlJc w:val="left"/>
      <w:pPr>
        <w:tabs>
          <w:tab w:val="num" w:pos="0"/>
        </w:tabs>
        <w:ind w:left="360" w:hanging="360"/>
      </w:pPr>
      <w:rPr>
        <w:rFonts w:ascii="Calibri" w:hAnsi="Calibri" w:cs="Tahoma" w:hint="default"/>
        <w:b/>
        <w:sz w:val="20"/>
      </w:rPr>
    </w:lvl>
    <w:lvl w:ilvl="2">
      <w:start w:val="1"/>
      <w:numFmt w:val="lowerLetter"/>
      <w:lvlText w:val="%3)"/>
      <w:lvlJc w:val="right"/>
      <w:pPr>
        <w:tabs>
          <w:tab w:val="num" w:pos="720"/>
        </w:tabs>
        <w:ind w:left="720" w:hanging="720"/>
      </w:pPr>
      <w:rPr>
        <w:rFonts w:hint="default"/>
        <w:b/>
        <w:sz w:val="20"/>
      </w:rPr>
    </w:lvl>
    <w:lvl w:ilvl="3">
      <w:start w:val="1"/>
      <w:numFmt w:val="decimal"/>
      <w:lvlText w:val="%1.%2.%3.%4"/>
      <w:lvlJc w:val="left"/>
      <w:pPr>
        <w:tabs>
          <w:tab w:val="num" w:pos="0"/>
        </w:tabs>
        <w:ind w:left="720" w:hanging="720"/>
      </w:pPr>
      <w:rPr>
        <w:rFonts w:ascii="Calibri" w:hAnsi="Calibri" w:cs="Tahoma" w:hint="default"/>
        <w:b/>
        <w:sz w:val="20"/>
      </w:rPr>
    </w:lvl>
    <w:lvl w:ilvl="4">
      <w:start w:val="1"/>
      <w:numFmt w:val="decimal"/>
      <w:lvlText w:val="%1.%2.%3.%4.%5"/>
      <w:lvlJc w:val="left"/>
      <w:pPr>
        <w:tabs>
          <w:tab w:val="num" w:pos="0"/>
        </w:tabs>
        <w:ind w:left="720" w:hanging="720"/>
      </w:pPr>
      <w:rPr>
        <w:rFonts w:ascii="Calibri" w:hAnsi="Calibri" w:cs="Tahoma" w:hint="default"/>
        <w:b/>
        <w:sz w:val="20"/>
      </w:rPr>
    </w:lvl>
    <w:lvl w:ilvl="5">
      <w:start w:val="1"/>
      <w:numFmt w:val="decimal"/>
      <w:lvlText w:val="%1.%2.%3.%4.%5.%6"/>
      <w:lvlJc w:val="left"/>
      <w:pPr>
        <w:tabs>
          <w:tab w:val="num" w:pos="0"/>
        </w:tabs>
        <w:ind w:left="1080" w:hanging="1080"/>
      </w:pPr>
      <w:rPr>
        <w:rFonts w:ascii="Calibri" w:hAnsi="Calibri" w:cs="Tahoma" w:hint="default"/>
        <w:b/>
        <w:sz w:val="20"/>
      </w:rPr>
    </w:lvl>
    <w:lvl w:ilvl="6">
      <w:start w:val="1"/>
      <w:numFmt w:val="decimal"/>
      <w:lvlText w:val="%1.%2.%3.%4.%5.%6.%7"/>
      <w:lvlJc w:val="left"/>
      <w:pPr>
        <w:tabs>
          <w:tab w:val="num" w:pos="0"/>
        </w:tabs>
        <w:ind w:left="1080" w:hanging="1080"/>
      </w:pPr>
      <w:rPr>
        <w:rFonts w:ascii="Calibri" w:hAnsi="Calibri" w:cs="Tahoma" w:hint="default"/>
        <w:b/>
        <w:sz w:val="20"/>
      </w:rPr>
    </w:lvl>
    <w:lvl w:ilvl="7">
      <w:start w:val="1"/>
      <w:numFmt w:val="decimal"/>
      <w:lvlText w:val="%1.%2.%3.%4.%5.%6.%7.%8"/>
      <w:lvlJc w:val="left"/>
      <w:pPr>
        <w:tabs>
          <w:tab w:val="num" w:pos="0"/>
        </w:tabs>
        <w:ind w:left="1440" w:hanging="1440"/>
      </w:pPr>
      <w:rPr>
        <w:rFonts w:ascii="Calibri" w:hAnsi="Calibri" w:cs="Tahoma" w:hint="default"/>
        <w:b/>
        <w:sz w:val="20"/>
      </w:rPr>
    </w:lvl>
    <w:lvl w:ilvl="8">
      <w:start w:val="1"/>
      <w:numFmt w:val="decimal"/>
      <w:lvlText w:val="%1.%2.%3.%4.%5.%6.%7.%8.%9"/>
      <w:lvlJc w:val="left"/>
      <w:pPr>
        <w:tabs>
          <w:tab w:val="num" w:pos="0"/>
        </w:tabs>
        <w:ind w:left="1440" w:hanging="1440"/>
      </w:pPr>
      <w:rPr>
        <w:rFonts w:ascii="Calibri" w:hAnsi="Calibri" w:cs="Tahoma" w:hint="default"/>
        <w:b/>
        <w:sz w:val="20"/>
      </w:rPr>
    </w:lvl>
  </w:abstractNum>
  <w:abstractNum w:abstractNumId="86">
    <w:nsid w:val="72E2288A"/>
    <w:multiLevelType w:val="hybridMultilevel"/>
    <w:tmpl w:val="D2E08B72"/>
    <w:lvl w:ilvl="0" w:tplc="D34819E0">
      <w:start w:val="1"/>
      <w:numFmt w:val="upperRoman"/>
      <w:pStyle w:val="Nagwek1"/>
      <w:lvlText w:val="%1."/>
      <w:lvlJc w:val="left"/>
      <w:pPr>
        <w:ind w:left="1080" w:hanging="72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774B46D6"/>
    <w:multiLevelType w:val="hybridMultilevel"/>
    <w:tmpl w:val="4BA6A3C0"/>
    <w:lvl w:ilvl="0" w:tplc="9FAE62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A817B27"/>
    <w:multiLevelType w:val="hybridMultilevel"/>
    <w:tmpl w:val="A31AB0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C674464"/>
    <w:multiLevelType w:val="hybridMultilevel"/>
    <w:tmpl w:val="9D566272"/>
    <w:lvl w:ilvl="0" w:tplc="4CE67944">
      <w:start w:val="1"/>
      <w:numFmt w:val="lowerLetter"/>
      <w:lvlText w:val="%1)"/>
      <w:lvlJc w:val="left"/>
      <w:pPr>
        <w:ind w:left="720" w:hanging="360"/>
      </w:pPr>
      <w:rPr>
        <w:rFonts w:ascii="Times New Roman" w:eastAsia="Calibri" w:hAnsi="Times New Roman" w:cs="Times New Roman"/>
      </w:rPr>
    </w:lvl>
    <w:lvl w:ilvl="1" w:tplc="6CE60B8E">
      <w:start w:val="1"/>
      <w:numFmt w:val="bullet"/>
      <w:lvlText w:val=""/>
      <w:lvlJc w:val="left"/>
      <w:pPr>
        <w:ind w:left="1440" w:hanging="360"/>
      </w:pPr>
      <w:rPr>
        <w:rFonts w:ascii="Symbol" w:hAnsi="Symbol" w:hint="default"/>
      </w:rPr>
    </w:lvl>
    <w:lvl w:ilvl="2" w:tplc="A580C31A">
      <w:start w:val="1"/>
      <w:numFmt w:val="decimal"/>
      <w:lvlText w:val="%3"/>
      <w:lvlJc w:val="left"/>
      <w:pPr>
        <w:ind w:left="2340" w:hanging="360"/>
      </w:pPr>
      <w:rPr>
        <w:rFonts w:hint="default"/>
      </w:rPr>
    </w:lvl>
    <w:lvl w:ilvl="3" w:tplc="1F1CB80A">
      <w:start w:val="1"/>
      <w:numFmt w:val="decimal"/>
      <w:lvlText w:val="%4."/>
      <w:lvlJc w:val="left"/>
      <w:pPr>
        <w:ind w:left="2880" w:hanging="360"/>
      </w:pPr>
      <w:rPr>
        <w:rFonts w:hint="default"/>
      </w:rPr>
    </w:lvl>
    <w:lvl w:ilvl="4" w:tplc="7478A2B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F9E1E40"/>
    <w:multiLevelType w:val="hybridMultilevel"/>
    <w:tmpl w:val="FEB27C16"/>
    <w:lvl w:ilvl="0" w:tplc="3E6E6BDA">
      <w:start w:val="1"/>
      <w:numFmt w:val="decimal"/>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69"/>
  </w:num>
  <w:num w:numId="4">
    <w:abstractNumId w:val="89"/>
  </w:num>
  <w:num w:numId="5">
    <w:abstractNumId w:val="31"/>
  </w:num>
  <w:num w:numId="6">
    <w:abstractNumId w:val="65"/>
  </w:num>
  <w:num w:numId="7">
    <w:abstractNumId w:val="52"/>
  </w:num>
  <w:num w:numId="8">
    <w:abstractNumId w:val="72"/>
  </w:num>
  <w:num w:numId="9">
    <w:abstractNumId w:val="45"/>
  </w:num>
  <w:num w:numId="10">
    <w:abstractNumId w:val="81"/>
  </w:num>
  <w:num w:numId="11">
    <w:abstractNumId w:val="66"/>
  </w:num>
  <w:num w:numId="12">
    <w:abstractNumId w:val="37"/>
  </w:num>
  <w:num w:numId="13">
    <w:abstractNumId w:val="5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83"/>
  </w:num>
  <w:num w:numId="46">
    <w:abstractNumId w:val="75"/>
  </w:num>
  <w:num w:numId="47">
    <w:abstractNumId w:val="71"/>
  </w:num>
  <w:num w:numId="48">
    <w:abstractNumId w:val="62"/>
  </w:num>
  <w:num w:numId="49">
    <w:abstractNumId w:val="82"/>
  </w:num>
  <w:num w:numId="50">
    <w:abstractNumId w:val="47"/>
  </w:num>
  <w:num w:numId="51">
    <w:abstractNumId w:val="35"/>
  </w:num>
  <w:num w:numId="52">
    <w:abstractNumId w:val="49"/>
  </w:num>
  <w:num w:numId="53">
    <w:abstractNumId w:val="60"/>
  </w:num>
  <w:num w:numId="54">
    <w:abstractNumId w:val="84"/>
  </w:num>
  <w:num w:numId="55">
    <w:abstractNumId w:val="53"/>
  </w:num>
  <w:num w:numId="56">
    <w:abstractNumId w:val="55"/>
  </w:num>
  <w:num w:numId="57">
    <w:abstractNumId w:val="63"/>
  </w:num>
  <w:num w:numId="58">
    <w:abstractNumId w:val="54"/>
  </w:num>
  <w:num w:numId="59">
    <w:abstractNumId w:val="77"/>
  </w:num>
  <w:num w:numId="60">
    <w:abstractNumId w:val="57"/>
  </w:num>
  <w:num w:numId="61">
    <w:abstractNumId w:val="56"/>
  </w:num>
  <w:num w:numId="62">
    <w:abstractNumId w:val="78"/>
  </w:num>
  <w:num w:numId="63">
    <w:abstractNumId w:val="33"/>
  </w:num>
  <w:num w:numId="64">
    <w:abstractNumId w:val="76"/>
  </w:num>
  <w:num w:numId="65">
    <w:abstractNumId w:val="85"/>
  </w:num>
  <w:num w:numId="66">
    <w:abstractNumId w:val="41"/>
  </w:num>
  <w:num w:numId="67">
    <w:abstractNumId w:val="80"/>
  </w:num>
  <w:num w:numId="68">
    <w:abstractNumId w:val="70"/>
  </w:num>
  <w:num w:numId="69">
    <w:abstractNumId w:val="68"/>
  </w:num>
  <w:num w:numId="70">
    <w:abstractNumId w:val="42"/>
  </w:num>
  <w:num w:numId="71">
    <w:abstractNumId w:val="32"/>
  </w:num>
  <w:num w:numId="72">
    <w:abstractNumId w:val="61"/>
  </w:num>
  <w:num w:numId="73">
    <w:abstractNumId w:val="90"/>
  </w:num>
  <w:num w:numId="74">
    <w:abstractNumId w:val="46"/>
  </w:num>
  <w:num w:numId="75">
    <w:abstractNumId w:val="44"/>
  </w:num>
  <w:num w:numId="76">
    <w:abstractNumId w:val="74"/>
  </w:num>
  <w:num w:numId="77">
    <w:abstractNumId w:val="73"/>
  </w:num>
  <w:num w:numId="78">
    <w:abstractNumId w:val="79"/>
  </w:num>
  <w:num w:numId="79">
    <w:abstractNumId w:val="40"/>
  </w:num>
  <w:num w:numId="80">
    <w:abstractNumId w:val="58"/>
  </w:num>
  <w:num w:numId="81">
    <w:abstractNumId w:val="36"/>
  </w:num>
  <w:num w:numId="82">
    <w:abstractNumId w:val="64"/>
  </w:num>
  <w:num w:numId="83">
    <w:abstractNumId w:val="39"/>
  </w:num>
  <w:num w:numId="84">
    <w:abstractNumId w:val="51"/>
  </w:num>
  <w:num w:numId="85">
    <w:abstractNumId w:val="87"/>
  </w:num>
  <w:num w:numId="86">
    <w:abstractNumId w:val="34"/>
  </w:num>
  <w:num w:numId="87">
    <w:abstractNumId w:val="88"/>
  </w:num>
  <w:num w:numId="88">
    <w:abstractNumId w:val="67"/>
  </w:num>
  <w:num w:numId="89">
    <w:abstractNumId w:val="43"/>
  </w:num>
  <w:num w:numId="90">
    <w:abstractNumId w:val="59"/>
  </w:num>
  <w:num w:numId="91">
    <w:abstractNumId w:val="3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425"/>
  <w:drawingGridHorizontalSpacing w:val="110"/>
  <w:displayHorizontalDrawingGridEvery w:val="2"/>
  <w:characterSpacingControl w:val="doNotCompress"/>
  <w:hdrShapeDefaults>
    <o:shapedefaults v:ext="edit" spidmax="131074"/>
  </w:hdrShapeDefaults>
  <w:footnotePr>
    <w:footnote w:id="-1"/>
    <w:footnote w:id="0"/>
  </w:footnotePr>
  <w:endnotePr>
    <w:endnote w:id="-1"/>
    <w:endnote w:id="0"/>
  </w:endnotePr>
  <w:compat/>
  <w:rsids>
    <w:rsidRoot w:val="004F701A"/>
    <w:rsid w:val="00000993"/>
    <w:rsid w:val="00000B0B"/>
    <w:rsid w:val="0000225E"/>
    <w:rsid w:val="00010A42"/>
    <w:rsid w:val="0001113E"/>
    <w:rsid w:val="000155B2"/>
    <w:rsid w:val="000172F8"/>
    <w:rsid w:val="00022CFB"/>
    <w:rsid w:val="0002305A"/>
    <w:rsid w:val="00027B96"/>
    <w:rsid w:val="000370BC"/>
    <w:rsid w:val="00037C21"/>
    <w:rsid w:val="00041D13"/>
    <w:rsid w:val="00043746"/>
    <w:rsid w:val="00043FA3"/>
    <w:rsid w:val="0005183A"/>
    <w:rsid w:val="00062F4C"/>
    <w:rsid w:val="00070BD9"/>
    <w:rsid w:val="00070E75"/>
    <w:rsid w:val="0007576B"/>
    <w:rsid w:val="00084475"/>
    <w:rsid w:val="00087565"/>
    <w:rsid w:val="000879B2"/>
    <w:rsid w:val="00094C67"/>
    <w:rsid w:val="00096217"/>
    <w:rsid w:val="000B14A5"/>
    <w:rsid w:val="000B26E0"/>
    <w:rsid w:val="000B5FD0"/>
    <w:rsid w:val="000C420C"/>
    <w:rsid w:val="000D2109"/>
    <w:rsid w:val="000D40BF"/>
    <w:rsid w:val="000D50E8"/>
    <w:rsid w:val="000D7FB9"/>
    <w:rsid w:val="000E0A92"/>
    <w:rsid w:val="000E179E"/>
    <w:rsid w:val="000E2744"/>
    <w:rsid w:val="000E2C0F"/>
    <w:rsid w:val="000E34E9"/>
    <w:rsid w:val="000E511B"/>
    <w:rsid w:val="000F078F"/>
    <w:rsid w:val="000F0C27"/>
    <w:rsid w:val="000F3813"/>
    <w:rsid w:val="000F38F9"/>
    <w:rsid w:val="000F6CE1"/>
    <w:rsid w:val="00105F76"/>
    <w:rsid w:val="00110627"/>
    <w:rsid w:val="00114B37"/>
    <w:rsid w:val="001201A3"/>
    <w:rsid w:val="001336C2"/>
    <w:rsid w:val="0013597E"/>
    <w:rsid w:val="0013665C"/>
    <w:rsid w:val="0015161C"/>
    <w:rsid w:val="00152CA5"/>
    <w:rsid w:val="00164967"/>
    <w:rsid w:val="0016633E"/>
    <w:rsid w:val="00170173"/>
    <w:rsid w:val="001703CE"/>
    <w:rsid w:val="00175D69"/>
    <w:rsid w:val="001766D0"/>
    <w:rsid w:val="0018105D"/>
    <w:rsid w:val="00190E4B"/>
    <w:rsid w:val="00196545"/>
    <w:rsid w:val="001A12FD"/>
    <w:rsid w:val="001A4F40"/>
    <w:rsid w:val="001B00D8"/>
    <w:rsid w:val="001B7A86"/>
    <w:rsid w:val="001C6909"/>
    <w:rsid w:val="001C7FDA"/>
    <w:rsid w:val="001D2611"/>
    <w:rsid w:val="001E0472"/>
    <w:rsid w:val="001E1A54"/>
    <w:rsid w:val="001E389E"/>
    <w:rsid w:val="001E5D3D"/>
    <w:rsid w:val="001F0957"/>
    <w:rsid w:val="001F387A"/>
    <w:rsid w:val="001F489F"/>
    <w:rsid w:val="001F659A"/>
    <w:rsid w:val="00200131"/>
    <w:rsid w:val="002078CB"/>
    <w:rsid w:val="00221F98"/>
    <w:rsid w:val="002225B7"/>
    <w:rsid w:val="002253CC"/>
    <w:rsid w:val="00225414"/>
    <w:rsid w:val="002309AC"/>
    <w:rsid w:val="00233537"/>
    <w:rsid w:val="0024534D"/>
    <w:rsid w:val="0024680D"/>
    <w:rsid w:val="002626F1"/>
    <w:rsid w:val="00265EDC"/>
    <w:rsid w:val="002A2117"/>
    <w:rsid w:val="002A3F6F"/>
    <w:rsid w:val="002B44DD"/>
    <w:rsid w:val="002B559C"/>
    <w:rsid w:val="002B617B"/>
    <w:rsid w:val="002B7838"/>
    <w:rsid w:val="002C018D"/>
    <w:rsid w:val="002C28AF"/>
    <w:rsid w:val="002E195E"/>
    <w:rsid w:val="002E52A1"/>
    <w:rsid w:val="002E7D62"/>
    <w:rsid w:val="002F0994"/>
    <w:rsid w:val="002F3587"/>
    <w:rsid w:val="002F363C"/>
    <w:rsid w:val="003061C7"/>
    <w:rsid w:val="0031184D"/>
    <w:rsid w:val="00311BAA"/>
    <w:rsid w:val="00314787"/>
    <w:rsid w:val="003149CE"/>
    <w:rsid w:val="00323A64"/>
    <w:rsid w:val="0032483D"/>
    <w:rsid w:val="0032747C"/>
    <w:rsid w:val="0033282B"/>
    <w:rsid w:val="00342586"/>
    <w:rsid w:val="00350DC0"/>
    <w:rsid w:val="00353F79"/>
    <w:rsid w:val="00361EA1"/>
    <w:rsid w:val="0036229F"/>
    <w:rsid w:val="003714E9"/>
    <w:rsid w:val="00375C48"/>
    <w:rsid w:val="00380028"/>
    <w:rsid w:val="00383FDD"/>
    <w:rsid w:val="00390E4A"/>
    <w:rsid w:val="00393829"/>
    <w:rsid w:val="00395E5E"/>
    <w:rsid w:val="00397316"/>
    <w:rsid w:val="00397FD3"/>
    <w:rsid w:val="003A72D8"/>
    <w:rsid w:val="003B53EB"/>
    <w:rsid w:val="003C1610"/>
    <w:rsid w:val="003C5665"/>
    <w:rsid w:val="003D50B6"/>
    <w:rsid w:val="003E770B"/>
    <w:rsid w:val="003F0708"/>
    <w:rsid w:val="003F1431"/>
    <w:rsid w:val="003F14C8"/>
    <w:rsid w:val="003F5ECD"/>
    <w:rsid w:val="003F7388"/>
    <w:rsid w:val="003F7BAA"/>
    <w:rsid w:val="00401732"/>
    <w:rsid w:val="00403657"/>
    <w:rsid w:val="00406AAA"/>
    <w:rsid w:val="00411ABC"/>
    <w:rsid w:val="00414A52"/>
    <w:rsid w:val="00417522"/>
    <w:rsid w:val="004200CE"/>
    <w:rsid w:val="00425F85"/>
    <w:rsid w:val="0044401B"/>
    <w:rsid w:val="00453992"/>
    <w:rsid w:val="00454E6C"/>
    <w:rsid w:val="00465700"/>
    <w:rsid w:val="00476B33"/>
    <w:rsid w:val="00476E20"/>
    <w:rsid w:val="00481462"/>
    <w:rsid w:val="00485239"/>
    <w:rsid w:val="0049010C"/>
    <w:rsid w:val="00490CD6"/>
    <w:rsid w:val="0049409B"/>
    <w:rsid w:val="004959AC"/>
    <w:rsid w:val="004A2F36"/>
    <w:rsid w:val="004A4D65"/>
    <w:rsid w:val="004A6535"/>
    <w:rsid w:val="004B2C7E"/>
    <w:rsid w:val="004C17ED"/>
    <w:rsid w:val="004C1DFC"/>
    <w:rsid w:val="004C3BAE"/>
    <w:rsid w:val="004D278B"/>
    <w:rsid w:val="004D5570"/>
    <w:rsid w:val="004D57B2"/>
    <w:rsid w:val="004E165F"/>
    <w:rsid w:val="004E4521"/>
    <w:rsid w:val="004E7781"/>
    <w:rsid w:val="004F1CFD"/>
    <w:rsid w:val="004F2055"/>
    <w:rsid w:val="004F6FEB"/>
    <w:rsid w:val="004F701A"/>
    <w:rsid w:val="00522C1A"/>
    <w:rsid w:val="0053198D"/>
    <w:rsid w:val="005454E6"/>
    <w:rsid w:val="005461B5"/>
    <w:rsid w:val="0054781B"/>
    <w:rsid w:val="00560879"/>
    <w:rsid w:val="005626B3"/>
    <w:rsid w:val="0056336B"/>
    <w:rsid w:val="00575445"/>
    <w:rsid w:val="005818FC"/>
    <w:rsid w:val="00582FBE"/>
    <w:rsid w:val="005915D7"/>
    <w:rsid w:val="00592546"/>
    <w:rsid w:val="005A1029"/>
    <w:rsid w:val="005A3B33"/>
    <w:rsid w:val="005B1EDE"/>
    <w:rsid w:val="005B5B64"/>
    <w:rsid w:val="005C3565"/>
    <w:rsid w:val="005C41DE"/>
    <w:rsid w:val="005C7609"/>
    <w:rsid w:val="005E1CC4"/>
    <w:rsid w:val="005F2103"/>
    <w:rsid w:val="005F362B"/>
    <w:rsid w:val="005F4F3B"/>
    <w:rsid w:val="00607A36"/>
    <w:rsid w:val="0061047F"/>
    <w:rsid w:val="0061142D"/>
    <w:rsid w:val="006155B2"/>
    <w:rsid w:val="00617CC6"/>
    <w:rsid w:val="0062060B"/>
    <w:rsid w:val="00620CAA"/>
    <w:rsid w:val="0062316B"/>
    <w:rsid w:val="00626F39"/>
    <w:rsid w:val="00633F2F"/>
    <w:rsid w:val="00637CD6"/>
    <w:rsid w:val="00646057"/>
    <w:rsid w:val="006464FC"/>
    <w:rsid w:val="00661410"/>
    <w:rsid w:val="006A78AC"/>
    <w:rsid w:val="006B1561"/>
    <w:rsid w:val="006B58CB"/>
    <w:rsid w:val="006C25D0"/>
    <w:rsid w:val="006D03A0"/>
    <w:rsid w:val="006D5047"/>
    <w:rsid w:val="006E18B4"/>
    <w:rsid w:val="006F3A4A"/>
    <w:rsid w:val="00700C6B"/>
    <w:rsid w:val="00700DA7"/>
    <w:rsid w:val="00703AC4"/>
    <w:rsid w:val="00705E77"/>
    <w:rsid w:val="007147B6"/>
    <w:rsid w:val="00721AE7"/>
    <w:rsid w:val="00725FC7"/>
    <w:rsid w:val="007270F1"/>
    <w:rsid w:val="0073746F"/>
    <w:rsid w:val="00743BD9"/>
    <w:rsid w:val="00745892"/>
    <w:rsid w:val="0075095D"/>
    <w:rsid w:val="00751166"/>
    <w:rsid w:val="00751A94"/>
    <w:rsid w:val="00755B93"/>
    <w:rsid w:val="007566E8"/>
    <w:rsid w:val="00756898"/>
    <w:rsid w:val="00757588"/>
    <w:rsid w:val="00762D7D"/>
    <w:rsid w:val="007876CB"/>
    <w:rsid w:val="00787DE9"/>
    <w:rsid w:val="007950B9"/>
    <w:rsid w:val="007A7EBB"/>
    <w:rsid w:val="007B2E44"/>
    <w:rsid w:val="007B4FF8"/>
    <w:rsid w:val="007B5595"/>
    <w:rsid w:val="007C40DF"/>
    <w:rsid w:val="007C604F"/>
    <w:rsid w:val="007D7C22"/>
    <w:rsid w:val="007E0358"/>
    <w:rsid w:val="007E28EB"/>
    <w:rsid w:val="008046DC"/>
    <w:rsid w:val="008049DF"/>
    <w:rsid w:val="00805138"/>
    <w:rsid w:val="008053E2"/>
    <w:rsid w:val="00812CEA"/>
    <w:rsid w:val="008214AC"/>
    <w:rsid w:val="00821DFB"/>
    <w:rsid w:val="008272E2"/>
    <w:rsid w:val="0084719A"/>
    <w:rsid w:val="0085274A"/>
    <w:rsid w:val="00856C28"/>
    <w:rsid w:val="00860EC0"/>
    <w:rsid w:val="008657B0"/>
    <w:rsid w:val="00867C78"/>
    <w:rsid w:val="008958CB"/>
    <w:rsid w:val="008B6E97"/>
    <w:rsid w:val="008C01D5"/>
    <w:rsid w:val="008D01BD"/>
    <w:rsid w:val="008D77DE"/>
    <w:rsid w:val="009062E0"/>
    <w:rsid w:val="009161D9"/>
    <w:rsid w:val="009173BC"/>
    <w:rsid w:val="009244EA"/>
    <w:rsid w:val="009262C0"/>
    <w:rsid w:val="009301BF"/>
    <w:rsid w:val="00950747"/>
    <w:rsid w:val="0095137B"/>
    <w:rsid w:val="00951C0C"/>
    <w:rsid w:val="00961420"/>
    <w:rsid w:val="0096370D"/>
    <w:rsid w:val="00974221"/>
    <w:rsid w:val="0098495D"/>
    <w:rsid w:val="009922DB"/>
    <w:rsid w:val="009949ED"/>
    <w:rsid w:val="009A4A96"/>
    <w:rsid w:val="009A6ED2"/>
    <w:rsid w:val="009C1287"/>
    <w:rsid w:val="009C1834"/>
    <w:rsid w:val="009C55B4"/>
    <w:rsid w:val="009C7D09"/>
    <w:rsid w:val="009D02B3"/>
    <w:rsid w:val="009D0972"/>
    <w:rsid w:val="009D2D20"/>
    <w:rsid w:val="009D4FE2"/>
    <w:rsid w:val="009D7366"/>
    <w:rsid w:val="009E5CA9"/>
    <w:rsid w:val="009E7BDA"/>
    <w:rsid w:val="009F4581"/>
    <w:rsid w:val="009F7301"/>
    <w:rsid w:val="00A02427"/>
    <w:rsid w:val="00A03016"/>
    <w:rsid w:val="00A20FE6"/>
    <w:rsid w:val="00A214B9"/>
    <w:rsid w:val="00A21EE0"/>
    <w:rsid w:val="00A27F89"/>
    <w:rsid w:val="00A32ADE"/>
    <w:rsid w:val="00A41B13"/>
    <w:rsid w:val="00A4575F"/>
    <w:rsid w:val="00A504F0"/>
    <w:rsid w:val="00A61476"/>
    <w:rsid w:val="00A6253A"/>
    <w:rsid w:val="00A62F27"/>
    <w:rsid w:val="00A630DC"/>
    <w:rsid w:val="00A65A08"/>
    <w:rsid w:val="00A66F4C"/>
    <w:rsid w:val="00A756FF"/>
    <w:rsid w:val="00A76692"/>
    <w:rsid w:val="00A767DB"/>
    <w:rsid w:val="00A7764D"/>
    <w:rsid w:val="00A9313E"/>
    <w:rsid w:val="00A973D8"/>
    <w:rsid w:val="00AA304A"/>
    <w:rsid w:val="00AA68F7"/>
    <w:rsid w:val="00AA7327"/>
    <w:rsid w:val="00AC14A0"/>
    <w:rsid w:val="00AD0946"/>
    <w:rsid w:val="00AD554E"/>
    <w:rsid w:val="00AD6DF1"/>
    <w:rsid w:val="00AE1E84"/>
    <w:rsid w:val="00AF0B90"/>
    <w:rsid w:val="00AF14A1"/>
    <w:rsid w:val="00AF35B8"/>
    <w:rsid w:val="00B22E58"/>
    <w:rsid w:val="00B26B73"/>
    <w:rsid w:val="00B26E08"/>
    <w:rsid w:val="00B270E2"/>
    <w:rsid w:val="00B502B2"/>
    <w:rsid w:val="00B65AB0"/>
    <w:rsid w:val="00B86EF5"/>
    <w:rsid w:val="00B87157"/>
    <w:rsid w:val="00B91E3E"/>
    <w:rsid w:val="00B94D28"/>
    <w:rsid w:val="00B977DC"/>
    <w:rsid w:val="00BA0CE0"/>
    <w:rsid w:val="00BB0CD5"/>
    <w:rsid w:val="00BB777F"/>
    <w:rsid w:val="00BC0887"/>
    <w:rsid w:val="00BC2941"/>
    <w:rsid w:val="00BC407A"/>
    <w:rsid w:val="00BD2D53"/>
    <w:rsid w:val="00BD585C"/>
    <w:rsid w:val="00BD6D02"/>
    <w:rsid w:val="00BE0EA2"/>
    <w:rsid w:val="00BE1D16"/>
    <w:rsid w:val="00BF0102"/>
    <w:rsid w:val="00BF1C44"/>
    <w:rsid w:val="00BF6E73"/>
    <w:rsid w:val="00C02675"/>
    <w:rsid w:val="00C106CC"/>
    <w:rsid w:val="00C11B7A"/>
    <w:rsid w:val="00C15C8B"/>
    <w:rsid w:val="00C16312"/>
    <w:rsid w:val="00C2430D"/>
    <w:rsid w:val="00C300D7"/>
    <w:rsid w:val="00C31764"/>
    <w:rsid w:val="00C42A2D"/>
    <w:rsid w:val="00C63C62"/>
    <w:rsid w:val="00C75E9A"/>
    <w:rsid w:val="00C83803"/>
    <w:rsid w:val="00C927A2"/>
    <w:rsid w:val="00C939AC"/>
    <w:rsid w:val="00C968E5"/>
    <w:rsid w:val="00CA5306"/>
    <w:rsid w:val="00CA6CE9"/>
    <w:rsid w:val="00CB2A4C"/>
    <w:rsid w:val="00CC4156"/>
    <w:rsid w:val="00CC67B8"/>
    <w:rsid w:val="00CC7630"/>
    <w:rsid w:val="00CD3093"/>
    <w:rsid w:val="00CD56D8"/>
    <w:rsid w:val="00CD5A1E"/>
    <w:rsid w:val="00CF136F"/>
    <w:rsid w:val="00D027E2"/>
    <w:rsid w:val="00D058AA"/>
    <w:rsid w:val="00D06763"/>
    <w:rsid w:val="00D10BB7"/>
    <w:rsid w:val="00D1209E"/>
    <w:rsid w:val="00D16970"/>
    <w:rsid w:val="00D17117"/>
    <w:rsid w:val="00D173B8"/>
    <w:rsid w:val="00D26AAC"/>
    <w:rsid w:val="00D26CC4"/>
    <w:rsid w:val="00D32B28"/>
    <w:rsid w:val="00D34DF9"/>
    <w:rsid w:val="00D401B3"/>
    <w:rsid w:val="00D553DC"/>
    <w:rsid w:val="00D556EF"/>
    <w:rsid w:val="00D74780"/>
    <w:rsid w:val="00D84956"/>
    <w:rsid w:val="00D87E4D"/>
    <w:rsid w:val="00D925CF"/>
    <w:rsid w:val="00D971E8"/>
    <w:rsid w:val="00DA62E5"/>
    <w:rsid w:val="00DB06A4"/>
    <w:rsid w:val="00DB52A4"/>
    <w:rsid w:val="00DC6C15"/>
    <w:rsid w:val="00DD09B8"/>
    <w:rsid w:val="00DD20E8"/>
    <w:rsid w:val="00DD6A27"/>
    <w:rsid w:val="00DE1BA8"/>
    <w:rsid w:val="00DE3127"/>
    <w:rsid w:val="00DE3A1E"/>
    <w:rsid w:val="00DF0FF4"/>
    <w:rsid w:val="00DF1ACB"/>
    <w:rsid w:val="00DF2657"/>
    <w:rsid w:val="00DF265E"/>
    <w:rsid w:val="00E04243"/>
    <w:rsid w:val="00E126F1"/>
    <w:rsid w:val="00E130BB"/>
    <w:rsid w:val="00E1523D"/>
    <w:rsid w:val="00E1684D"/>
    <w:rsid w:val="00E249AF"/>
    <w:rsid w:val="00E24BB3"/>
    <w:rsid w:val="00E24D54"/>
    <w:rsid w:val="00E31D69"/>
    <w:rsid w:val="00E37929"/>
    <w:rsid w:val="00E40E5E"/>
    <w:rsid w:val="00E427A7"/>
    <w:rsid w:val="00E45E3A"/>
    <w:rsid w:val="00E5354F"/>
    <w:rsid w:val="00E560A5"/>
    <w:rsid w:val="00E565BC"/>
    <w:rsid w:val="00E60F33"/>
    <w:rsid w:val="00E62F58"/>
    <w:rsid w:val="00E732DF"/>
    <w:rsid w:val="00E74D20"/>
    <w:rsid w:val="00E91A7B"/>
    <w:rsid w:val="00E97AAD"/>
    <w:rsid w:val="00EA1ED7"/>
    <w:rsid w:val="00EB38F2"/>
    <w:rsid w:val="00EB52F5"/>
    <w:rsid w:val="00EB5331"/>
    <w:rsid w:val="00EB60C1"/>
    <w:rsid w:val="00EC25B9"/>
    <w:rsid w:val="00EC461F"/>
    <w:rsid w:val="00ED2E1B"/>
    <w:rsid w:val="00ED3879"/>
    <w:rsid w:val="00ED47C2"/>
    <w:rsid w:val="00EE090A"/>
    <w:rsid w:val="00EE42B4"/>
    <w:rsid w:val="00EE594E"/>
    <w:rsid w:val="00EE7BA2"/>
    <w:rsid w:val="00F01AB0"/>
    <w:rsid w:val="00F1236B"/>
    <w:rsid w:val="00F20B06"/>
    <w:rsid w:val="00F278BA"/>
    <w:rsid w:val="00F27D06"/>
    <w:rsid w:val="00F30B35"/>
    <w:rsid w:val="00F30E30"/>
    <w:rsid w:val="00F31124"/>
    <w:rsid w:val="00F318C7"/>
    <w:rsid w:val="00F31C60"/>
    <w:rsid w:val="00F35038"/>
    <w:rsid w:val="00F518AF"/>
    <w:rsid w:val="00F66464"/>
    <w:rsid w:val="00F67699"/>
    <w:rsid w:val="00F703F0"/>
    <w:rsid w:val="00F825CE"/>
    <w:rsid w:val="00F928A6"/>
    <w:rsid w:val="00F928FB"/>
    <w:rsid w:val="00FA417E"/>
    <w:rsid w:val="00FB038E"/>
    <w:rsid w:val="00FC25CD"/>
    <w:rsid w:val="00FC325B"/>
    <w:rsid w:val="00FC3EF8"/>
    <w:rsid w:val="00FC56CE"/>
    <w:rsid w:val="00FC63DC"/>
    <w:rsid w:val="00FC7DA8"/>
    <w:rsid w:val="00FD21B5"/>
    <w:rsid w:val="00FD5B87"/>
    <w:rsid w:val="00FF1ACA"/>
    <w:rsid w:val="00FF3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8FB"/>
    <w:pPr>
      <w:spacing w:after="200" w:line="276" w:lineRule="auto"/>
    </w:pPr>
    <w:rPr>
      <w:sz w:val="22"/>
      <w:szCs w:val="22"/>
      <w:lang w:eastAsia="en-US"/>
    </w:rPr>
  </w:style>
  <w:style w:type="paragraph" w:styleId="Nagwek1">
    <w:name w:val="heading 1"/>
    <w:basedOn w:val="Normalny"/>
    <w:next w:val="Normalny"/>
    <w:link w:val="Nagwek1Znak"/>
    <w:qFormat/>
    <w:rsid w:val="000E2744"/>
    <w:pPr>
      <w:keepNext/>
      <w:keepLines/>
      <w:numPr>
        <w:numId w:val="1"/>
      </w:numPr>
      <w:suppressAutoHyphens/>
      <w:spacing w:before="480" w:after="0"/>
      <w:outlineLvl w:val="0"/>
    </w:pPr>
    <w:rPr>
      <w:rFonts w:ascii="Cambria" w:eastAsia="Times New Roman" w:hAnsi="Cambria" w:cs="Cambria"/>
      <w:b/>
      <w:bCs/>
      <w:color w:val="365F91"/>
      <w:sz w:val="28"/>
      <w:szCs w:val="28"/>
      <w:lang w:eastAsia="zh-CN"/>
    </w:rPr>
  </w:style>
  <w:style w:type="paragraph" w:styleId="Nagwek2">
    <w:name w:val="heading 2"/>
    <w:basedOn w:val="Normalny"/>
    <w:next w:val="Normalny"/>
    <w:link w:val="Nagwek2Znak"/>
    <w:qFormat/>
    <w:rsid w:val="000E2744"/>
    <w:pPr>
      <w:keepNext/>
      <w:widowControl w:val="0"/>
      <w:numPr>
        <w:ilvl w:val="1"/>
        <w:numId w:val="1"/>
      </w:numPr>
      <w:suppressAutoHyphens/>
      <w:spacing w:before="240" w:after="60" w:line="240" w:lineRule="auto"/>
      <w:textAlignment w:val="baseline"/>
      <w:outlineLvl w:val="1"/>
    </w:pPr>
    <w:rPr>
      <w:rFonts w:ascii="Cambria" w:eastAsia="Times New Roman" w:hAnsi="Cambria" w:cs="Mangal"/>
      <w:b/>
      <w:bCs/>
      <w:i/>
      <w:iCs/>
      <w:kern w:val="2"/>
      <w:sz w:val="28"/>
      <w:szCs w:val="25"/>
      <w:lang w:eastAsia="zh-CN" w:bidi="hi-IN"/>
    </w:rPr>
  </w:style>
  <w:style w:type="paragraph" w:styleId="Nagwek3">
    <w:name w:val="heading 3"/>
    <w:basedOn w:val="Normalny"/>
    <w:link w:val="Nagwek3Znak"/>
    <w:uiPriority w:val="9"/>
    <w:qFormat/>
    <w:rsid w:val="00A32ADE"/>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rsid w:val="000F38F9"/>
  </w:style>
  <w:style w:type="paragraph" w:styleId="Tekstdymka">
    <w:name w:val="Balloon Text"/>
    <w:basedOn w:val="Normalny"/>
    <w:link w:val="TekstdymkaZnak"/>
    <w:unhideWhenUsed/>
    <w:rsid w:val="000F38F9"/>
    <w:pPr>
      <w:spacing w:after="0" w:line="240" w:lineRule="auto"/>
    </w:pPr>
    <w:rPr>
      <w:rFonts w:ascii="Tahoma" w:hAnsi="Tahoma" w:cs="Tahoma"/>
      <w:sz w:val="16"/>
      <w:szCs w:val="16"/>
    </w:rPr>
  </w:style>
  <w:style w:type="character" w:customStyle="1" w:styleId="TekstdymkaZnak">
    <w:name w:val="Tekst dymka Znak"/>
    <w:link w:val="Tekstdymka"/>
    <w:rsid w:val="000F38F9"/>
    <w:rPr>
      <w:rFonts w:ascii="Tahoma" w:hAnsi="Tahoma" w:cs="Tahoma"/>
      <w:sz w:val="16"/>
      <w:szCs w:val="16"/>
    </w:rPr>
  </w:style>
  <w:style w:type="character" w:styleId="Hipercze">
    <w:name w:val="Hyperlink"/>
    <w:unhideWhenUsed/>
    <w:rsid w:val="00B502B2"/>
    <w:rPr>
      <w:color w:val="0000FF"/>
      <w:u w:val="single"/>
    </w:rPr>
  </w:style>
  <w:style w:type="table" w:styleId="Tabela-Siatka">
    <w:name w:val="Table Grid"/>
    <w:basedOn w:val="Standardowy"/>
    <w:uiPriority w:val="59"/>
    <w:rsid w:val="00AF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BE0EA2"/>
    <w:pPr>
      <w:ind w:left="720"/>
      <w:contextualSpacing/>
    </w:pPr>
  </w:style>
  <w:style w:type="paragraph" w:styleId="Tekstprzypisukocowego">
    <w:name w:val="endnote text"/>
    <w:basedOn w:val="Normalny"/>
    <w:link w:val="TekstprzypisukocowegoZnak"/>
    <w:unhideWhenUsed/>
    <w:rsid w:val="00FA417E"/>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FA417E"/>
    <w:rPr>
      <w:lang w:eastAsia="en-US"/>
    </w:rPr>
  </w:style>
  <w:style w:type="character" w:styleId="Odwoanieprzypisukocowego">
    <w:name w:val="endnote reference"/>
    <w:basedOn w:val="Domylnaczcionkaakapitu"/>
    <w:unhideWhenUsed/>
    <w:rsid w:val="00FA417E"/>
    <w:rPr>
      <w:vertAlign w:val="superscript"/>
    </w:rPr>
  </w:style>
  <w:style w:type="paragraph" w:styleId="Tekstpodstawowywcity">
    <w:name w:val="Body Text Indent"/>
    <w:basedOn w:val="Normalny"/>
    <w:link w:val="TekstpodstawowywcityZnak"/>
    <w:unhideWhenUsed/>
    <w:rsid w:val="00F928FB"/>
    <w:pPr>
      <w:spacing w:after="120" w:line="240" w:lineRule="auto"/>
      <w:ind w:left="283"/>
    </w:pPr>
    <w:rPr>
      <w:rFonts w:ascii="Times New Roman" w:eastAsia="Times New Roman" w:hAnsi="Times New Roman"/>
      <w:color w:val="000000"/>
      <w:sz w:val="24"/>
      <w:szCs w:val="20"/>
      <w:lang w:eastAsia="pl-PL"/>
    </w:rPr>
  </w:style>
  <w:style w:type="character" w:customStyle="1" w:styleId="TekstpodstawowywcityZnak">
    <w:name w:val="Tekst podstawowy wcięty Znak"/>
    <w:basedOn w:val="Domylnaczcionkaakapitu"/>
    <w:link w:val="Tekstpodstawowywcity"/>
    <w:rsid w:val="00F928FB"/>
    <w:rPr>
      <w:rFonts w:ascii="Times New Roman" w:eastAsia="Times New Roman" w:hAnsi="Times New Roman"/>
      <w:color w:val="000000"/>
      <w:sz w:val="24"/>
    </w:rPr>
  </w:style>
  <w:style w:type="character" w:customStyle="1" w:styleId="Nagwek3Znak">
    <w:name w:val="Nagłówek 3 Znak"/>
    <w:basedOn w:val="Domylnaczcionkaakapitu"/>
    <w:link w:val="Nagwek3"/>
    <w:uiPriority w:val="9"/>
    <w:rsid w:val="00A32ADE"/>
    <w:rPr>
      <w:rFonts w:ascii="Times New Roman" w:eastAsia="Times New Roman" w:hAnsi="Times New Roman"/>
      <w:b/>
      <w:bCs/>
      <w:sz w:val="27"/>
      <w:szCs w:val="27"/>
    </w:rPr>
  </w:style>
  <w:style w:type="paragraph" w:customStyle="1" w:styleId="Default">
    <w:name w:val="Default"/>
    <w:rsid w:val="00411ABC"/>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nhideWhenUsed/>
    <w:rsid w:val="00A41B13"/>
    <w:pPr>
      <w:spacing w:after="120"/>
    </w:pPr>
  </w:style>
  <w:style w:type="character" w:customStyle="1" w:styleId="TekstpodstawowyZnak">
    <w:name w:val="Tekst podstawowy Znak"/>
    <w:basedOn w:val="Domylnaczcionkaakapitu"/>
    <w:link w:val="Tekstpodstawowy"/>
    <w:uiPriority w:val="99"/>
    <w:semiHidden/>
    <w:rsid w:val="00A41B13"/>
    <w:rPr>
      <w:sz w:val="22"/>
      <w:szCs w:val="22"/>
      <w:lang w:eastAsia="en-US"/>
    </w:rPr>
  </w:style>
  <w:style w:type="paragraph" w:styleId="Tekstpodstawowy2">
    <w:name w:val="Body Text 2"/>
    <w:basedOn w:val="Normalny"/>
    <w:link w:val="Tekstpodstawowy2Znak"/>
    <w:uiPriority w:val="99"/>
    <w:semiHidden/>
    <w:unhideWhenUsed/>
    <w:rsid w:val="00A41B13"/>
    <w:pPr>
      <w:spacing w:after="120" w:line="480" w:lineRule="auto"/>
    </w:pPr>
  </w:style>
  <w:style w:type="character" w:customStyle="1" w:styleId="Tekstpodstawowy2Znak">
    <w:name w:val="Tekst podstawowy 2 Znak"/>
    <w:basedOn w:val="Domylnaczcionkaakapitu"/>
    <w:link w:val="Tekstpodstawowy2"/>
    <w:rsid w:val="00A41B13"/>
    <w:rPr>
      <w:sz w:val="22"/>
      <w:szCs w:val="22"/>
      <w:lang w:eastAsia="en-US"/>
    </w:rPr>
  </w:style>
  <w:style w:type="paragraph" w:styleId="NormalnyWeb">
    <w:name w:val="Normal (Web)"/>
    <w:basedOn w:val="Normalny"/>
    <w:unhideWhenUsed/>
    <w:rsid w:val="00F1236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D058AA"/>
    <w:rPr>
      <w:b/>
      <w:bCs/>
    </w:rPr>
  </w:style>
  <w:style w:type="character" w:styleId="Odwoaniedokomentarza">
    <w:name w:val="annotation reference"/>
    <w:basedOn w:val="Domylnaczcionkaakapitu"/>
    <w:uiPriority w:val="99"/>
    <w:semiHidden/>
    <w:unhideWhenUsed/>
    <w:rsid w:val="00BB777F"/>
    <w:rPr>
      <w:sz w:val="16"/>
      <w:szCs w:val="16"/>
    </w:rPr>
  </w:style>
  <w:style w:type="paragraph" w:styleId="Tekstkomentarza">
    <w:name w:val="annotation text"/>
    <w:basedOn w:val="Normalny"/>
    <w:link w:val="TekstkomentarzaZnak"/>
    <w:uiPriority w:val="99"/>
    <w:semiHidden/>
    <w:unhideWhenUsed/>
    <w:rsid w:val="00BB77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777F"/>
    <w:rPr>
      <w:lang w:eastAsia="en-US"/>
    </w:rPr>
  </w:style>
  <w:style w:type="paragraph" w:styleId="Tematkomentarza">
    <w:name w:val="annotation subject"/>
    <w:basedOn w:val="Tekstkomentarza"/>
    <w:next w:val="Tekstkomentarza"/>
    <w:link w:val="TematkomentarzaZnak"/>
    <w:uiPriority w:val="99"/>
    <w:semiHidden/>
    <w:unhideWhenUsed/>
    <w:rsid w:val="00BB777F"/>
    <w:rPr>
      <w:b/>
      <w:bCs/>
    </w:rPr>
  </w:style>
  <w:style w:type="character" w:customStyle="1" w:styleId="TematkomentarzaZnak">
    <w:name w:val="Temat komentarza Znak"/>
    <w:basedOn w:val="TekstkomentarzaZnak"/>
    <w:link w:val="Tematkomentarza"/>
    <w:uiPriority w:val="99"/>
    <w:semiHidden/>
    <w:rsid w:val="00BB777F"/>
    <w:rPr>
      <w:b/>
      <w:bCs/>
    </w:rPr>
  </w:style>
  <w:style w:type="character" w:customStyle="1" w:styleId="Nagwek1Znak">
    <w:name w:val="Nagłówek 1 Znak"/>
    <w:basedOn w:val="Domylnaczcionkaakapitu"/>
    <w:link w:val="Nagwek1"/>
    <w:rsid w:val="000E2744"/>
    <w:rPr>
      <w:rFonts w:ascii="Cambria" w:eastAsia="Times New Roman" w:hAnsi="Cambria" w:cs="Cambria"/>
      <w:b/>
      <w:bCs/>
      <w:color w:val="365F91"/>
      <w:sz w:val="28"/>
      <w:szCs w:val="28"/>
      <w:lang w:eastAsia="zh-CN"/>
    </w:rPr>
  </w:style>
  <w:style w:type="character" w:customStyle="1" w:styleId="Nagwek2Znak">
    <w:name w:val="Nagłówek 2 Znak"/>
    <w:basedOn w:val="Domylnaczcionkaakapitu"/>
    <w:link w:val="Nagwek2"/>
    <w:rsid w:val="000E2744"/>
    <w:rPr>
      <w:rFonts w:ascii="Cambria" w:eastAsia="Times New Roman" w:hAnsi="Cambria" w:cs="Mangal"/>
      <w:b/>
      <w:bCs/>
      <w:i/>
      <w:iCs/>
      <w:kern w:val="2"/>
      <w:sz w:val="28"/>
      <w:szCs w:val="25"/>
      <w:lang w:eastAsia="zh-CN" w:bidi="hi-IN"/>
    </w:rPr>
  </w:style>
  <w:style w:type="character" w:customStyle="1" w:styleId="WW8Num1z0">
    <w:name w:val="WW8Num1z0"/>
    <w:rsid w:val="000E2744"/>
  </w:style>
  <w:style w:type="character" w:customStyle="1" w:styleId="WW8Num1z1">
    <w:name w:val="WW8Num1z1"/>
    <w:rsid w:val="000E2744"/>
  </w:style>
  <w:style w:type="character" w:customStyle="1" w:styleId="WW8Num1z2">
    <w:name w:val="WW8Num1z2"/>
    <w:rsid w:val="000E2744"/>
  </w:style>
  <w:style w:type="character" w:customStyle="1" w:styleId="WW8Num1z3">
    <w:name w:val="WW8Num1z3"/>
    <w:rsid w:val="000E2744"/>
  </w:style>
  <w:style w:type="character" w:customStyle="1" w:styleId="WW8Num1z4">
    <w:name w:val="WW8Num1z4"/>
    <w:rsid w:val="000E2744"/>
  </w:style>
  <w:style w:type="character" w:customStyle="1" w:styleId="WW8Num1z5">
    <w:name w:val="WW8Num1z5"/>
    <w:rsid w:val="000E2744"/>
  </w:style>
  <w:style w:type="character" w:customStyle="1" w:styleId="WW8Num1z6">
    <w:name w:val="WW8Num1z6"/>
    <w:rsid w:val="000E2744"/>
  </w:style>
  <w:style w:type="character" w:customStyle="1" w:styleId="WW8Num1z7">
    <w:name w:val="WW8Num1z7"/>
    <w:rsid w:val="000E2744"/>
  </w:style>
  <w:style w:type="character" w:customStyle="1" w:styleId="WW8Num1z8">
    <w:name w:val="WW8Num1z8"/>
    <w:rsid w:val="000E2744"/>
  </w:style>
  <w:style w:type="character" w:customStyle="1" w:styleId="WW8Num2z0">
    <w:name w:val="WW8Num2z0"/>
    <w:rsid w:val="000E2744"/>
    <w:rPr>
      <w:rFonts w:ascii="Calibri" w:eastAsia="Times New Roman" w:hAnsi="Calibri" w:cs="Arial" w:hint="default"/>
      <w:b/>
      <w:i/>
      <w:sz w:val="20"/>
      <w:szCs w:val="20"/>
      <w:lang w:eastAsia="pl-PL"/>
    </w:rPr>
  </w:style>
  <w:style w:type="character" w:customStyle="1" w:styleId="WW8Num3z0">
    <w:name w:val="WW8Num3z0"/>
    <w:rsid w:val="000E2744"/>
    <w:rPr>
      <w:rFonts w:ascii="Symbol" w:hAnsi="Symbol" w:cs="Symbol" w:hint="default"/>
      <w:color w:val="000000"/>
      <w:sz w:val="20"/>
      <w:szCs w:val="20"/>
    </w:rPr>
  </w:style>
  <w:style w:type="character" w:customStyle="1" w:styleId="WW8Num4z0">
    <w:name w:val="WW8Num4z0"/>
    <w:rsid w:val="000E2744"/>
    <w:rPr>
      <w:sz w:val="20"/>
    </w:rPr>
  </w:style>
  <w:style w:type="character" w:customStyle="1" w:styleId="WW8Num4z1">
    <w:name w:val="WW8Num4z1"/>
    <w:rsid w:val="000E2744"/>
  </w:style>
  <w:style w:type="character" w:customStyle="1" w:styleId="WW8Num4z2">
    <w:name w:val="WW8Num4z2"/>
    <w:rsid w:val="000E2744"/>
  </w:style>
  <w:style w:type="character" w:customStyle="1" w:styleId="WW8Num4z3">
    <w:name w:val="WW8Num4z3"/>
    <w:rsid w:val="000E2744"/>
  </w:style>
  <w:style w:type="character" w:customStyle="1" w:styleId="WW8Num4z4">
    <w:name w:val="WW8Num4z4"/>
    <w:rsid w:val="000E2744"/>
  </w:style>
  <w:style w:type="character" w:customStyle="1" w:styleId="WW8Num4z5">
    <w:name w:val="WW8Num4z5"/>
    <w:rsid w:val="000E2744"/>
  </w:style>
  <w:style w:type="character" w:customStyle="1" w:styleId="WW8Num4z6">
    <w:name w:val="WW8Num4z6"/>
    <w:rsid w:val="000E2744"/>
  </w:style>
  <w:style w:type="character" w:customStyle="1" w:styleId="WW8Num4z7">
    <w:name w:val="WW8Num4z7"/>
    <w:rsid w:val="000E2744"/>
  </w:style>
  <w:style w:type="character" w:customStyle="1" w:styleId="WW8Num4z8">
    <w:name w:val="WW8Num4z8"/>
    <w:rsid w:val="000E2744"/>
  </w:style>
  <w:style w:type="character" w:customStyle="1" w:styleId="WW8Num5z0">
    <w:name w:val="WW8Num5z0"/>
    <w:rsid w:val="000E2744"/>
    <w:rPr>
      <w:rFonts w:ascii="Symbol" w:hAnsi="Symbol" w:cs="Symbol" w:hint="default"/>
      <w:b/>
      <w:sz w:val="20"/>
      <w:szCs w:val="20"/>
      <w:lang w:eastAsia="pl-PL"/>
    </w:rPr>
  </w:style>
  <w:style w:type="character" w:customStyle="1" w:styleId="WW8Num5z1">
    <w:name w:val="WW8Num5z1"/>
    <w:rsid w:val="000E2744"/>
  </w:style>
  <w:style w:type="character" w:customStyle="1" w:styleId="WW8Num5z2">
    <w:name w:val="WW8Num5z2"/>
    <w:rsid w:val="000E2744"/>
  </w:style>
  <w:style w:type="character" w:customStyle="1" w:styleId="WW8Num5z3">
    <w:name w:val="WW8Num5z3"/>
    <w:rsid w:val="000E2744"/>
  </w:style>
  <w:style w:type="character" w:customStyle="1" w:styleId="WW8Num5z4">
    <w:name w:val="WW8Num5z4"/>
    <w:rsid w:val="000E2744"/>
  </w:style>
  <w:style w:type="character" w:customStyle="1" w:styleId="WW8Num5z5">
    <w:name w:val="WW8Num5z5"/>
    <w:rsid w:val="000E2744"/>
  </w:style>
  <w:style w:type="character" w:customStyle="1" w:styleId="WW8Num5z6">
    <w:name w:val="WW8Num5z6"/>
    <w:rsid w:val="000E2744"/>
  </w:style>
  <w:style w:type="character" w:customStyle="1" w:styleId="WW8Num5z7">
    <w:name w:val="WW8Num5z7"/>
    <w:rsid w:val="000E2744"/>
  </w:style>
  <w:style w:type="character" w:customStyle="1" w:styleId="WW8Num5z8">
    <w:name w:val="WW8Num5z8"/>
    <w:rsid w:val="000E2744"/>
  </w:style>
  <w:style w:type="character" w:customStyle="1" w:styleId="WW8Num6z0">
    <w:name w:val="WW8Num6z0"/>
    <w:rsid w:val="000E2744"/>
    <w:rPr>
      <w:rFonts w:ascii="Calibri" w:hAnsi="Calibri" w:cs="Calibri" w:hint="default"/>
      <w:sz w:val="20"/>
    </w:rPr>
  </w:style>
  <w:style w:type="character" w:customStyle="1" w:styleId="WW8Num7z0">
    <w:name w:val="WW8Num7z0"/>
    <w:rsid w:val="000E2744"/>
    <w:rPr>
      <w:rFonts w:ascii="Symbol" w:hAnsi="Symbol" w:cs="Symbol" w:hint="default"/>
      <w:sz w:val="14"/>
      <w:szCs w:val="14"/>
    </w:rPr>
  </w:style>
  <w:style w:type="character" w:customStyle="1" w:styleId="WW8Num8z0">
    <w:name w:val="WW8Num8z0"/>
    <w:rsid w:val="000E2744"/>
    <w:rPr>
      <w:rFonts w:cs="Arial"/>
      <w:sz w:val="20"/>
      <w:szCs w:val="20"/>
    </w:rPr>
  </w:style>
  <w:style w:type="character" w:customStyle="1" w:styleId="WW8Num8z1">
    <w:name w:val="WW8Num8z1"/>
    <w:rsid w:val="000E2744"/>
  </w:style>
  <w:style w:type="character" w:customStyle="1" w:styleId="WW8Num8z2">
    <w:name w:val="WW8Num8z2"/>
    <w:rsid w:val="000E2744"/>
  </w:style>
  <w:style w:type="character" w:customStyle="1" w:styleId="WW8Num8z3">
    <w:name w:val="WW8Num8z3"/>
    <w:rsid w:val="000E2744"/>
  </w:style>
  <w:style w:type="character" w:customStyle="1" w:styleId="WW8Num8z4">
    <w:name w:val="WW8Num8z4"/>
    <w:rsid w:val="000E2744"/>
  </w:style>
  <w:style w:type="character" w:customStyle="1" w:styleId="WW8Num8z5">
    <w:name w:val="WW8Num8z5"/>
    <w:rsid w:val="000E2744"/>
  </w:style>
  <w:style w:type="character" w:customStyle="1" w:styleId="WW8Num8z6">
    <w:name w:val="WW8Num8z6"/>
    <w:rsid w:val="000E2744"/>
  </w:style>
  <w:style w:type="character" w:customStyle="1" w:styleId="WW8Num8z7">
    <w:name w:val="WW8Num8z7"/>
    <w:rsid w:val="000E2744"/>
  </w:style>
  <w:style w:type="character" w:customStyle="1" w:styleId="WW8Num8z8">
    <w:name w:val="WW8Num8z8"/>
    <w:rsid w:val="000E2744"/>
  </w:style>
  <w:style w:type="character" w:customStyle="1" w:styleId="WW8Num9z0">
    <w:name w:val="WW8Num9z0"/>
    <w:rsid w:val="000E2744"/>
    <w:rPr>
      <w:rFonts w:ascii="Times New Roman" w:hAnsi="Times New Roman" w:cs="Times New Roman" w:hint="default"/>
      <w:color w:val="auto"/>
      <w:sz w:val="20"/>
      <w:lang w:eastAsia="pl-PL"/>
    </w:rPr>
  </w:style>
  <w:style w:type="character" w:customStyle="1" w:styleId="WW8Num10z0">
    <w:name w:val="WW8Num10z0"/>
    <w:rsid w:val="000E2744"/>
    <w:rPr>
      <w:rFonts w:ascii="Calibri" w:hAnsi="Calibri" w:cs="Tahoma" w:hint="default"/>
      <w:b/>
      <w:bCs/>
      <w:sz w:val="20"/>
    </w:rPr>
  </w:style>
  <w:style w:type="character" w:customStyle="1" w:styleId="WW8Num11z0">
    <w:name w:val="WW8Num11z0"/>
    <w:rsid w:val="000E2744"/>
    <w:rPr>
      <w:rFonts w:ascii="Calibri" w:hAnsi="Calibri" w:cs="Calibri"/>
      <w:sz w:val="20"/>
      <w:szCs w:val="20"/>
    </w:rPr>
  </w:style>
  <w:style w:type="character" w:customStyle="1" w:styleId="WW8Num12z0">
    <w:name w:val="WW8Num12z0"/>
    <w:rsid w:val="000E2744"/>
    <w:rPr>
      <w:sz w:val="20"/>
      <w:szCs w:val="20"/>
    </w:rPr>
  </w:style>
  <w:style w:type="character" w:customStyle="1" w:styleId="WW8Num12z1">
    <w:name w:val="WW8Num12z1"/>
    <w:rsid w:val="000E2744"/>
  </w:style>
  <w:style w:type="character" w:customStyle="1" w:styleId="WW8Num12z2">
    <w:name w:val="WW8Num12z2"/>
    <w:rsid w:val="000E2744"/>
  </w:style>
  <w:style w:type="character" w:customStyle="1" w:styleId="WW8Num12z3">
    <w:name w:val="WW8Num12z3"/>
    <w:rsid w:val="000E2744"/>
  </w:style>
  <w:style w:type="character" w:customStyle="1" w:styleId="WW8Num12z4">
    <w:name w:val="WW8Num12z4"/>
    <w:rsid w:val="000E2744"/>
  </w:style>
  <w:style w:type="character" w:customStyle="1" w:styleId="WW8Num12z5">
    <w:name w:val="WW8Num12z5"/>
    <w:rsid w:val="000E2744"/>
  </w:style>
  <w:style w:type="character" w:customStyle="1" w:styleId="WW8Num12z6">
    <w:name w:val="WW8Num12z6"/>
    <w:rsid w:val="000E2744"/>
  </w:style>
  <w:style w:type="character" w:customStyle="1" w:styleId="WW8Num12z7">
    <w:name w:val="WW8Num12z7"/>
    <w:rsid w:val="000E2744"/>
  </w:style>
  <w:style w:type="character" w:customStyle="1" w:styleId="WW8Num12z8">
    <w:name w:val="WW8Num12z8"/>
    <w:rsid w:val="000E2744"/>
  </w:style>
  <w:style w:type="character" w:customStyle="1" w:styleId="WW8Num13z0">
    <w:name w:val="WW8Num13z0"/>
    <w:rsid w:val="000E2744"/>
    <w:rPr>
      <w:rFonts w:ascii="Calibri" w:hAnsi="Calibri" w:cs="Calibri" w:hint="default"/>
      <w:sz w:val="20"/>
      <w:szCs w:val="20"/>
    </w:rPr>
  </w:style>
  <w:style w:type="character" w:customStyle="1" w:styleId="WW8Num14z0">
    <w:name w:val="WW8Num14z0"/>
    <w:rsid w:val="000E2744"/>
    <w:rPr>
      <w:rFonts w:ascii="Symbol" w:hAnsi="Symbol" w:cs="Symbol" w:hint="default"/>
      <w:sz w:val="14"/>
      <w:szCs w:val="14"/>
    </w:rPr>
  </w:style>
  <w:style w:type="character" w:customStyle="1" w:styleId="WW8Num15z0">
    <w:name w:val="WW8Num15z0"/>
    <w:rsid w:val="000E2744"/>
    <w:rPr>
      <w:rFonts w:cs="Arial"/>
      <w:sz w:val="20"/>
    </w:rPr>
  </w:style>
  <w:style w:type="character" w:customStyle="1" w:styleId="WW8Num16z0">
    <w:name w:val="WW8Num16z0"/>
    <w:rsid w:val="000E2744"/>
    <w:rPr>
      <w:rFonts w:ascii="Calibri" w:hAnsi="Calibri" w:cs="Calibri" w:hint="default"/>
      <w:b/>
      <w:bCs/>
      <w:sz w:val="20"/>
      <w:szCs w:val="20"/>
    </w:rPr>
  </w:style>
  <w:style w:type="character" w:customStyle="1" w:styleId="WW8Num17z0">
    <w:name w:val="WW8Num17z0"/>
    <w:rsid w:val="000E2744"/>
    <w:rPr>
      <w:rFonts w:hint="default"/>
      <w:sz w:val="20"/>
    </w:rPr>
  </w:style>
  <w:style w:type="character" w:customStyle="1" w:styleId="WW8Num18z0">
    <w:name w:val="WW8Num18z0"/>
    <w:rsid w:val="000E2744"/>
    <w:rPr>
      <w:rFonts w:ascii="Calibri" w:hAnsi="Calibri" w:cs="Calibri"/>
      <w:sz w:val="20"/>
    </w:rPr>
  </w:style>
  <w:style w:type="character" w:customStyle="1" w:styleId="WW8Num19z0">
    <w:name w:val="WW8Num19z0"/>
    <w:rsid w:val="000E2744"/>
    <w:rPr>
      <w:rFonts w:ascii="Calibri" w:hAnsi="Calibri" w:cs="Tahoma"/>
      <w:sz w:val="20"/>
    </w:rPr>
  </w:style>
  <w:style w:type="character" w:customStyle="1" w:styleId="WW8Num20z0">
    <w:name w:val="WW8Num20z0"/>
    <w:rsid w:val="000E2744"/>
    <w:rPr>
      <w:rFonts w:ascii="Calibri" w:eastAsia="Times New Roman" w:hAnsi="Calibri" w:cs="Times New Roman" w:hint="default"/>
      <w:sz w:val="20"/>
      <w:szCs w:val="20"/>
    </w:rPr>
  </w:style>
  <w:style w:type="character" w:customStyle="1" w:styleId="WW8Num21z0">
    <w:name w:val="WW8Num21z0"/>
    <w:rsid w:val="000E2744"/>
    <w:rPr>
      <w:rFonts w:ascii="Calibri" w:hAnsi="Calibri" w:cs="Calibri"/>
      <w:sz w:val="20"/>
      <w:szCs w:val="20"/>
    </w:rPr>
  </w:style>
  <w:style w:type="character" w:customStyle="1" w:styleId="WW8Num21z1">
    <w:name w:val="WW8Num21z1"/>
    <w:rsid w:val="000E2744"/>
  </w:style>
  <w:style w:type="character" w:customStyle="1" w:styleId="WW8Num21z2">
    <w:name w:val="WW8Num21z2"/>
    <w:rsid w:val="000E2744"/>
  </w:style>
  <w:style w:type="character" w:customStyle="1" w:styleId="WW8Num21z3">
    <w:name w:val="WW8Num21z3"/>
    <w:rsid w:val="000E2744"/>
  </w:style>
  <w:style w:type="character" w:customStyle="1" w:styleId="WW8Num21z4">
    <w:name w:val="WW8Num21z4"/>
    <w:rsid w:val="000E2744"/>
  </w:style>
  <w:style w:type="character" w:customStyle="1" w:styleId="WW8Num21z5">
    <w:name w:val="WW8Num21z5"/>
    <w:rsid w:val="000E2744"/>
  </w:style>
  <w:style w:type="character" w:customStyle="1" w:styleId="WW8Num21z6">
    <w:name w:val="WW8Num21z6"/>
    <w:rsid w:val="000E2744"/>
  </w:style>
  <w:style w:type="character" w:customStyle="1" w:styleId="WW8Num21z7">
    <w:name w:val="WW8Num21z7"/>
    <w:rsid w:val="000E2744"/>
  </w:style>
  <w:style w:type="character" w:customStyle="1" w:styleId="WW8Num21z8">
    <w:name w:val="WW8Num21z8"/>
    <w:rsid w:val="000E2744"/>
  </w:style>
  <w:style w:type="character" w:customStyle="1" w:styleId="WW8Num22z0">
    <w:name w:val="WW8Num22z0"/>
    <w:rsid w:val="000E2744"/>
    <w:rPr>
      <w:rFonts w:ascii="Calibri" w:hAnsi="Calibri" w:cs="Calibri"/>
      <w:sz w:val="20"/>
      <w:szCs w:val="20"/>
    </w:rPr>
  </w:style>
  <w:style w:type="character" w:customStyle="1" w:styleId="WW8Num23z0">
    <w:name w:val="WW8Num23z0"/>
    <w:rsid w:val="000E2744"/>
    <w:rPr>
      <w:rFonts w:ascii="Calibri" w:hAnsi="Calibri" w:cs="Arial"/>
      <w:sz w:val="20"/>
      <w:szCs w:val="20"/>
    </w:rPr>
  </w:style>
  <w:style w:type="character" w:customStyle="1" w:styleId="WW8Num23z1">
    <w:name w:val="WW8Num23z1"/>
    <w:rsid w:val="000E2744"/>
    <w:rPr>
      <w:rFonts w:ascii="Calibri" w:hAnsi="Calibri" w:cs="Times New Roman" w:hint="default"/>
    </w:rPr>
  </w:style>
  <w:style w:type="character" w:customStyle="1" w:styleId="WW8Num23z2">
    <w:name w:val="WW8Num23z2"/>
    <w:rsid w:val="000E2744"/>
  </w:style>
  <w:style w:type="character" w:customStyle="1" w:styleId="WW8Num23z3">
    <w:name w:val="WW8Num23z3"/>
    <w:rsid w:val="000E2744"/>
  </w:style>
  <w:style w:type="character" w:customStyle="1" w:styleId="WW8Num23z4">
    <w:name w:val="WW8Num23z4"/>
    <w:rsid w:val="000E2744"/>
  </w:style>
  <w:style w:type="character" w:customStyle="1" w:styleId="WW8Num23z5">
    <w:name w:val="WW8Num23z5"/>
    <w:rsid w:val="000E2744"/>
  </w:style>
  <w:style w:type="character" w:customStyle="1" w:styleId="WW8Num23z6">
    <w:name w:val="WW8Num23z6"/>
    <w:rsid w:val="000E2744"/>
  </w:style>
  <w:style w:type="character" w:customStyle="1" w:styleId="WW8Num23z7">
    <w:name w:val="WW8Num23z7"/>
    <w:rsid w:val="000E2744"/>
  </w:style>
  <w:style w:type="character" w:customStyle="1" w:styleId="WW8Num23z8">
    <w:name w:val="WW8Num23z8"/>
    <w:rsid w:val="000E2744"/>
  </w:style>
  <w:style w:type="character" w:customStyle="1" w:styleId="WW8Num24z0">
    <w:name w:val="WW8Num24z0"/>
    <w:rsid w:val="000E2744"/>
    <w:rPr>
      <w:rFonts w:ascii="Calibri" w:hAnsi="Calibri" w:cs="Arial"/>
      <w:sz w:val="20"/>
      <w:szCs w:val="20"/>
    </w:rPr>
  </w:style>
  <w:style w:type="character" w:customStyle="1" w:styleId="WW8Num24z1">
    <w:name w:val="WW8Num24z1"/>
    <w:rsid w:val="000E2744"/>
  </w:style>
  <w:style w:type="character" w:customStyle="1" w:styleId="WW8Num24z2">
    <w:name w:val="WW8Num24z2"/>
    <w:rsid w:val="000E2744"/>
  </w:style>
  <w:style w:type="character" w:customStyle="1" w:styleId="WW8Num24z3">
    <w:name w:val="WW8Num24z3"/>
    <w:rsid w:val="000E2744"/>
  </w:style>
  <w:style w:type="character" w:customStyle="1" w:styleId="WW8Num24z4">
    <w:name w:val="WW8Num24z4"/>
    <w:rsid w:val="000E2744"/>
  </w:style>
  <w:style w:type="character" w:customStyle="1" w:styleId="WW8Num24z5">
    <w:name w:val="WW8Num24z5"/>
    <w:rsid w:val="000E2744"/>
  </w:style>
  <w:style w:type="character" w:customStyle="1" w:styleId="WW8Num24z6">
    <w:name w:val="WW8Num24z6"/>
    <w:rsid w:val="000E2744"/>
  </w:style>
  <w:style w:type="character" w:customStyle="1" w:styleId="WW8Num24z7">
    <w:name w:val="WW8Num24z7"/>
    <w:rsid w:val="000E2744"/>
  </w:style>
  <w:style w:type="character" w:customStyle="1" w:styleId="WW8Num24z8">
    <w:name w:val="WW8Num24z8"/>
    <w:rsid w:val="000E2744"/>
  </w:style>
  <w:style w:type="character" w:customStyle="1" w:styleId="WW8Num25z0">
    <w:name w:val="WW8Num25z0"/>
    <w:rsid w:val="000E2744"/>
  </w:style>
  <w:style w:type="character" w:customStyle="1" w:styleId="WW8Num25z1">
    <w:name w:val="WW8Num25z1"/>
    <w:rsid w:val="000E2744"/>
  </w:style>
  <w:style w:type="character" w:customStyle="1" w:styleId="WW8Num25z2">
    <w:name w:val="WW8Num25z2"/>
    <w:rsid w:val="000E2744"/>
  </w:style>
  <w:style w:type="character" w:customStyle="1" w:styleId="WW8Num25z3">
    <w:name w:val="WW8Num25z3"/>
    <w:rsid w:val="000E2744"/>
  </w:style>
  <w:style w:type="character" w:customStyle="1" w:styleId="WW8Num25z4">
    <w:name w:val="WW8Num25z4"/>
    <w:rsid w:val="000E2744"/>
  </w:style>
  <w:style w:type="character" w:customStyle="1" w:styleId="WW8Num25z5">
    <w:name w:val="WW8Num25z5"/>
    <w:rsid w:val="000E2744"/>
  </w:style>
  <w:style w:type="character" w:customStyle="1" w:styleId="WW8Num25z6">
    <w:name w:val="WW8Num25z6"/>
    <w:rsid w:val="000E2744"/>
  </w:style>
  <w:style w:type="character" w:customStyle="1" w:styleId="WW8Num25z7">
    <w:name w:val="WW8Num25z7"/>
    <w:rsid w:val="000E2744"/>
  </w:style>
  <w:style w:type="character" w:customStyle="1" w:styleId="WW8Num25z8">
    <w:name w:val="WW8Num25z8"/>
    <w:rsid w:val="000E2744"/>
  </w:style>
  <w:style w:type="character" w:customStyle="1" w:styleId="WW8Num26z0">
    <w:name w:val="WW8Num26z0"/>
    <w:rsid w:val="000E2744"/>
    <w:rPr>
      <w:rFonts w:ascii="Calibri" w:hAnsi="Calibri" w:cs="Calibri"/>
      <w:sz w:val="20"/>
    </w:rPr>
  </w:style>
  <w:style w:type="character" w:customStyle="1" w:styleId="WW8Num27z0">
    <w:name w:val="WW8Num27z0"/>
    <w:rsid w:val="000E2744"/>
  </w:style>
  <w:style w:type="character" w:customStyle="1" w:styleId="WW8Num28z0">
    <w:name w:val="WW8Num28z0"/>
    <w:rsid w:val="000E2744"/>
    <w:rPr>
      <w:rFonts w:ascii="Calibri" w:hAnsi="Calibri" w:cs="Tahoma" w:hint="default"/>
      <w:b w:val="0"/>
      <w:bCs/>
      <w:sz w:val="20"/>
    </w:rPr>
  </w:style>
  <w:style w:type="character" w:customStyle="1" w:styleId="WW8Num29z0">
    <w:name w:val="WW8Num29z0"/>
    <w:rsid w:val="000E2744"/>
  </w:style>
  <w:style w:type="character" w:customStyle="1" w:styleId="WW8Num30z0">
    <w:name w:val="WW8Num30z0"/>
    <w:rsid w:val="000E2744"/>
    <w:rPr>
      <w:sz w:val="20"/>
      <w:szCs w:val="20"/>
    </w:rPr>
  </w:style>
  <w:style w:type="character" w:customStyle="1" w:styleId="WW8Num30z1">
    <w:name w:val="WW8Num30z1"/>
    <w:rsid w:val="000E2744"/>
  </w:style>
  <w:style w:type="character" w:customStyle="1" w:styleId="WW8Num30z2">
    <w:name w:val="WW8Num30z2"/>
    <w:rsid w:val="000E2744"/>
  </w:style>
  <w:style w:type="character" w:customStyle="1" w:styleId="WW8Num30z3">
    <w:name w:val="WW8Num30z3"/>
    <w:rsid w:val="000E2744"/>
  </w:style>
  <w:style w:type="character" w:customStyle="1" w:styleId="WW8Num30z4">
    <w:name w:val="WW8Num30z4"/>
    <w:rsid w:val="000E2744"/>
  </w:style>
  <w:style w:type="character" w:customStyle="1" w:styleId="WW8Num30z5">
    <w:name w:val="WW8Num30z5"/>
    <w:rsid w:val="000E2744"/>
  </w:style>
  <w:style w:type="character" w:customStyle="1" w:styleId="WW8Num30z6">
    <w:name w:val="WW8Num30z6"/>
    <w:rsid w:val="000E2744"/>
  </w:style>
  <w:style w:type="character" w:customStyle="1" w:styleId="WW8Num30z7">
    <w:name w:val="WW8Num30z7"/>
    <w:rsid w:val="000E2744"/>
  </w:style>
  <w:style w:type="character" w:customStyle="1" w:styleId="WW8Num30z8">
    <w:name w:val="WW8Num30z8"/>
    <w:rsid w:val="000E2744"/>
  </w:style>
  <w:style w:type="character" w:customStyle="1" w:styleId="WW8Num31z0">
    <w:name w:val="WW8Num31z0"/>
    <w:rsid w:val="000E2744"/>
    <w:rPr>
      <w:rFonts w:ascii="Calibri" w:hAnsi="Calibri" w:cs="Calibri" w:hint="default"/>
      <w:sz w:val="20"/>
      <w:szCs w:val="20"/>
    </w:rPr>
  </w:style>
  <w:style w:type="character" w:customStyle="1" w:styleId="WW8Num31z1">
    <w:name w:val="WW8Num31z1"/>
    <w:rsid w:val="000E2744"/>
    <w:rPr>
      <w:rFonts w:ascii="Calibri" w:hAnsi="Calibri" w:cs="Calibri" w:hint="default"/>
      <w:b w:val="0"/>
      <w:color w:val="auto"/>
      <w:sz w:val="20"/>
    </w:rPr>
  </w:style>
  <w:style w:type="character" w:customStyle="1" w:styleId="WW8Num32z0">
    <w:name w:val="WW8Num32z0"/>
    <w:rsid w:val="000E2744"/>
    <w:rPr>
      <w:rFonts w:cs="Arial"/>
      <w:sz w:val="20"/>
      <w:szCs w:val="20"/>
    </w:rPr>
  </w:style>
  <w:style w:type="character" w:customStyle="1" w:styleId="WW8Num32z1">
    <w:name w:val="WW8Num32z1"/>
    <w:rsid w:val="000E2744"/>
  </w:style>
  <w:style w:type="character" w:customStyle="1" w:styleId="WW8Num32z2">
    <w:name w:val="WW8Num32z2"/>
    <w:rsid w:val="000E2744"/>
  </w:style>
  <w:style w:type="character" w:customStyle="1" w:styleId="WW8Num32z3">
    <w:name w:val="WW8Num32z3"/>
    <w:rsid w:val="000E2744"/>
  </w:style>
  <w:style w:type="character" w:customStyle="1" w:styleId="WW8Num32z4">
    <w:name w:val="WW8Num32z4"/>
    <w:rsid w:val="000E2744"/>
  </w:style>
  <w:style w:type="character" w:customStyle="1" w:styleId="WW8Num32z5">
    <w:name w:val="WW8Num32z5"/>
    <w:rsid w:val="000E2744"/>
  </w:style>
  <w:style w:type="character" w:customStyle="1" w:styleId="WW8Num32z6">
    <w:name w:val="WW8Num32z6"/>
    <w:rsid w:val="000E2744"/>
  </w:style>
  <w:style w:type="character" w:customStyle="1" w:styleId="WW8Num32z7">
    <w:name w:val="WW8Num32z7"/>
    <w:rsid w:val="000E2744"/>
  </w:style>
  <w:style w:type="character" w:customStyle="1" w:styleId="WW8Num32z8">
    <w:name w:val="WW8Num32z8"/>
    <w:rsid w:val="000E2744"/>
  </w:style>
  <w:style w:type="character" w:customStyle="1" w:styleId="WW8Num33z0">
    <w:name w:val="WW8Num33z0"/>
    <w:rsid w:val="000E2744"/>
    <w:rPr>
      <w:rFonts w:ascii="Calibri" w:hAnsi="Calibri" w:cs="Calibri"/>
      <w:bCs/>
      <w:sz w:val="20"/>
      <w:szCs w:val="20"/>
    </w:rPr>
  </w:style>
  <w:style w:type="character" w:customStyle="1" w:styleId="WW8Num34z0">
    <w:name w:val="WW8Num34z0"/>
    <w:rsid w:val="000E2744"/>
    <w:rPr>
      <w:rFonts w:ascii="Liberation Serif" w:hAnsi="Liberation Serif" w:cs="Liberation Serif"/>
    </w:rPr>
  </w:style>
  <w:style w:type="character" w:customStyle="1" w:styleId="WW8Num35z0">
    <w:name w:val="WW8Num35z0"/>
    <w:rsid w:val="000E2744"/>
    <w:rPr>
      <w:rFonts w:ascii="Calibri" w:hAnsi="Calibri" w:cs="Calibri" w:hint="default"/>
      <w:sz w:val="20"/>
    </w:rPr>
  </w:style>
  <w:style w:type="character" w:customStyle="1" w:styleId="WW8Num36z0">
    <w:name w:val="WW8Num36z0"/>
    <w:rsid w:val="000E2744"/>
    <w:rPr>
      <w:rFonts w:ascii="Calibri" w:hAnsi="Calibri" w:cs="Arial"/>
      <w:sz w:val="20"/>
    </w:rPr>
  </w:style>
  <w:style w:type="character" w:customStyle="1" w:styleId="WW8Num36z1">
    <w:name w:val="WW8Num36z1"/>
    <w:rsid w:val="000E2744"/>
  </w:style>
  <w:style w:type="character" w:customStyle="1" w:styleId="WW8Num36z2">
    <w:name w:val="WW8Num36z2"/>
    <w:rsid w:val="000E2744"/>
  </w:style>
  <w:style w:type="character" w:customStyle="1" w:styleId="WW8Num36z3">
    <w:name w:val="WW8Num36z3"/>
    <w:rsid w:val="000E2744"/>
  </w:style>
  <w:style w:type="character" w:customStyle="1" w:styleId="WW8Num36z4">
    <w:name w:val="WW8Num36z4"/>
    <w:rsid w:val="000E2744"/>
  </w:style>
  <w:style w:type="character" w:customStyle="1" w:styleId="WW8Num36z5">
    <w:name w:val="WW8Num36z5"/>
    <w:rsid w:val="000E2744"/>
  </w:style>
  <w:style w:type="character" w:customStyle="1" w:styleId="WW8Num36z6">
    <w:name w:val="WW8Num36z6"/>
    <w:rsid w:val="000E2744"/>
  </w:style>
  <w:style w:type="character" w:customStyle="1" w:styleId="WW8Num36z7">
    <w:name w:val="WW8Num36z7"/>
    <w:rsid w:val="000E2744"/>
  </w:style>
  <w:style w:type="character" w:customStyle="1" w:styleId="WW8Num36z8">
    <w:name w:val="WW8Num36z8"/>
    <w:rsid w:val="000E2744"/>
  </w:style>
  <w:style w:type="character" w:customStyle="1" w:styleId="WW8Num37z0">
    <w:name w:val="WW8Num37z0"/>
    <w:rsid w:val="000E2744"/>
    <w:rPr>
      <w:rFonts w:ascii="Calibri" w:hAnsi="Calibri" w:cs="Times New Roman"/>
      <w:sz w:val="20"/>
      <w:szCs w:val="20"/>
    </w:rPr>
  </w:style>
  <w:style w:type="character" w:customStyle="1" w:styleId="WW8Num38z0">
    <w:name w:val="WW8Num38z0"/>
    <w:rsid w:val="000E2744"/>
    <w:rPr>
      <w:rFonts w:ascii="Calibri" w:hAnsi="Calibri" w:cs="Calibri"/>
      <w:sz w:val="20"/>
      <w:szCs w:val="20"/>
    </w:rPr>
  </w:style>
  <w:style w:type="character" w:customStyle="1" w:styleId="WW8Num39z0">
    <w:name w:val="WW8Num39z0"/>
    <w:rsid w:val="000E2744"/>
    <w:rPr>
      <w:rFonts w:ascii="Calibri" w:hAnsi="Calibri" w:cs="Arial"/>
      <w:bCs/>
      <w:sz w:val="20"/>
      <w:szCs w:val="20"/>
    </w:rPr>
  </w:style>
  <w:style w:type="character" w:customStyle="1" w:styleId="WW8Num39z1">
    <w:name w:val="WW8Num39z1"/>
    <w:rsid w:val="000E2744"/>
  </w:style>
  <w:style w:type="character" w:customStyle="1" w:styleId="WW8Num39z2">
    <w:name w:val="WW8Num39z2"/>
    <w:rsid w:val="000E2744"/>
  </w:style>
  <w:style w:type="character" w:customStyle="1" w:styleId="WW8Num39z3">
    <w:name w:val="WW8Num39z3"/>
    <w:rsid w:val="000E2744"/>
  </w:style>
  <w:style w:type="character" w:customStyle="1" w:styleId="WW8Num39z4">
    <w:name w:val="WW8Num39z4"/>
    <w:rsid w:val="000E2744"/>
  </w:style>
  <w:style w:type="character" w:customStyle="1" w:styleId="WW8Num39z5">
    <w:name w:val="WW8Num39z5"/>
    <w:rsid w:val="000E2744"/>
  </w:style>
  <w:style w:type="character" w:customStyle="1" w:styleId="WW8Num39z6">
    <w:name w:val="WW8Num39z6"/>
    <w:rsid w:val="000E2744"/>
  </w:style>
  <w:style w:type="character" w:customStyle="1" w:styleId="WW8Num39z7">
    <w:name w:val="WW8Num39z7"/>
    <w:rsid w:val="000E2744"/>
  </w:style>
  <w:style w:type="character" w:customStyle="1" w:styleId="WW8Num39z8">
    <w:name w:val="WW8Num39z8"/>
    <w:rsid w:val="000E2744"/>
  </w:style>
  <w:style w:type="character" w:customStyle="1" w:styleId="WW8Num40z0">
    <w:name w:val="WW8Num40z0"/>
    <w:rsid w:val="000E2744"/>
    <w:rPr>
      <w:rFonts w:ascii="Calibri" w:hAnsi="Calibri" w:cs="Arial"/>
      <w:bCs/>
      <w:sz w:val="20"/>
      <w:szCs w:val="20"/>
    </w:rPr>
  </w:style>
  <w:style w:type="character" w:customStyle="1" w:styleId="WW8Num40z1">
    <w:name w:val="WW8Num40z1"/>
    <w:rsid w:val="000E2744"/>
  </w:style>
  <w:style w:type="character" w:customStyle="1" w:styleId="WW8Num40z2">
    <w:name w:val="WW8Num40z2"/>
    <w:rsid w:val="000E2744"/>
  </w:style>
  <w:style w:type="character" w:customStyle="1" w:styleId="WW8Num40z3">
    <w:name w:val="WW8Num40z3"/>
    <w:rsid w:val="000E2744"/>
  </w:style>
  <w:style w:type="character" w:customStyle="1" w:styleId="WW8Num40z4">
    <w:name w:val="WW8Num40z4"/>
    <w:rsid w:val="000E2744"/>
  </w:style>
  <w:style w:type="character" w:customStyle="1" w:styleId="WW8Num40z5">
    <w:name w:val="WW8Num40z5"/>
    <w:rsid w:val="000E2744"/>
  </w:style>
  <w:style w:type="character" w:customStyle="1" w:styleId="WW8Num40z6">
    <w:name w:val="WW8Num40z6"/>
    <w:rsid w:val="000E2744"/>
  </w:style>
  <w:style w:type="character" w:customStyle="1" w:styleId="WW8Num40z7">
    <w:name w:val="WW8Num40z7"/>
    <w:rsid w:val="000E2744"/>
  </w:style>
  <w:style w:type="character" w:customStyle="1" w:styleId="WW8Num40z8">
    <w:name w:val="WW8Num40z8"/>
    <w:rsid w:val="000E2744"/>
  </w:style>
  <w:style w:type="character" w:customStyle="1" w:styleId="WW8Num41z0">
    <w:name w:val="WW8Num41z0"/>
    <w:rsid w:val="000E2744"/>
    <w:rPr>
      <w:rFonts w:ascii="Symbol" w:hAnsi="Symbol" w:cs="Symbol" w:hint="default"/>
      <w:sz w:val="20"/>
      <w:szCs w:val="20"/>
    </w:rPr>
  </w:style>
  <w:style w:type="character" w:customStyle="1" w:styleId="WW8Num42z0">
    <w:name w:val="WW8Num42z0"/>
    <w:rsid w:val="000E2744"/>
    <w:rPr>
      <w:rFonts w:ascii="Wingdings" w:hAnsi="Wingdings" w:cs="Wingdings" w:hint="default"/>
      <w:sz w:val="14"/>
      <w:szCs w:val="14"/>
    </w:rPr>
  </w:style>
  <w:style w:type="character" w:customStyle="1" w:styleId="WW8Num43z0">
    <w:name w:val="WW8Num43z0"/>
    <w:rsid w:val="000E2744"/>
    <w:rPr>
      <w:rFonts w:ascii="Calibri" w:hAnsi="Calibri" w:cs="Calibri"/>
      <w:i/>
      <w:sz w:val="20"/>
    </w:rPr>
  </w:style>
  <w:style w:type="character" w:customStyle="1" w:styleId="WW8Num44z0">
    <w:name w:val="WW8Num44z0"/>
    <w:rsid w:val="000E2744"/>
    <w:rPr>
      <w:rFonts w:ascii="Symbol" w:hAnsi="Symbol" w:cs="Symbol" w:hint="default"/>
    </w:rPr>
  </w:style>
  <w:style w:type="character" w:customStyle="1" w:styleId="WW8Num45z0">
    <w:name w:val="WW8Num45z0"/>
    <w:rsid w:val="000E2744"/>
    <w:rPr>
      <w:rFonts w:ascii="Calibri" w:hAnsi="Calibri" w:cs="Tahoma"/>
      <w:b/>
      <w:bCs/>
      <w:sz w:val="20"/>
      <w:szCs w:val="20"/>
    </w:rPr>
  </w:style>
  <w:style w:type="character" w:customStyle="1" w:styleId="WW8Num45z1">
    <w:name w:val="WW8Num45z1"/>
    <w:rsid w:val="000E2744"/>
    <w:rPr>
      <w:rFonts w:ascii="Calibri" w:hAnsi="Calibri" w:cs="Calibri"/>
      <w:b/>
      <w:sz w:val="20"/>
      <w:szCs w:val="20"/>
    </w:rPr>
  </w:style>
  <w:style w:type="character" w:customStyle="1" w:styleId="WW8Num45z2">
    <w:name w:val="WW8Num45z2"/>
    <w:rsid w:val="000E2744"/>
  </w:style>
  <w:style w:type="character" w:customStyle="1" w:styleId="WW8Num45z3">
    <w:name w:val="WW8Num45z3"/>
    <w:rsid w:val="000E2744"/>
  </w:style>
  <w:style w:type="character" w:customStyle="1" w:styleId="WW8Num45z4">
    <w:name w:val="WW8Num45z4"/>
    <w:rsid w:val="000E2744"/>
  </w:style>
  <w:style w:type="character" w:customStyle="1" w:styleId="WW8Num45z5">
    <w:name w:val="WW8Num45z5"/>
    <w:rsid w:val="000E2744"/>
  </w:style>
  <w:style w:type="character" w:customStyle="1" w:styleId="WW8Num45z6">
    <w:name w:val="WW8Num45z6"/>
    <w:rsid w:val="000E2744"/>
  </w:style>
  <w:style w:type="character" w:customStyle="1" w:styleId="WW8Num45z7">
    <w:name w:val="WW8Num45z7"/>
    <w:rsid w:val="000E2744"/>
  </w:style>
  <w:style w:type="character" w:customStyle="1" w:styleId="WW8Num45z8">
    <w:name w:val="WW8Num45z8"/>
    <w:rsid w:val="000E2744"/>
  </w:style>
  <w:style w:type="character" w:customStyle="1" w:styleId="WW8Num46z0">
    <w:name w:val="WW8Num46z0"/>
    <w:rsid w:val="000E2744"/>
    <w:rPr>
      <w:rFonts w:ascii="Calibri" w:hAnsi="Calibri" w:cs="Calibri" w:hint="default"/>
      <w:i/>
      <w:iCs/>
      <w:color w:val="00000A"/>
      <w:sz w:val="20"/>
      <w:szCs w:val="20"/>
    </w:rPr>
  </w:style>
  <w:style w:type="character" w:customStyle="1" w:styleId="WW8Num47z0">
    <w:name w:val="WW8Num47z0"/>
    <w:rsid w:val="000E2744"/>
    <w:rPr>
      <w:rFonts w:hint="default"/>
    </w:rPr>
  </w:style>
  <w:style w:type="character" w:customStyle="1" w:styleId="WW8Num47z1">
    <w:name w:val="WW8Num47z1"/>
    <w:rsid w:val="000E2744"/>
    <w:rPr>
      <w:rFonts w:hint="default"/>
      <w:b w:val="0"/>
      <w:color w:val="auto"/>
    </w:rPr>
  </w:style>
  <w:style w:type="character" w:customStyle="1" w:styleId="WW8Num47z2">
    <w:name w:val="WW8Num47z2"/>
    <w:rsid w:val="000E2744"/>
    <w:rPr>
      <w:rFonts w:ascii="Symbol" w:hAnsi="Symbol" w:cs="Symbol" w:hint="default"/>
    </w:rPr>
  </w:style>
  <w:style w:type="character" w:customStyle="1" w:styleId="WW8Num48z0">
    <w:name w:val="WW8Num48z0"/>
    <w:rsid w:val="000E2744"/>
    <w:rPr>
      <w:rFonts w:ascii="Liberation Serif" w:hAnsi="Liberation Serif" w:cs="Liberation Serif"/>
    </w:rPr>
  </w:style>
  <w:style w:type="character" w:customStyle="1" w:styleId="WW8Num49z0">
    <w:name w:val="WW8Num49z0"/>
    <w:rsid w:val="000E2744"/>
    <w:rPr>
      <w:rFonts w:ascii="Calibri" w:hAnsi="Calibri" w:cs="Arial"/>
      <w:i/>
      <w:sz w:val="20"/>
    </w:rPr>
  </w:style>
  <w:style w:type="character" w:customStyle="1" w:styleId="WW8Num49z1">
    <w:name w:val="WW8Num49z1"/>
    <w:rsid w:val="000E2744"/>
  </w:style>
  <w:style w:type="character" w:customStyle="1" w:styleId="WW8Num49z2">
    <w:name w:val="WW8Num49z2"/>
    <w:rsid w:val="000E2744"/>
  </w:style>
  <w:style w:type="character" w:customStyle="1" w:styleId="WW8Num49z3">
    <w:name w:val="WW8Num49z3"/>
    <w:rsid w:val="000E2744"/>
  </w:style>
  <w:style w:type="character" w:customStyle="1" w:styleId="WW8Num49z4">
    <w:name w:val="WW8Num49z4"/>
    <w:rsid w:val="000E2744"/>
  </w:style>
  <w:style w:type="character" w:customStyle="1" w:styleId="WW8Num49z5">
    <w:name w:val="WW8Num49z5"/>
    <w:rsid w:val="000E2744"/>
  </w:style>
  <w:style w:type="character" w:customStyle="1" w:styleId="WW8Num49z6">
    <w:name w:val="WW8Num49z6"/>
    <w:rsid w:val="000E2744"/>
  </w:style>
  <w:style w:type="character" w:customStyle="1" w:styleId="WW8Num49z7">
    <w:name w:val="WW8Num49z7"/>
    <w:rsid w:val="000E2744"/>
  </w:style>
  <w:style w:type="character" w:customStyle="1" w:styleId="WW8Num49z8">
    <w:name w:val="WW8Num49z8"/>
    <w:rsid w:val="000E2744"/>
  </w:style>
  <w:style w:type="character" w:customStyle="1" w:styleId="WW8Num50z0">
    <w:name w:val="WW8Num50z0"/>
    <w:rsid w:val="000E2744"/>
    <w:rPr>
      <w:rFonts w:ascii="Calibri" w:hAnsi="Calibri" w:cs="Calibri"/>
      <w:sz w:val="20"/>
      <w:szCs w:val="20"/>
    </w:rPr>
  </w:style>
  <w:style w:type="character" w:customStyle="1" w:styleId="WW8Num51z0">
    <w:name w:val="WW8Num51z0"/>
    <w:rsid w:val="000E2744"/>
    <w:rPr>
      <w:rFonts w:cs="Arial"/>
      <w:sz w:val="20"/>
      <w:szCs w:val="20"/>
    </w:rPr>
  </w:style>
  <w:style w:type="character" w:customStyle="1" w:styleId="WW8Num51z1">
    <w:name w:val="WW8Num51z1"/>
    <w:rsid w:val="000E2744"/>
    <w:rPr>
      <w:rFonts w:ascii="Calibri" w:hAnsi="Calibri" w:cs="Times New Roman" w:hint="default"/>
    </w:rPr>
  </w:style>
  <w:style w:type="character" w:customStyle="1" w:styleId="WW8Num51z2">
    <w:name w:val="WW8Num51z2"/>
    <w:rsid w:val="000E2744"/>
  </w:style>
  <w:style w:type="character" w:customStyle="1" w:styleId="WW8Num51z3">
    <w:name w:val="WW8Num51z3"/>
    <w:rsid w:val="000E2744"/>
  </w:style>
  <w:style w:type="character" w:customStyle="1" w:styleId="WW8Num51z4">
    <w:name w:val="WW8Num51z4"/>
    <w:rsid w:val="000E2744"/>
  </w:style>
  <w:style w:type="character" w:customStyle="1" w:styleId="WW8Num51z5">
    <w:name w:val="WW8Num51z5"/>
    <w:rsid w:val="000E2744"/>
  </w:style>
  <w:style w:type="character" w:customStyle="1" w:styleId="WW8Num51z6">
    <w:name w:val="WW8Num51z6"/>
    <w:rsid w:val="000E2744"/>
  </w:style>
  <w:style w:type="character" w:customStyle="1" w:styleId="WW8Num51z7">
    <w:name w:val="WW8Num51z7"/>
    <w:rsid w:val="000E2744"/>
  </w:style>
  <w:style w:type="character" w:customStyle="1" w:styleId="WW8Num51z8">
    <w:name w:val="WW8Num51z8"/>
    <w:rsid w:val="000E2744"/>
  </w:style>
  <w:style w:type="character" w:customStyle="1" w:styleId="WW8Num52z0">
    <w:name w:val="WW8Num52z0"/>
    <w:rsid w:val="000E2744"/>
    <w:rPr>
      <w:rFonts w:ascii="Calibri" w:hAnsi="Calibri" w:cs="Arial"/>
      <w:sz w:val="20"/>
      <w:szCs w:val="20"/>
    </w:rPr>
  </w:style>
  <w:style w:type="character" w:customStyle="1" w:styleId="WW8Num52z1">
    <w:name w:val="WW8Num52z1"/>
    <w:rsid w:val="000E2744"/>
  </w:style>
  <w:style w:type="character" w:customStyle="1" w:styleId="WW8Num52z2">
    <w:name w:val="WW8Num52z2"/>
    <w:rsid w:val="000E2744"/>
  </w:style>
  <w:style w:type="character" w:customStyle="1" w:styleId="WW8Num52z3">
    <w:name w:val="WW8Num52z3"/>
    <w:rsid w:val="000E2744"/>
  </w:style>
  <w:style w:type="character" w:customStyle="1" w:styleId="WW8Num52z4">
    <w:name w:val="WW8Num52z4"/>
    <w:rsid w:val="000E2744"/>
  </w:style>
  <w:style w:type="character" w:customStyle="1" w:styleId="WW8Num52z5">
    <w:name w:val="WW8Num52z5"/>
    <w:rsid w:val="000E2744"/>
  </w:style>
  <w:style w:type="character" w:customStyle="1" w:styleId="WW8Num52z6">
    <w:name w:val="WW8Num52z6"/>
    <w:rsid w:val="000E2744"/>
  </w:style>
  <w:style w:type="character" w:customStyle="1" w:styleId="WW8Num52z7">
    <w:name w:val="WW8Num52z7"/>
    <w:rsid w:val="000E2744"/>
  </w:style>
  <w:style w:type="character" w:customStyle="1" w:styleId="WW8Num52z8">
    <w:name w:val="WW8Num52z8"/>
    <w:rsid w:val="000E2744"/>
  </w:style>
  <w:style w:type="character" w:customStyle="1" w:styleId="WW8Num53z0">
    <w:name w:val="WW8Num53z0"/>
    <w:rsid w:val="000E2744"/>
    <w:rPr>
      <w:rFonts w:ascii="Wingdings" w:hAnsi="Wingdings" w:cs="Wingdings" w:hint="default"/>
      <w:sz w:val="14"/>
      <w:szCs w:val="14"/>
    </w:rPr>
  </w:style>
  <w:style w:type="character" w:customStyle="1" w:styleId="WW8Num54z0">
    <w:name w:val="WW8Num54z0"/>
    <w:rsid w:val="000E2744"/>
  </w:style>
  <w:style w:type="character" w:customStyle="1" w:styleId="WW8Num54z1">
    <w:name w:val="WW8Num54z1"/>
    <w:rsid w:val="000E2744"/>
  </w:style>
  <w:style w:type="character" w:customStyle="1" w:styleId="WW8Num54z2">
    <w:name w:val="WW8Num54z2"/>
    <w:rsid w:val="000E2744"/>
  </w:style>
  <w:style w:type="character" w:customStyle="1" w:styleId="WW8Num54z3">
    <w:name w:val="WW8Num54z3"/>
    <w:rsid w:val="000E2744"/>
  </w:style>
  <w:style w:type="character" w:customStyle="1" w:styleId="WW8Num54z4">
    <w:name w:val="WW8Num54z4"/>
    <w:rsid w:val="000E2744"/>
  </w:style>
  <w:style w:type="character" w:customStyle="1" w:styleId="WW8Num54z5">
    <w:name w:val="WW8Num54z5"/>
    <w:rsid w:val="000E2744"/>
  </w:style>
  <w:style w:type="character" w:customStyle="1" w:styleId="WW8Num54z6">
    <w:name w:val="WW8Num54z6"/>
    <w:rsid w:val="000E2744"/>
  </w:style>
  <w:style w:type="character" w:customStyle="1" w:styleId="WW8Num54z7">
    <w:name w:val="WW8Num54z7"/>
    <w:rsid w:val="000E2744"/>
  </w:style>
  <w:style w:type="character" w:customStyle="1" w:styleId="WW8Num54z8">
    <w:name w:val="WW8Num54z8"/>
    <w:rsid w:val="000E2744"/>
  </w:style>
  <w:style w:type="character" w:customStyle="1" w:styleId="WW8Num55z0">
    <w:name w:val="WW8Num55z0"/>
    <w:rsid w:val="000E2744"/>
    <w:rPr>
      <w:rFonts w:ascii="Calibri" w:hAnsi="Calibri" w:cs="Calibri"/>
      <w:sz w:val="20"/>
      <w:szCs w:val="20"/>
    </w:rPr>
  </w:style>
  <w:style w:type="character" w:customStyle="1" w:styleId="WW8Num56z0">
    <w:name w:val="WW8Num56z0"/>
    <w:rsid w:val="000E2744"/>
  </w:style>
  <w:style w:type="character" w:customStyle="1" w:styleId="WW8Num56z1">
    <w:name w:val="WW8Num56z1"/>
    <w:rsid w:val="000E2744"/>
  </w:style>
  <w:style w:type="character" w:customStyle="1" w:styleId="WW8Num56z2">
    <w:name w:val="WW8Num56z2"/>
    <w:rsid w:val="000E2744"/>
  </w:style>
  <w:style w:type="character" w:customStyle="1" w:styleId="WW8Num56z3">
    <w:name w:val="WW8Num56z3"/>
    <w:rsid w:val="000E2744"/>
  </w:style>
  <w:style w:type="character" w:customStyle="1" w:styleId="WW8Num56z4">
    <w:name w:val="WW8Num56z4"/>
    <w:rsid w:val="000E2744"/>
  </w:style>
  <w:style w:type="character" w:customStyle="1" w:styleId="WW8Num56z5">
    <w:name w:val="WW8Num56z5"/>
    <w:rsid w:val="000E2744"/>
  </w:style>
  <w:style w:type="character" w:customStyle="1" w:styleId="WW8Num56z6">
    <w:name w:val="WW8Num56z6"/>
    <w:rsid w:val="000E2744"/>
  </w:style>
  <w:style w:type="character" w:customStyle="1" w:styleId="WW8Num56z7">
    <w:name w:val="WW8Num56z7"/>
    <w:rsid w:val="000E2744"/>
  </w:style>
  <w:style w:type="character" w:customStyle="1" w:styleId="WW8Num56z8">
    <w:name w:val="WW8Num56z8"/>
    <w:rsid w:val="000E2744"/>
  </w:style>
  <w:style w:type="character" w:customStyle="1" w:styleId="WW8Num57z0">
    <w:name w:val="WW8Num57z0"/>
    <w:rsid w:val="000E2744"/>
    <w:rPr>
      <w:rFonts w:ascii="Times New Roman" w:hAnsi="Times New Roman" w:cs="Times New Roman"/>
      <w:sz w:val="20"/>
      <w:szCs w:val="20"/>
    </w:rPr>
  </w:style>
  <w:style w:type="character" w:customStyle="1" w:styleId="WW8Num57z1">
    <w:name w:val="WW8Num57z1"/>
    <w:rsid w:val="000E2744"/>
  </w:style>
  <w:style w:type="character" w:customStyle="1" w:styleId="WW8Num57z2">
    <w:name w:val="WW8Num57z2"/>
    <w:rsid w:val="000E2744"/>
  </w:style>
  <w:style w:type="character" w:customStyle="1" w:styleId="WW8Num57z3">
    <w:name w:val="WW8Num57z3"/>
    <w:rsid w:val="000E2744"/>
  </w:style>
  <w:style w:type="character" w:customStyle="1" w:styleId="WW8Num57z4">
    <w:name w:val="WW8Num57z4"/>
    <w:rsid w:val="000E2744"/>
  </w:style>
  <w:style w:type="character" w:customStyle="1" w:styleId="WW8Num57z5">
    <w:name w:val="WW8Num57z5"/>
    <w:rsid w:val="000E2744"/>
  </w:style>
  <w:style w:type="character" w:customStyle="1" w:styleId="WW8Num57z6">
    <w:name w:val="WW8Num57z6"/>
    <w:rsid w:val="000E2744"/>
  </w:style>
  <w:style w:type="character" w:customStyle="1" w:styleId="WW8Num57z7">
    <w:name w:val="WW8Num57z7"/>
    <w:rsid w:val="000E2744"/>
  </w:style>
  <w:style w:type="character" w:customStyle="1" w:styleId="WW8Num57z8">
    <w:name w:val="WW8Num57z8"/>
    <w:rsid w:val="000E2744"/>
  </w:style>
  <w:style w:type="character" w:customStyle="1" w:styleId="WW8Num58z0">
    <w:name w:val="WW8Num58z0"/>
    <w:rsid w:val="000E2744"/>
    <w:rPr>
      <w:rFonts w:cs="Arial"/>
      <w:sz w:val="20"/>
    </w:rPr>
  </w:style>
  <w:style w:type="character" w:customStyle="1" w:styleId="WW8Num58z1">
    <w:name w:val="WW8Num58z1"/>
    <w:rsid w:val="000E2744"/>
  </w:style>
  <w:style w:type="character" w:customStyle="1" w:styleId="WW8Num58z2">
    <w:name w:val="WW8Num58z2"/>
    <w:rsid w:val="000E2744"/>
  </w:style>
  <w:style w:type="character" w:customStyle="1" w:styleId="WW8Num58z3">
    <w:name w:val="WW8Num58z3"/>
    <w:rsid w:val="000E2744"/>
  </w:style>
  <w:style w:type="character" w:customStyle="1" w:styleId="WW8Num58z4">
    <w:name w:val="WW8Num58z4"/>
    <w:rsid w:val="000E2744"/>
  </w:style>
  <w:style w:type="character" w:customStyle="1" w:styleId="WW8Num58z5">
    <w:name w:val="WW8Num58z5"/>
    <w:rsid w:val="000E2744"/>
  </w:style>
  <w:style w:type="character" w:customStyle="1" w:styleId="WW8Num58z6">
    <w:name w:val="WW8Num58z6"/>
    <w:rsid w:val="000E2744"/>
  </w:style>
  <w:style w:type="character" w:customStyle="1" w:styleId="WW8Num58z7">
    <w:name w:val="WW8Num58z7"/>
    <w:rsid w:val="000E2744"/>
  </w:style>
  <w:style w:type="character" w:customStyle="1" w:styleId="WW8Num58z8">
    <w:name w:val="WW8Num58z8"/>
    <w:rsid w:val="000E2744"/>
  </w:style>
  <w:style w:type="character" w:customStyle="1" w:styleId="WW8Num59z0">
    <w:name w:val="WW8Num59z0"/>
    <w:rsid w:val="000E2744"/>
    <w:rPr>
      <w:rFonts w:ascii="Calibri" w:hAnsi="Calibri" w:cs="Calibri" w:hint="default"/>
      <w:sz w:val="20"/>
      <w:lang w:val="pl-PL"/>
    </w:rPr>
  </w:style>
  <w:style w:type="character" w:customStyle="1" w:styleId="WW8Num60z0">
    <w:name w:val="WW8Num60z0"/>
    <w:rsid w:val="000E2744"/>
    <w:rPr>
      <w:rFonts w:ascii="Symbol" w:hAnsi="Symbol" w:cs="Symbol" w:hint="default"/>
      <w:sz w:val="20"/>
    </w:rPr>
  </w:style>
  <w:style w:type="character" w:customStyle="1" w:styleId="WW8Num61z0">
    <w:name w:val="WW8Num61z0"/>
    <w:rsid w:val="000E2744"/>
    <w:rPr>
      <w:rFonts w:ascii="Wingdings" w:hAnsi="Wingdings" w:cs="Wingdings" w:hint="default"/>
      <w:sz w:val="14"/>
      <w:szCs w:val="14"/>
    </w:rPr>
  </w:style>
  <w:style w:type="character" w:customStyle="1" w:styleId="WW8Num62z0">
    <w:name w:val="WW8Num62z0"/>
    <w:rsid w:val="000E2744"/>
    <w:rPr>
      <w:rFonts w:ascii="Calibri" w:hAnsi="Calibri" w:cs="Tahoma" w:hint="default"/>
      <w:sz w:val="20"/>
    </w:rPr>
  </w:style>
  <w:style w:type="character" w:customStyle="1" w:styleId="WW8Num63z0">
    <w:name w:val="WW8Num63z0"/>
    <w:rsid w:val="000E2744"/>
    <w:rPr>
      <w:rFonts w:ascii="Symbol" w:hAnsi="Symbol" w:cs="StarSymbol"/>
      <w:sz w:val="18"/>
      <w:szCs w:val="18"/>
    </w:rPr>
  </w:style>
  <w:style w:type="character" w:customStyle="1" w:styleId="WW8Num64z0">
    <w:name w:val="WW8Num64z0"/>
    <w:rsid w:val="000E2744"/>
  </w:style>
  <w:style w:type="character" w:customStyle="1" w:styleId="WW8Num65z0">
    <w:name w:val="WW8Num65z0"/>
    <w:rsid w:val="000E2744"/>
    <w:rPr>
      <w:rFonts w:ascii="Calibri" w:hAnsi="Calibri" w:cs="Calibri" w:hint="default"/>
      <w:b/>
      <w:sz w:val="20"/>
      <w:szCs w:val="20"/>
    </w:rPr>
  </w:style>
  <w:style w:type="character" w:customStyle="1" w:styleId="WW8Num66z0">
    <w:name w:val="WW8Num66z0"/>
    <w:rsid w:val="000E2744"/>
    <w:rPr>
      <w:rFonts w:ascii="Calibri" w:hAnsi="Calibri" w:cs="Arial"/>
      <w:bCs/>
      <w:sz w:val="20"/>
      <w:szCs w:val="20"/>
    </w:rPr>
  </w:style>
  <w:style w:type="character" w:customStyle="1" w:styleId="WW8Num66z1">
    <w:name w:val="WW8Num66z1"/>
    <w:rsid w:val="000E2744"/>
  </w:style>
  <w:style w:type="character" w:customStyle="1" w:styleId="WW8Num66z2">
    <w:name w:val="WW8Num66z2"/>
    <w:rsid w:val="000E2744"/>
  </w:style>
  <w:style w:type="character" w:customStyle="1" w:styleId="WW8Num66z3">
    <w:name w:val="WW8Num66z3"/>
    <w:rsid w:val="000E2744"/>
  </w:style>
  <w:style w:type="character" w:customStyle="1" w:styleId="WW8Num66z4">
    <w:name w:val="WW8Num66z4"/>
    <w:rsid w:val="000E2744"/>
  </w:style>
  <w:style w:type="character" w:customStyle="1" w:styleId="WW8Num66z5">
    <w:name w:val="WW8Num66z5"/>
    <w:rsid w:val="000E2744"/>
  </w:style>
  <w:style w:type="character" w:customStyle="1" w:styleId="WW8Num66z6">
    <w:name w:val="WW8Num66z6"/>
    <w:rsid w:val="000E2744"/>
  </w:style>
  <w:style w:type="character" w:customStyle="1" w:styleId="WW8Num66z7">
    <w:name w:val="WW8Num66z7"/>
    <w:rsid w:val="000E2744"/>
  </w:style>
  <w:style w:type="character" w:customStyle="1" w:styleId="WW8Num66z8">
    <w:name w:val="WW8Num66z8"/>
    <w:rsid w:val="000E2744"/>
  </w:style>
  <w:style w:type="character" w:customStyle="1" w:styleId="WW8Num67z0">
    <w:name w:val="WW8Num67z0"/>
    <w:rsid w:val="000E2744"/>
    <w:rPr>
      <w:rFonts w:ascii="Calibri" w:hAnsi="Calibri" w:cs="F" w:hint="default"/>
      <w:b/>
      <w:bCs/>
      <w:color w:val="00000A"/>
      <w:sz w:val="20"/>
    </w:rPr>
  </w:style>
  <w:style w:type="character" w:customStyle="1" w:styleId="WW8Num68z0">
    <w:name w:val="WW8Num68z0"/>
    <w:rsid w:val="000E2744"/>
    <w:rPr>
      <w:sz w:val="20"/>
      <w:szCs w:val="20"/>
    </w:rPr>
  </w:style>
  <w:style w:type="character" w:customStyle="1" w:styleId="WW8Num68z1">
    <w:name w:val="WW8Num68z1"/>
    <w:rsid w:val="000E2744"/>
  </w:style>
  <w:style w:type="character" w:customStyle="1" w:styleId="WW8Num68z2">
    <w:name w:val="WW8Num68z2"/>
    <w:rsid w:val="000E2744"/>
  </w:style>
  <w:style w:type="character" w:customStyle="1" w:styleId="WW8Num68z3">
    <w:name w:val="WW8Num68z3"/>
    <w:rsid w:val="000E2744"/>
  </w:style>
  <w:style w:type="character" w:customStyle="1" w:styleId="WW8Num68z4">
    <w:name w:val="WW8Num68z4"/>
    <w:rsid w:val="000E2744"/>
  </w:style>
  <w:style w:type="character" w:customStyle="1" w:styleId="WW8Num68z5">
    <w:name w:val="WW8Num68z5"/>
    <w:rsid w:val="000E2744"/>
  </w:style>
  <w:style w:type="character" w:customStyle="1" w:styleId="WW8Num68z6">
    <w:name w:val="WW8Num68z6"/>
    <w:rsid w:val="000E2744"/>
  </w:style>
  <w:style w:type="character" w:customStyle="1" w:styleId="WW8Num68z7">
    <w:name w:val="WW8Num68z7"/>
    <w:rsid w:val="000E2744"/>
  </w:style>
  <w:style w:type="character" w:customStyle="1" w:styleId="WW8Num68z8">
    <w:name w:val="WW8Num68z8"/>
    <w:rsid w:val="000E2744"/>
  </w:style>
  <w:style w:type="character" w:customStyle="1" w:styleId="WW8Num69z0">
    <w:name w:val="WW8Num69z0"/>
    <w:rsid w:val="000E2744"/>
    <w:rPr>
      <w:rFonts w:ascii="Calibri" w:hAnsi="Calibri" w:cs="Arial"/>
      <w:bCs/>
      <w:sz w:val="20"/>
      <w:szCs w:val="20"/>
    </w:rPr>
  </w:style>
  <w:style w:type="character" w:customStyle="1" w:styleId="WW8Num69z1">
    <w:name w:val="WW8Num69z1"/>
    <w:rsid w:val="000E2744"/>
  </w:style>
  <w:style w:type="character" w:customStyle="1" w:styleId="WW8Num69z2">
    <w:name w:val="WW8Num69z2"/>
    <w:rsid w:val="000E2744"/>
  </w:style>
  <w:style w:type="character" w:customStyle="1" w:styleId="WW8Num69z3">
    <w:name w:val="WW8Num69z3"/>
    <w:rsid w:val="000E2744"/>
  </w:style>
  <w:style w:type="character" w:customStyle="1" w:styleId="WW8Num69z4">
    <w:name w:val="WW8Num69z4"/>
    <w:rsid w:val="000E2744"/>
  </w:style>
  <w:style w:type="character" w:customStyle="1" w:styleId="WW8Num69z5">
    <w:name w:val="WW8Num69z5"/>
    <w:rsid w:val="000E2744"/>
  </w:style>
  <w:style w:type="character" w:customStyle="1" w:styleId="WW8Num69z6">
    <w:name w:val="WW8Num69z6"/>
    <w:rsid w:val="000E2744"/>
  </w:style>
  <w:style w:type="character" w:customStyle="1" w:styleId="WW8Num69z7">
    <w:name w:val="WW8Num69z7"/>
    <w:rsid w:val="000E2744"/>
  </w:style>
  <w:style w:type="character" w:customStyle="1" w:styleId="WW8Num69z8">
    <w:name w:val="WW8Num69z8"/>
    <w:rsid w:val="000E2744"/>
  </w:style>
  <w:style w:type="character" w:customStyle="1" w:styleId="WW8Num70z0">
    <w:name w:val="WW8Num70z0"/>
    <w:rsid w:val="000E2744"/>
    <w:rPr>
      <w:rFonts w:ascii="Calibri" w:hAnsi="Calibri" w:cs="Tahoma" w:hint="default"/>
      <w:b/>
      <w:sz w:val="20"/>
    </w:rPr>
  </w:style>
  <w:style w:type="character" w:customStyle="1" w:styleId="WW8Num71z0">
    <w:name w:val="WW8Num71z0"/>
    <w:rsid w:val="000E2744"/>
  </w:style>
  <w:style w:type="character" w:customStyle="1" w:styleId="WW8Num71z1">
    <w:name w:val="WW8Num71z1"/>
    <w:rsid w:val="000E2744"/>
  </w:style>
  <w:style w:type="character" w:customStyle="1" w:styleId="WW8Num71z2">
    <w:name w:val="WW8Num71z2"/>
    <w:rsid w:val="000E2744"/>
  </w:style>
  <w:style w:type="character" w:customStyle="1" w:styleId="WW8Num71z3">
    <w:name w:val="WW8Num71z3"/>
    <w:rsid w:val="000E2744"/>
  </w:style>
  <w:style w:type="character" w:customStyle="1" w:styleId="WW8Num71z4">
    <w:name w:val="WW8Num71z4"/>
    <w:rsid w:val="000E2744"/>
  </w:style>
  <w:style w:type="character" w:customStyle="1" w:styleId="WW8Num71z5">
    <w:name w:val="WW8Num71z5"/>
    <w:rsid w:val="000E2744"/>
  </w:style>
  <w:style w:type="character" w:customStyle="1" w:styleId="WW8Num71z6">
    <w:name w:val="WW8Num71z6"/>
    <w:rsid w:val="000E2744"/>
  </w:style>
  <w:style w:type="character" w:customStyle="1" w:styleId="WW8Num71z7">
    <w:name w:val="WW8Num71z7"/>
    <w:rsid w:val="000E2744"/>
  </w:style>
  <w:style w:type="character" w:customStyle="1" w:styleId="WW8Num71z8">
    <w:name w:val="WW8Num71z8"/>
    <w:rsid w:val="000E2744"/>
  </w:style>
  <w:style w:type="character" w:customStyle="1" w:styleId="WW8Num72z0">
    <w:name w:val="WW8Num72z0"/>
    <w:rsid w:val="000E2744"/>
    <w:rPr>
      <w:rFonts w:ascii="Calibri" w:hAnsi="Calibri" w:cs="Calibri"/>
      <w:b w:val="0"/>
      <w:sz w:val="22"/>
      <w:szCs w:val="22"/>
      <w:lang w:val="pl-PL"/>
    </w:rPr>
  </w:style>
  <w:style w:type="character" w:customStyle="1" w:styleId="WW8Num72z1">
    <w:name w:val="WW8Num72z1"/>
    <w:rsid w:val="000E2744"/>
    <w:rPr>
      <w:sz w:val="22"/>
      <w:szCs w:val="22"/>
    </w:rPr>
  </w:style>
  <w:style w:type="character" w:customStyle="1" w:styleId="WW8Num73z0">
    <w:name w:val="WW8Num73z0"/>
    <w:rsid w:val="000E2744"/>
    <w:rPr>
      <w:rFonts w:ascii="Calibri" w:eastAsia="Calibri" w:hAnsi="Calibri" w:cs="Calibri"/>
      <w:b w:val="0"/>
      <w:bCs w:val="0"/>
      <w:i w:val="0"/>
      <w:iCs w:val="0"/>
      <w:sz w:val="22"/>
      <w:szCs w:val="22"/>
    </w:rPr>
  </w:style>
  <w:style w:type="character" w:customStyle="1" w:styleId="WW8Num73z1">
    <w:name w:val="WW8Num73z1"/>
    <w:rsid w:val="000E2744"/>
    <w:rPr>
      <w:sz w:val="22"/>
      <w:szCs w:val="22"/>
    </w:rPr>
  </w:style>
  <w:style w:type="character" w:customStyle="1" w:styleId="WW8Num73z2">
    <w:name w:val="WW8Num73z2"/>
    <w:rsid w:val="000E2744"/>
    <w:rPr>
      <w:b/>
      <w:sz w:val="22"/>
      <w:szCs w:val="22"/>
    </w:rPr>
  </w:style>
  <w:style w:type="character" w:customStyle="1" w:styleId="WW8Num74z0">
    <w:name w:val="WW8Num74z0"/>
    <w:rsid w:val="000E2744"/>
    <w:rPr>
      <w:rFonts w:ascii="Symbol" w:eastAsia="Calibri" w:hAnsi="Symbol" w:cs="OpenSymbol"/>
      <w:b/>
      <w:color w:val="000000"/>
      <w:sz w:val="20"/>
      <w:szCs w:val="20"/>
      <w:lang w:val="pl-PL"/>
    </w:rPr>
  </w:style>
  <w:style w:type="character" w:customStyle="1" w:styleId="WW8Num74z1">
    <w:name w:val="WW8Num74z1"/>
    <w:rsid w:val="000E2744"/>
    <w:rPr>
      <w:rFonts w:ascii="OpenSymbol" w:hAnsi="OpenSymbol" w:cs="OpenSymbol"/>
    </w:rPr>
  </w:style>
  <w:style w:type="character" w:customStyle="1" w:styleId="WW8Num74z3">
    <w:name w:val="WW8Num74z3"/>
    <w:rsid w:val="000E2744"/>
    <w:rPr>
      <w:rFonts w:ascii="Symbol" w:hAnsi="Symbol" w:cs="OpenSymbol"/>
    </w:rPr>
  </w:style>
  <w:style w:type="character" w:customStyle="1" w:styleId="WW8Num59z1">
    <w:name w:val="WW8Num59z1"/>
    <w:rsid w:val="000E2744"/>
  </w:style>
  <w:style w:type="character" w:customStyle="1" w:styleId="WW8Num59z2">
    <w:name w:val="WW8Num59z2"/>
    <w:rsid w:val="000E2744"/>
  </w:style>
  <w:style w:type="character" w:customStyle="1" w:styleId="WW8Num59z3">
    <w:name w:val="WW8Num59z3"/>
    <w:rsid w:val="000E2744"/>
  </w:style>
  <w:style w:type="character" w:customStyle="1" w:styleId="WW8Num59z4">
    <w:name w:val="WW8Num59z4"/>
    <w:rsid w:val="000E2744"/>
  </w:style>
  <w:style w:type="character" w:customStyle="1" w:styleId="WW8Num59z5">
    <w:name w:val="WW8Num59z5"/>
    <w:rsid w:val="000E2744"/>
  </w:style>
  <w:style w:type="character" w:customStyle="1" w:styleId="WW8Num59z6">
    <w:name w:val="WW8Num59z6"/>
    <w:rsid w:val="000E2744"/>
  </w:style>
  <w:style w:type="character" w:customStyle="1" w:styleId="WW8Num59z7">
    <w:name w:val="WW8Num59z7"/>
    <w:rsid w:val="000E2744"/>
  </w:style>
  <w:style w:type="character" w:customStyle="1" w:styleId="WW8Num59z8">
    <w:name w:val="WW8Num59z8"/>
    <w:rsid w:val="000E2744"/>
  </w:style>
  <w:style w:type="character" w:customStyle="1" w:styleId="WW8Num67z1">
    <w:name w:val="WW8Num67z1"/>
    <w:rsid w:val="000E2744"/>
  </w:style>
  <w:style w:type="character" w:customStyle="1" w:styleId="WW8Num67z2">
    <w:name w:val="WW8Num67z2"/>
    <w:rsid w:val="000E2744"/>
  </w:style>
  <w:style w:type="character" w:customStyle="1" w:styleId="WW8Num67z3">
    <w:name w:val="WW8Num67z3"/>
    <w:rsid w:val="000E2744"/>
  </w:style>
  <w:style w:type="character" w:customStyle="1" w:styleId="WW8Num67z4">
    <w:name w:val="WW8Num67z4"/>
    <w:rsid w:val="000E2744"/>
  </w:style>
  <w:style w:type="character" w:customStyle="1" w:styleId="WW8Num67z5">
    <w:name w:val="WW8Num67z5"/>
    <w:rsid w:val="000E2744"/>
  </w:style>
  <w:style w:type="character" w:customStyle="1" w:styleId="WW8Num67z6">
    <w:name w:val="WW8Num67z6"/>
    <w:rsid w:val="000E2744"/>
  </w:style>
  <w:style w:type="character" w:customStyle="1" w:styleId="WW8Num67z7">
    <w:name w:val="WW8Num67z7"/>
    <w:rsid w:val="000E2744"/>
  </w:style>
  <w:style w:type="character" w:customStyle="1" w:styleId="WW8Num67z8">
    <w:name w:val="WW8Num67z8"/>
    <w:rsid w:val="000E2744"/>
  </w:style>
  <w:style w:type="character" w:customStyle="1" w:styleId="WW8Num70z1">
    <w:name w:val="WW8Num70z1"/>
    <w:rsid w:val="000E2744"/>
  </w:style>
  <w:style w:type="character" w:customStyle="1" w:styleId="WW8Num70z2">
    <w:name w:val="WW8Num70z2"/>
    <w:rsid w:val="000E2744"/>
  </w:style>
  <w:style w:type="character" w:customStyle="1" w:styleId="WW8Num70z3">
    <w:name w:val="WW8Num70z3"/>
    <w:rsid w:val="000E2744"/>
  </w:style>
  <w:style w:type="character" w:customStyle="1" w:styleId="WW8Num70z4">
    <w:name w:val="WW8Num70z4"/>
    <w:rsid w:val="000E2744"/>
  </w:style>
  <w:style w:type="character" w:customStyle="1" w:styleId="WW8Num70z5">
    <w:name w:val="WW8Num70z5"/>
    <w:rsid w:val="000E2744"/>
  </w:style>
  <w:style w:type="character" w:customStyle="1" w:styleId="WW8Num70z6">
    <w:name w:val="WW8Num70z6"/>
    <w:rsid w:val="000E2744"/>
  </w:style>
  <w:style w:type="character" w:customStyle="1" w:styleId="WW8Num70z7">
    <w:name w:val="WW8Num70z7"/>
    <w:rsid w:val="000E2744"/>
  </w:style>
  <w:style w:type="character" w:customStyle="1" w:styleId="WW8Num70z8">
    <w:name w:val="WW8Num70z8"/>
    <w:rsid w:val="000E2744"/>
  </w:style>
  <w:style w:type="character" w:customStyle="1" w:styleId="WW8Num72z2">
    <w:name w:val="WW8Num72z2"/>
    <w:rsid w:val="000E2744"/>
  </w:style>
  <w:style w:type="character" w:customStyle="1" w:styleId="WW8Num72z3">
    <w:name w:val="WW8Num72z3"/>
    <w:rsid w:val="000E2744"/>
  </w:style>
  <w:style w:type="character" w:customStyle="1" w:styleId="WW8Num72z4">
    <w:name w:val="WW8Num72z4"/>
    <w:rsid w:val="000E2744"/>
  </w:style>
  <w:style w:type="character" w:customStyle="1" w:styleId="WW8Num72z5">
    <w:name w:val="WW8Num72z5"/>
    <w:rsid w:val="000E2744"/>
  </w:style>
  <w:style w:type="character" w:customStyle="1" w:styleId="WW8Num72z6">
    <w:name w:val="WW8Num72z6"/>
    <w:rsid w:val="000E2744"/>
  </w:style>
  <w:style w:type="character" w:customStyle="1" w:styleId="WW8Num72z7">
    <w:name w:val="WW8Num72z7"/>
    <w:rsid w:val="000E2744"/>
  </w:style>
  <w:style w:type="character" w:customStyle="1" w:styleId="WW8Num72z8">
    <w:name w:val="WW8Num72z8"/>
    <w:rsid w:val="000E2744"/>
  </w:style>
  <w:style w:type="character" w:customStyle="1" w:styleId="WW8Num74z2">
    <w:name w:val="WW8Num74z2"/>
    <w:rsid w:val="000E2744"/>
    <w:rPr>
      <w:b/>
      <w:sz w:val="22"/>
      <w:szCs w:val="22"/>
    </w:rPr>
  </w:style>
  <w:style w:type="character" w:customStyle="1" w:styleId="WW8Num75z0">
    <w:name w:val="WW8Num75z0"/>
    <w:rsid w:val="000E2744"/>
    <w:rPr>
      <w:rFonts w:ascii="Symbol" w:eastAsia="Calibri" w:hAnsi="Symbol" w:cs="OpenSymbol"/>
      <w:b/>
      <w:color w:val="000000"/>
      <w:sz w:val="20"/>
      <w:szCs w:val="20"/>
      <w:lang w:val="pl-PL"/>
    </w:rPr>
  </w:style>
  <w:style w:type="character" w:customStyle="1" w:styleId="WW8Num75z1">
    <w:name w:val="WW8Num75z1"/>
    <w:rsid w:val="000E2744"/>
    <w:rPr>
      <w:rFonts w:ascii="OpenSymbol" w:hAnsi="OpenSymbol" w:cs="OpenSymbol"/>
    </w:rPr>
  </w:style>
  <w:style w:type="character" w:customStyle="1" w:styleId="WW8Num75z3">
    <w:name w:val="WW8Num75z3"/>
    <w:rsid w:val="000E2744"/>
    <w:rPr>
      <w:rFonts w:ascii="Symbol" w:hAnsi="Symbol" w:cs="OpenSymbol"/>
    </w:rPr>
  </w:style>
  <w:style w:type="character" w:customStyle="1" w:styleId="WW8Num6z1">
    <w:name w:val="WW8Num6z1"/>
    <w:rsid w:val="000E2744"/>
  </w:style>
  <w:style w:type="character" w:customStyle="1" w:styleId="WW8Num6z2">
    <w:name w:val="WW8Num6z2"/>
    <w:rsid w:val="000E2744"/>
  </w:style>
  <w:style w:type="character" w:customStyle="1" w:styleId="WW8Num6z3">
    <w:name w:val="WW8Num6z3"/>
    <w:rsid w:val="000E2744"/>
  </w:style>
  <w:style w:type="character" w:customStyle="1" w:styleId="WW8Num6z4">
    <w:name w:val="WW8Num6z4"/>
    <w:rsid w:val="000E2744"/>
  </w:style>
  <w:style w:type="character" w:customStyle="1" w:styleId="WW8Num6z5">
    <w:name w:val="WW8Num6z5"/>
    <w:rsid w:val="000E2744"/>
  </w:style>
  <w:style w:type="character" w:customStyle="1" w:styleId="WW8Num6z6">
    <w:name w:val="WW8Num6z6"/>
    <w:rsid w:val="000E2744"/>
  </w:style>
  <w:style w:type="character" w:customStyle="1" w:styleId="WW8Num6z7">
    <w:name w:val="WW8Num6z7"/>
    <w:rsid w:val="000E2744"/>
  </w:style>
  <w:style w:type="character" w:customStyle="1" w:styleId="WW8Num6z8">
    <w:name w:val="WW8Num6z8"/>
    <w:rsid w:val="000E2744"/>
  </w:style>
  <w:style w:type="character" w:customStyle="1" w:styleId="WW8Num9z1">
    <w:name w:val="WW8Num9z1"/>
    <w:rsid w:val="000E2744"/>
  </w:style>
  <w:style w:type="character" w:customStyle="1" w:styleId="WW8Num9z2">
    <w:name w:val="WW8Num9z2"/>
    <w:rsid w:val="000E2744"/>
  </w:style>
  <w:style w:type="character" w:customStyle="1" w:styleId="WW8Num9z3">
    <w:name w:val="WW8Num9z3"/>
    <w:rsid w:val="000E2744"/>
  </w:style>
  <w:style w:type="character" w:customStyle="1" w:styleId="WW8Num9z4">
    <w:name w:val="WW8Num9z4"/>
    <w:rsid w:val="000E2744"/>
  </w:style>
  <w:style w:type="character" w:customStyle="1" w:styleId="WW8Num9z5">
    <w:name w:val="WW8Num9z5"/>
    <w:rsid w:val="000E2744"/>
  </w:style>
  <w:style w:type="character" w:customStyle="1" w:styleId="WW8Num9z6">
    <w:name w:val="WW8Num9z6"/>
    <w:rsid w:val="000E2744"/>
  </w:style>
  <w:style w:type="character" w:customStyle="1" w:styleId="WW8Num9z7">
    <w:name w:val="WW8Num9z7"/>
    <w:rsid w:val="000E2744"/>
  </w:style>
  <w:style w:type="character" w:customStyle="1" w:styleId="WW8Num9z8">
    <w:name w:val="WW8Num9z8"/>
    <w:rsid w:val="000E2744"/>
  </w:style>
  <w:style w:type="character" w:customStyle="1" w:styleId="WW8Num13z1">
    <w:name w:val="WW8Num13z1"/>
    <w:rsid w:val="000E2744"/>
  </w:style>
  <w:style w:type="character" w:customStyle="1" w:styleId="WW8Num13z2">
    <w:name w:val="WW8Num13z2"/>
    <w:rsid w:val="000E2744"/>
  </w:style>
  <w:style w:type="character" w:customStyle="1" w:styleId="WW8Num13z3">
    <w:name w:val="WW8Num13z3"/>
    <w:rsid w:val="000E2744"/>
  </w:style>
  <w:style w:type="character" w:customStyle="1" w:styleId="WW8Num13z4">
    <w:name w:val="WW8Num13z4"/>
    <w:rsid w:val="000E2744"/>
  </w:style>
  <w:style w:type="character" w:customStyle="1" w:styleId="WW8Num13z5">
    <w:name w:val="WW8Num13z5"/>
    <w:rsid w:val="000E2744"/>
  </w:style>
  <w:style w:type="character" w:customStyle="1" w:styleId="WW8Num13z6">
    <w:name w:val="WW8Num13z6"/>
    <w:rsid w:val="000E2744"/>
  </w:style>
  <w:style w:type="character" w:customStyle="1" w:styleId="WW8Num13z7">
    <w:name w:val="WW8Num13z7"/>
    <w:rsid w:val="000E2744"/>
  </w:style>
  <w:style w:type="character" w:customStyle="1" w:styleId="WW8Num13z8">
    <w:name w:val="WW8Num13z8"/>
    <w:rsid w:val="000E2744"/>
  </w:style>
  <w:style w:type="character" w:customStyle="1" w:styleId="WW8Num22z1">
    <w:name w:val="WW8Num22z1"/>
    <w:rsid w:val="000E2744"/>
  </w:style>
  <w:style w:type="character" w:customStyle="1" w:styleId="WW8Num22z2">
    <w:name w:val="WW8Num22z2"/>
    <w:rsid w:val="000E2744"/>
  </w:style>
  <w:style w:type="character" w:customStyle="1" w:styleId="WW8Num22z3">
    <w:name w:val="WW8Num22z3"/>
    <w:rsid w:val="000E2744"/>
  </w:style>
  <w:style w:type="character" w:customStyle="1" w:styleId="WW8Num22z4">
    <w:name w:val="WW8Num22z4"/>
    <w:rsid w:val="000E2744"/>
  </w:style>
  <w:style w:type="character" w:customStyle="1" w:styleId="WW8Num22z5">
    <w:name w:val="WW8Num22z5"/>
    <w:rsid w:val="000E2744"/>
  </w:style>
  <w:style w:type="character" w:customStyle="1" w:styleId="WW8Num22z6">
    <w:name w:val="WW8Num22z6"/>
    <w:rsid w:val="000E2744"/>
  </w:style>
  <w:style w:type="character" w:customStyle="1" w:styleId="WW8Num22z7">
    <w:name w:val="WW8Num22z7"/>
    <w:rsid w:val="000E2744"/>
  </w:style>
  <w:style w:type="character" w:customStyle="1" w:styleId="WW8Num22z8">
    <w:name w:val="WW8Num22z8"/>
    <w:rsid w:val="000E2744"/>
  </w:style>
  <w:style w:type="character" w:customStyle="1" w:styleId="WW8Num26z1">
    <w:name w:val="WW8Num26z1"/>
    <w:rsid w:val="000E2744"/>
  </w:style>
  <w:style w:type="character" w:customStyle="1" w:styleId="WW8Num26z2">
    <w:name w:val="WW8Num26z2"/>
    <w:rsid w:val="000E2744"/>
  </w:style>
  <w:style w:type="character" w:customStyle="1" w:styleId="WW8Num26z3">
    <w:name w:val="WW8Num26z3"/>
    <w:rsid w:val="000E2744"/>
  </w:style>
  <w:style w:type="character" w:customStyle="1" w:styleId="WW8Num26z4">
    <w:name w:val="WW8Num26z4"/>
    <w:rsid w:val="000E2744"/>
  </w:style>
  <w:style w:type="character" w:customStyle="1" w:styleId="WW8Num26z5">
    <w:name w:val="WW8Num26z5"/>
    <w:rsid w:val="000E2744"/>
  </w:style>
  <w:style w:type="character" w:customStyle="1" w:styleId="WW8Num26z6">
    <w:name w:val="WW8Num26z6"/>
    <w:rsid w:val="000E2744"/>
  </w:style>
  <w:style w:type="character" w:customStyle="1" w:styleId="WW8Num26z7">
    <w:name w:val="WW8Num26z7"/>
    <w:rsid w:val="000E2744"/>
  </w:style>
  <w:style w:type="character" w:customStyle="1" w:styleId="WW8Num26z8">
    <w:name w:val="WW8Num26z8"/>
    <w:rsid w:val="000E2744"/>
  </w:style>
  <w:style w:type="character" w:customStyle="1" w:styleId="WW8Num31z2">
    <w:name w:val="WW8Num31z2"/>
    <w:rsid w:val="000E2744"/>
  </w:style>
  <w:style w:type="character" w:customStyle="1" w:styleId="WW8Num31z3">
    <w:name w:val="WW8Num31z3"/>
    <w:rsid w:val="000E2744"/>
  </w:style>
  <w:style w:type="character" w:customStyle="1" w:styleId="WW8Num31z4">
    <w:name w:val="WW8Num31z4"/>
    <w:rsid w:val="000E2744"/>
  </w:style>
  <w:style w:type="character" w:customStyle="1" w:styleId="WW8Num31z5">
    <w:name w:val="WW8Num31z5"/>
    <w:rsid w:val="000E2744"/>
  </w:style>
  <w:style w:type="character" w:customStyle="1" w:styleId="WW8Num31z6">
    <w:name w:val="WW8Num31z6"/>
    <w:rsid w:val="000E2744"/>
  </w:style>
  <w:style w:type="character" w:customStyle="1" w:styleId="WW8Num31z7">
    <w:name w:val="WW8Num31z7"/>
    <w:rsid w:val="000E2744"/>
  </w:style>
  <w:style w:type="character" w:customStyle="1" w:styleId="WW8Num31z8">
    <w:name w:val="WW8Num31z8"/>
    <w:rsid w:val="000E2744"/>
  </w:style>
  <w:style w:type="character" w:customStyle="1" w:styleId="WW8Num33z1">
    <w:name w:val="WW8Num33z1"/>
    <w:rsid w:val="000E2744"/>
  </w:style>
  <w:style w:type="character" w:customStyle="1" w:styleId="WW8Num33z2">
    <w:name w:val="WW8Num33z2"/>
    <w:rsid w:val="000E2744"/>
  </w:style>
  <w:style w:type="character" w:customStyle="1" w:styleId="WW8Num33z3">
    <w:name w:val="WW8Num33z3"/>
    <w:rsid w:val="000E2744"/>
  </w:style>
  <w:style w:type="character" w:customStyle="1" w:styleId="WW8Num33z4">
    <w:name w:val="WW8Num33z4"/>
    <w:rsid w:val="000E2744"/>
  </w:style>
  <w:style w:type="character" w:customStyle="1" w:styleId="WW8Num33z5">
    <w:name w:val="WW8Num33z5"/>
    <w:rsid w:val="000E2744"/>
  </w:style>
  <w:style w:type="character" w:customStyle="1" w:styleId="WW8Num33z6">
    <w:name w:val="WW8Num33z6"/>
    <w:rsid w:val="000E2744"/>
  </w:style>
  <w:style w:type="character" w:customStyle="1" w:styleId="WW8Num33z7">
    <w:name w:val="WW8Num33z7"/>
    <w:rsid w:val="000E2744"/>
  </w:style>
  <w:style w:type="character" w:customStyle="1" w:styleId="WW8Num33z8">
    <w:name w:val="WW8Num33z8"/>
    <w:rsid w:val="000E2744"/>
  </w:style>
  <w:style w:type="character" w:customStyle="1" w:styleId="WW8Num37z1">
    <w:name w:val="WW8Num37z1"/>
    <w:rsid w:val="000E2744"/>
  </w:style>
  <w:style w:type="character" w:customStyle="1" w:styleId="WW8Num37z2">
    <w:name w:val="WW8Num37z2"/>
    <w:rsid w:val="000E2744"/>
  </w:style>
  <w:style w:type="character" w:customStyle="1" w:styleId="WW8Num37z3">
    <w:name w:val="WW8Num37z3"/>
    <w:rsid w:val="000E2744"/>
  </w:style>
  <w:style w:type="character" w:customStyle="1" w:styleId="WW8Num37z4">
    <w:name w:val="WW8Num37z4"/>
    <w:rsid w:val="000E2744"/>
  </w:style>
  <w:style w:type="character" w:customStyle="1" w:styleId="WW8Num37z5">
    <w:name w:val="WW8Num37z5"/>
    <w:rsid w:val="000E2744"/>
  </w:style>
  <w:style w:type="character" w:customStyle="1" w:styleId="WW8Num37z6">
    <w:name w:val="WW8Num37z6"/>
    <w:rsid w:val="000E2744"/>
  </w:style>
  <w:style w:type="character" w:customStyle="1" w:styleId="WW8Num37z7">
    <w:name w:val="WW8Num37z7"/>
    <w:rsid w:val="000E2744"/>
  </w:style>
  <w:style w:type="character" w:customStyle="1" w:styleId="WW8Num37z8">
    <w:name w:val="WW8Num37z8"/>
    <w:rsid w:val="000E2744"/>
  </w:style>
  <w:style w:type="character" w:customStyle="1" w:styleId="WW8Num41z1">
    <w:name w:val="WW8Num41z1"/>
    <w:rsid w:val="000E2744"/>
  </w:style>
  <w:style w:type="character" w:customStyle="1" w:styleId="WW8Num41z2">
    <w:name w:val="WW8Num41z2"/>
    <w:rsid w:val="000E2744"/>
  </w:style>
  <w:style w:type="character" w:customStyle="1" w:styleId="WW8Num41z3">
    <w:name w:val="WW8Num41z3"/>
    <w:rsid w:val="000E2744"/>
  </w:style>
  <w:style w:type="character" w:customStyle="1" w:styleId="WW8Num41z4">
    <w:name w:val="WW8Num41z4"/>
    <w:rsid w:val="000E2744"/>
  </w:style>
  <w:style w:type="character" w:customStyle="1" w:styleId="WW8Num41z5">
    <w:name w:val="WW8Num41z5"/>
    <w:rsid w:val="000E2744"/>
  </w:style>
  <w:style w:type="character" w:customStyle="1" w:styleId="WW8Num41z6">
    <w:name w:val="WW8Num41z6"/>
    <w:rsid w:val="000E2744"/>
  </w:style>
  <w:style w:type="character" w:customStyle="1" w:styleId="WW8Num41z7">
    <w:name w:val="WW8Num41z7"/>
    <w:rsid w:val="000E2744"/>
  </w:style>
  <w:style w:type="character" w:customStyle="1" w:styleId="WW8Num41z8">
    <w:name w:val="WW8Num41z8"/>
    <w:rsid w:val="000E2744"/>
  </w:style>
  <w:style w:type="character" w:customStyle="1" w:styleId="WW8Num46z1">
    <w:name w:val="WW8Num46z1"/>
    <w:rsid w:val="000E2744"/>
    <w:rPr>
      <w:rFonts w:ascii="Calibri" w:hAnsi="Calibri" w:cs="Calibri"/>
      <w:b/>
      <w:sz w:val="20"/>
      <w:szCs w:val="20"/>
    </w:rPr>
  </w:style>
  <w:style w:type="character" w:customStyle="1" w:styleId="WW8Num46z2">
    <w:name w:val="WW8Num46z2"/>
    <w:rsid w:val="000E2744"/>
  </w:style>
  <w:style w:type="character" w:customStyle="1" w:styleId="WW8Num46z3">
    <w:name w:val="WW8Num46z3"/>
    <w:rsid w:val="000E2744"/>
  </w:style>
  <w:style w:type="character" w:customStyle="1" w:styleId="WW8Num46z4">
    <w:name w:val="WW8Num46z4"/>
    <w:rsid w:val="000E2744"/>
  </w:style>
  <w:style w:type="character" w:customStyle="1" w:styleId="WW8Num46z5">
    <w:name w:val="WW8Num46z5"/>
    <w:rsid w:val="000E2744"/>
  </w:style>
  <w:style w:type="character" w:customStyle="1" w:styleId="WW8Num46z6">
    <w:name w:val="WW8Num46z6"/>
    <w:rsid w:val="000E2744"/>
  </w:style>
  <w:style w:type="character" w:customStyle="1" w:styleId="WW8Num46z7">
    <w:name w:val="WW8Num46z7"/>
    <w:rsid w:val="000E2744"/>
  </w:style>
  <w:style w:type="character" w:customStyle="1" w:styleId="WW8Num46z8">
    <w:name w:val="WW8Num46z8"/>
    <w:rsid w:val="000E2744"/>
  </w:style>
  <w:style w:type="character" w:customStyle="1" w:styleId="WW8Num48z1">
    <w:name w:val="WW8Num48z1"/>
    <w:rsid w:val="000E2744"/>
    <w:rPr>
      <w:rFonts w:hint="default"/>
      <w:b w:val="0"/>
      <w:color w:val="auto"/>
    </w:rPr>
  </w:style>
  <w:style w:type="character" w:customStyle="1" w:styleId="WW8Num48z2">
    <w:name w:val="WW8Num48z2"/>
    <w:rsid w:val="000E2744"/>
    <w:rPr>
      <w:rFonts w:ascii="Symbol" w:hAnsi="Symbol" w:cs="Symbol" w:hint="default"/>
    </w:rPr>
  </w:style>
  <w:style w:type="character" w:customStyle="1" w:styleId="WW8Num50z1">
    <w:name w:val="WW8Num50z1"/>
    <w:rsid w:val="000E2744"/>
  </w:style>
  <w:style w:type="character" w:customStyle="1" w:styleId="WW8Num50z2">
    <w:name w:val="WW8Num50z2"/>
    <w:rsid w:val="000E2744"/>
  </w:style>
  <w:style w:type="character" w:customStyle="1" w:styleId="WW8Num50z3">
    <w:name w:val="WW8Num50z3"/>
    <w:rsid w:val="000E2744"/>
  </w:style>
  <w:style w:type="character" w:customStyle="1" w:styleId="WW8Num50z4">
    <w:name w:val="WW8Num50z4"/>
    <w:rsid w:val="000E2744"/>
  </w:style>
  <w:style w:type="character" w:customStyle="1" w:styleId="WW8Num50z5">
    <w:name w:val="WW8Num50z5"/>
    <w:rsid w:val="000E2744"/>
  </w:style>
  <w:style w:type="character" w:customStyle="1" w:styleId="WW8Num50z6">
    <w:name w:val="WW8Num50z6"/>
    <w:rsid w:val="000E2744"/>
  </w:style>
  <w:style w:type="character" w:customStyle="1" w:styleId="WW8Num50z7">
    <w:name w:val="WW8Num50z7"/>
    <w:rsid w:val="000E2744"/>
  </w:style>
  <w:style w:type="character" w:customStyle="1" w:styleId="WW8Num50z8">
    <w:name w:val="WW8Num50z8"/>
    <w:rsid w:val="000E2744"/>
  </w:style>
  <w:style w:type="character" w:customStyle="1" w:styleId="WW8Num53z1">
    <w:name w:val="WW8Num53z1"/>
    <w:rsid w:val="000E2744"/>
  </w:style>
  <w:style w:type="character" w:customStyle="1" w:styleId="WW8Num53z2">
    <w:name w:val="WW8Num53z2"/>
    <w:rsid w:val="000E2744"/>
  </w:style>
  <w:style w:type="character" w:customStyle="1" w:styleId="WW8Num53z3">
    <w:name w:val="WW8Num53z3"/>
    <w:rsid w:val="000E2744"/>
  </w:style>
  <w:style w:type="character" w:customStyle="1" w:styleId="WW8Num53z4">
    <w:name w:val="WW8Num53z4"/>
    <w:rsid w:val="000E2744"/>
  </w:style>
  <w:style w:type="character" w:customStyle="1" w:styleId="WW8Num53z5">
    <w:name w:val="WW8Num53z5"/>
    <w:rsid w:val="000E2744"/>
  </w:style>
  <w:style w:type="character" w:customStyle="1" w:styleId="WW8Num53z6">
    <w:name w:val="WW8Num53z6"/>
    <w:rsid w:val="000E2744"/>
  </w:style>
  <w:style w:type="character" w:customStyle="1" w:styleId="WW8Num53z7">
    <w:name w:val="WW8Num53z7"/>
    <w:rsid w:val="000E2744"/>
  </w:style>
  <w:style w:type="character" w:customStyle="1" w:styleId="WW8Num53z8">
    <w:name w:val="WW8Num53z8"/>
    <w:rsid w:val="000E2744"/>
  </w:style>
  <w:style w:type="character" w:customStyle="1" w:styleId="WW8Num55z1">
    <w:name w:val="WW8Num55z1"/>
    <w:rsid w:val="000E2744"/>
  </w:style>
  <w:style w:type="character" w:customStyle="1" w:styleId="WW8Num55z2">
    <w:name w:val="WW8Num55z2"/>
    <w:rsid w:val="000E2744"/>
  </w:style>
  <w:style w:type="character" w:customStyle="1" w:styleId="WW8Num55z3">
    <w:name w:val="WW8Num55z3"/>
    <w:rsid w:val="000E2744"/>
  </w:style>
  <w:style w:type="character" w:customStyle="1" w:styleId="WW8Num55z4">
    <w:name w:val="WW8Num55z4"/>
    <w:rsid w:val="000E2744"/>
  </w:style>
  <w:style w:type="character" w:customStyle="1" w:styleId="WW8Num55z5">
    <w:name w:val="WW8Num55z5"/>
    <w:rsid w:val="000E2744"/>
  </w:style>
  <w:style w:type="character" w:customStyle="1" w:styleId="WW8Num55z6">
    <w:name w:val="WW8Num55z6"/>
    <w:rsid w:val="000E2744"/>
  </w:style>
  <w:style w:type="character" w:customStyle="1" w:styleId="WW8Num55z7">
    <w:name w:val="WW8Num55z7"/>
    <w:rsid w:val="000E2744"/>
  </w:style>
  <w:style w:type="character" w:customStyle="1" w:styleId="WW8Num55z8">
    <w:name w:val="WW8Num55z8"/>
    <w:rsid w:val="000E2744"/>
  </w:style>
  <w:style w:type="character" w:customStyle="1" w:styleId="WW8Num60z1">
    <w:name w:val="WW8Num60z1"/>
    <w:rsid w:val="000E2744"/>
  </w:style>
  <w:style w:type="character" w:customStyle="1" w:styleId="WW8Num60z2">
    <w:name w:val="WW8Num60z2"/>
    <w:rsid w:val="000E2744"/>
  </w:style>
  <w:style w:type="character" w:customStyle="1" w:styleId="WW8Num60z3">
    <w:name w:val="WW8Num60z3"/>
    <w:rsid w:val="000E2744"/>
  </w:style>
  <w:style w:type="character" w:customStyle="1" w:styleId="WW8Num60z4">
    <w:name w:val="WW8Num60z4"/>
    <w:rsid w:val="000E2744"/>
  </w:style>
  <w:style w:type="character" w:customStyle="1" w:styleId="WW8Num60z5">
    <w:name w:val="WW8Num60z5"/>
    <w:rsid w:val="000E2744"/>
  </w:style>
  <w:style w:type="character" w:customStyle="1" w:styleId="WW8Num60z6">
    <w:name w:val="WW8Num60z6"/>
    <w:rsid w:val="000E2744"/>
  </w:style>
  <w:style w:type="character" w:customStyle="1" w:styleId="WW8Num60z7">
    <w:name w:val="WW8Num60z7"/>
    <w:rsid w:val="000E2744"/>
  </w:style>
  <w:style w:type="character" w:customStyle="1" w:styleId="WW8Num60z8">
    <w:name w:val="WW8Num60z8"/>
    <w:rsid w:val="000E2744"/>
  </w:style>
  <w:style w:type="character" w:customStyle="1" w:styleId="WW8Num73z3">
    <w:name w:val="WW8Num73z3"/>
    <w:rsid w:val="000E2744"/>
  </w:style>
  <w:style w:type="character" w:customStyle="1" w:styleId="WW8Num73z4">
    <w:name w:val="WW8Num73z4"/>
    <w:rsid w:val="000E2744"/>
  </w:style>
  <w:style w:type="character" w:customStyle="1" w:styleId="WW8Num73z5">
    <w:name w:val="WW8Num73z5"/>
    <w:rsid w:val="000E2744"/>
  </w:style>
  <w:style w:type="character" w:customStyle="1" w:styleId="WW8Num73z6">
    <w:name w:val="WW8Num73z6"/>
    <w:rsid w:val="000E2744"/>
  </w:style>
  <w:style w:type="character" w:customStyle="1" w:styleId="WW8Num73z7">
    <w:name w:val="WW8Num73z7"/>
    <w:rsid w:val="000E2744"/>
  </w:style>
  <w:style w:type="character" w:customStyle="1" w:styleId="WW8Num73z8">
    <w:name w:val="WW8Num73z8"/>
    <w:rsid w:val="000E2744"/>
  </w:style>
  <w:style w:type="character" w:customStyle="1" w:styleId="WW8Num75z2">
    <w:name w:val="WW8Num75z2"/>
    <w:rsid w:val="000E2744"/>
    <w:rPr>
      <w:b/>
      <w:sz w:val="22"/>
      <w:szCs w:val="22"/>
    </w:rPr>
  </w:style>
  <w:style w:type="character" w:customStyle="1" w:styleId="WW8Num76z0">
    <w:name w:val="WW8Num76z0"/>
    <w:rsid w:val="000E2744"/>
    <w:rPr>
      <w:rFonts w:ascii="Symbol" w:eastAsia="Calibri" w:hAnsi="Symbol" w:cs="OpenSymbol"/>
      <w:b/>
      <w:color w:val="000000"/>
      <w:sz w:val="20"/>
      <w:szCs w:val="20"/>
      <w:lang w:val="pl-PL"/>
    </w:rPr>
  </w:style>
  <w:style w:type="character" w:customStyle="1" w:styleId="WW8Num76z1">
    <w:name w:val="WW8Num76z1"/>
    <w:rsid w:val="000E2744"/>
    <w:rPr>
      <w:rFonts w:ascii="OpenSymbol" w:hAnsi="OpenSymbol" w:cs="OpenSymbol"/>
    </w:rPr>
  </w:style>
  <w:style w:type="character" w:customStyle="1" w:styleId="WW8Num76z3">
    <w:name w:val="WW8Num76z3"/>
    <w:rsid w:val="000E2744"/>
    <w:rPr>
      <w:rFonts w:ascii="Symbol" w:hAnsi="Symbol" w:cs="OpenSymbol"/>
    </w:rPr>
  </w:style>
  <w:style w:type="character" w:customStyle="1" w:styleId="WW8Num3z1">
    <w:name w:val="WW8Num3z1"/>
    <w:rsid w:val="000E2744"/>
  </w:style>
  <w:style w:type="character" w:customStyle="1" w:styleId="WW8Num3z2">
    <w:name w:val="WW8Num3z2"/>
    <w:rsid w:val="000E2744"/>
  </w:style>
  <w:style w:type="character" w:customStyle="1" w:styleId="WW8Num3z3">
    <w:name w:val="WW8Num3z3"/>
    <w:rsid w:val="000E2744"/>
  </w:style>
  <w:style w:type="character" w:customStyle="1" w:styleId="WW8Num3z4">
    <w:name w:val="WW8Num3z4"/>
    <w:rsid w:val="000E2744"/>
  </w:style>
  <w:style w:type="character" w:customStyle="1" w:styleId="WW8Num3z5">
    <w:name w:val="WW8Num3z5"/>
    <w:rsid w:val="000E2744"/>
  </w:style>
  <w:style w:type="character" w:customStyle="1" w:styleId="WW8Num3z6">
    <w:name w:val="WW8Num3z6"/>
    <w:rsid w:val="000E2744"/>
  </w:style>
  <w:style w:type="character" w:customStyle="1" w:styleId="WW8Num3z7">
    <w:name w:val="WW8Num3z7"/>
    <w:rsid w:val="000E2744"/>
  </w:style>
  <w:style w:type="character" w:customStyle="1" w:styleId="WW8Num3z8">
    <w:name w:val="WW8Num3z8"/>
    <w:rsid w:val="000E2744"/>
  </w:style>
  <w:style w:type="character" w:customStyle="1" w:styleId="WW8Num7z1">
    <w:name w:val="WW8Num7z1"/>
    <w:rsid w:val="000E2744"/>
  </w:style>
  <w:style w:type="character" w:customStyle="1" w:styleId="WW8Num7z2">
    <w:name w:val="WW8Num7z2"/>
    <w:rsid w:val="000E2744"/>
  </w:style>
  <w:style w:type="character" w:customStyle="1" w:styleId="WW8Num7z3">
    <w:name w:val="WW8Num7z3"/>
    <w:rsid w:val="000E2744"/>
  </w:style>
  <w:style w:type="character" w:customStyle="1" w:styleId="WW8Num7z4">
    <w:name w:val="WW8Num7z4"/>
    <w:rsid w:val="000E2744"/>
  </w:style>
  <w:style w:type="character" w:customStyle="1" w:styleId="WW8Num7z5">
    <w:name w:val="WW8Num7z5"/>
    <w:rsid w:val="000E2744"/>
  </w:style>
  <w:style w:type="character" w:customStyle="1" w:styleId="WW8Num7z6">
    <w:name w:val="WW8Num7z6"/>
    <w:rsid w:val="000E2744"/>
  </w:style>
  <w:style w:type="character" w:customStyle="1" w:styleId="WW8Num7z7">
    <w:name w:val="WW8Num7z7"/>
    <w:rsid w:val="000E2744"/>
  </w:style>
  <w:style w:type="character" w:customStyle="1" w:styleId="WW8Num7z8">
    <w:name w:val="WW8Num7z8"/>
    <w:rsid w:val="000E2744"/>
  </w:style>
  <w:style w:type="character" w:customStyle="1" w:styleId="WW8Num10z1">
    <w:name w:val="WW8Num10z1"/>
    <w:rsid w:val="000E2744"/>
  </w:style>
  <w:style w:type="character" w:customStyle="1" w:styleId="WW8Num10z2">
    <w:name w:val="WW8Num10z2"/>
    <w:rsid w:val="000E2744"/>
  </w:style>
  <w:style w:type="character" w:customStyle="1" w:styleId="WW8Num10z3">
    <w:name w:val="WW8Num10z3"/>
    <w:rsid w:val="000E2744"/>
  </w:style>
  <w:style w:type="character" w:customStyle="1" w:styleId="WW8Num10z4">
    <w:name w:val="WW8Num10z4"/>
    <w:rsid w:val="000E2744"/>
  </w:style>
  <w:style w:type="character" w:customStyle="1" w:styleId="WW8Num10z5">
    <w:name w:val="WW8Num10z5"/>
    <w:rsid w:val="000E2744"/>
  </w:style>
  <w:style w:type="character" w:customStyle="1" w:styleId="WW8Num10z6">
    <w:name w:val="WW8Num10z6"/>
    <w:rsid w:val="000E2744"/>
  </w:style>
  <w:style w:type="character" w:customStyle="1" w:styleId="WW8Num10z7">
    <w:name w:val="WW8Num10z7"/>
    <w:rsid w:val="000E2744"/>
  </w:style>
  <w:style w:type="character" w:customStyle="1" w:styleId="WW8Num10z8">
    <w:name w:val="WW8Num10z8"/>
    <w:rsid w:val="000E2744"/>
  </w:style>
  <w:style w:type="character" w:customStyle="1" w:styleId="WW8Num15z1">
    <w:name w:val="WW8Num15z1"/>
    <w:rsid w:val="000E2744"/>
    <w:rPr>
      <w:rFonts w:ascii="Courier New" w:hAnsi="Courier New" w:cs="Courier New" w:hint="default"/>
    </w:rPr>
  </w:style>
  <w:style w:type="character" w:customStyle="1" w:styleId="WW8Num15z2">
    <w:name w:val="WW8Num15z2"/>
    <w:rsid w:val="000E2744"/>
    <w:rPr>
      <w:rFonts w:ascii="Wingdings" w:hAnsi="Wingdings" w:cs="Wingdings" w:hint="default"/>
    </w:rPr>
  </w:style>
  <w:style w:type="character" w:customStyle="1" w:styleId="WW8Num15z3">
    <w:name w:val="WW8Num15z3"/>
    <w:rsid w:val="000E2744"/>
    <w:rPr>
      <w:rFonts w:ascii="Symbol" w:hAnsi="Symbol" w:cs="Symbol" w:hint="default"/>
    </w:rPr>
  </w:style>
  <w:style w:type="character" w:customStyle="1" w:styleId="WW8Num16z1">
    <w:name w:val="WW8Num16z1"/>
    <w:rsid w:val="000E2744"/>
  </w:style>
  <w:style w:type="character" w:customStyle="1" w:styleId="WW8Num16z2">
    <w:name w:val="WW8Num16z2"/>
    <w:rsid w:val="000E2744"/>
  </w:style>
  <w:style w:type="character" w:customStyle="1" w:styleId="WW8Num16z3">
    <w:name w:val="WW8Num16z3"/>
    <w:rsid w:val="000E2744"/>
  </w:style>
  <w:style w:type="character" w:customStyle="1" w:styleId="WW8Num16z4">
    <w:name w:val="WW8Num16z4"/>
    <w:rsid w:val="000E2744"/>
  </w:style>
  <w:style w:type="character" w:customStyle="1" w:styleId="WW8Num16z5">
    <w:name w:val="WW8Num16z5"/>
    <w:rsid w:val="000E2744"/>
  </w:style>
  <w:style w:type="character" w:customStyle="1" w:styleId="WW8Num16z6">
    <w:name w:val="WW8Num16z6"/>
    <w:rsid w:val="000E2744"/>
  </w:style>
  <w:style w:type="character" w:customStyle="1" w:styleId="WW8Num16z7">
    <w:name w:val="WW8Num16z7"/>
    <w:rsid w:val="000E2744"/>
  </w:style>
  <w:style w:type="character" w:customStyle="1" w:styleId="WW8Num16z8">
    <w:name w:val="WW8Num16z8"/>
    <w:rsid w:val="000E2744"/>
  </w:style>
  <w:style w:type="character" w:customStyle="1" w:styleId="WW8Num20z1">
    <w:name w:val="WW8Num20z1"/>
    <w:rsid w:val="000E2744"/>
    <w:rPr>
      <w:rFonts w:ascii="OpenSymbol" w:hAnsi="OpenSymbol" w:cs="OpenSymbol" w:hint="default"/>
    </w:rPr>
  </w:style>
  <w:style w:type="character" w:customStyle="1" w:styleId="WW8Num20z3">
    <w:name w:val="WW8Num20z3"/>
    <w:rsid w:val="000E2744"/>
    <w:rPr>
      <w:rFonts w:ascii="Symbol" w:hAnsi="Symbol" w:cs="OpenSymbol" w:hint="default"/>
    </w:rPr>
  </w:style>
  <w:style w:type="character" w:customStyle="1" w:styleId="WW8Num27z1">
    <w:name w:val="WW8Num27z1"/>
    <w:rsid w:val="000E2744"/>
  </w:style>
  <w:style w:type="character" w:customStyle="1" w:styleId="WW8Num27z2">
    <w:name w:val="WW8Num27z2"/>
    <w:rsid w:val="000E2744"/>
  </w:style>
  <w:style w:type="character" w:customStyle="1" w:styleId="WW8Num27z3">
    <w:name w:val="WW8Num27z3"/>
    <w:rsid w:val="000E2744"/>
  </w:style>
  <w:style w:type="character" w:customStyle="1" w:styleId="WW8Num27z4">
    <w:name w:val="WW8Num27z4"/>
    <w:rsid w:val="000E2744"/>
  </w:style>
  <w:style w:type="character" w:customStyle="1" w:styleId="WW8Num27z5">
    <w:name w:val="WW8Num27z5"/>
    <w:rsid w:val="000E2744"/>
  </w:style>
  <w:style w:type="character" w:customStyle="1" w:styleId="WW8Num27z6">
    <w:name w:val="WW8Num27z6"/>
    <w:rsid w:val="000E2744"/>
  </w:style>
  <w:style w:type="character" w:customStyle="1" w:styleId="WW8Num27z7">
    <w:name w:val="WW8Num27z7"/>
    <w:rsid w:val="000E2744"/>
  </w:style>
  <w:style w:type="character" w:customStyle="1" w:styleId="WW8Num27z8">
    <w:name w:val="WW8Num27z8"/>
    <w:rsid w:val="000E2744"/>
  </w:style>
  <w:style w:type="character" w:customStyle="1" w:styleId="WW8Num28z1">
    <w:name w:val="WW8Num28z1"/>
    <w:rsid w:val="000E2744"/>
  </w:style>
  <w:style w:type="character" w:customStyle="1" w:styleId="WW8Num28z2">
    <w:name w:val="WW8Num28z2"/>
    <w:rsid w:val="000E2744"/>
  </w:style>
  <w:style w:type="character" w:customStyle="1" w:styleId="WW8Num28z3">
    <w:name w:val="WW8Num28z3"/>
    <w:rsid w:val="000E2744"/>
  </w:style>
  <w:style w:type="character" w:customStyle="1" w:styleId="WW8Num28z4">
    <w:name w:val="WW8Num28z4"/>
    <w:rsid w:val="000E2744"/>
  </w:style>
  <w:style w:type="character" w:customStyle="1" w:styleId="WW8Num28z5">
    <w:name w:val="WW8Num28z5"/>
    <w:rsid w:val="000E2744"/>
  </w:style>
  <w:style w:type="character" w:customStyle="1" w:styleId="WW8Num28z6">
    <w:name w:val="WW8Num28z6"/>
    <w:rsid w:val="000E2744"/>
  </w:style>
  <w:style w:type="character" w:customStyle="1" w:styleId="WW8Num28z7">
    <w:name w:val="WW8Num28z7"/>
    <w:rsid w:val="000E2744"/>
  </w:style>
  <w:style w:type="character" w:customStyle="1" w:styleId="WW8Num28z8">
    <w:name w:val="WW8Num28z8"/>
    <w:rsid w:val="000E2744"/>
  </w:style>
  <w:style w:type="character" w:customStyle="1" w:styleId="WW8Num38z1">
    <w:name w:val="WW8Num38z1"/>
    <w:rsid w:val="000E2744"/>
    <w:rPr>
      <w:rFonts w:ascii="Calibri" w:hAnsi="Calibri" w:cs="Calibri" w:hint="default"/>
      <w:b w:val="0"/>
      <w:color w:val="auto"/>
      <w:sz w:val="20"/>
    </w:rPr>
  </w:style>
  <w:style w:type="character" w:customStyle="1" w:styleId="WW8Num44z1">
    <w:name w:val="WW8Num44z1"/>
    <w:rsid w:val="000E2744"/>
  </w:style>
  <w:style w:type="character" w:customStyle="1" w:styleId="WW8Num44z2">
    <w:name w:val="WW8Num44z2"/>
    <w:rsid w:val="000E2744"/>
  </w:style>
  <w:style w:type="character" w:customStyle="1" w:styleId="WW8Num44z3">
    <w:name w:val="WW8Num44z3"/>
    <w:rsid w:val="000E2744"/>
  </w:style>
  <w:style w:type="character" w:customStyle="1" w:styleId="WW8Num44z4">
    <w:name w:val="WW8Num44z4"/>
    <w:rsid w:val="000E2744"/>
  </w:style>
  <w:style w:type="character" w:customStyle="1" w:styleId="WW8Num44z5">
    <w:name w:val="WW8Num44z5"/>
    <w:rsid w:val="000E2744"/>
  </w:style>
  <w:style w:type="character" w:customStyle="1" w:styleId="WW8Num44z6">
    <w:name w:val="WW8Num44z6"/>
    <w:rsid w:val="000E2744"/>
  </w:style>
  <w:style w:type="character" w:customStyle="1" w:styleId="WW8Num44z7">
    <w:name w:val="WW8Num44z7"/>
    <w:rsid w:val="000E2744"/>
  </w:style>
  <w:style w:type="character" w:customStyle="1" w:styleId="WW8Num44z8">
    <w:name w:val="WW8Num44z8"/>
    <w:rsid w:val="000E2744"/>
  </w:style>
  <w:style w:type="character" w:customStyle="1" w:styleId="WW8Num47z3">
    <w:name w:val="WW8Num47z3"/>
    <w:rsid w:val="000E2744"/>
  </w:style>
  <w:style w:type="character" w:customStyle="1" w:styleId="WW8Num47z4">
    <w:name w:val="WW8Num47z4"/>
    <w:rsid w:val="000E2744"/>
  </w:style>
  <w:style w:type="character" w:customStyle="1" w:styleId="WW8Num47z5">
    <w:name w:val="WW8Num47z5"/>
    <w:rsid w:val="000E2744"/>
  </w:style>
  <w:style w:type="character" w:customStyle="1" w:styleId="WW8Num47z6">
    <w:name w:val="WW8Num47z6"/>
    <w:rsid w:val="000E2744"/>
  </w:style>
  <w:style w:type="character" w:customStyle="1" w:styleId="WW8Num47z7">
    <w:name w:val="WW8Num47z7"/>
    <w:rsid w:val="000E2744"/>
  </w:style>
  <w:style w:type="character" w:customStyle="1" w:styleId="WW8Num47z8">
    <w:name w:val="WW8Num47z8"/>
    <w:rsid w:val="000E2744"/>
  </w:style>
  <w:style w:type="character" w:customStyle="1" w:styleId="WW8Num48z3">
    <w:name w:val="WW8Num48z3"/>
    <w:rsid w:val="000E2744"/>
  </w:style>
  <w:style w:type="character" w:customStyle="1" w:styleId="WW8Num48z4">
    <w:name w:val="WW8Num48z4"/>
    <w:rsid w:val="000E2744"/>
  </w:style>
  <w:style w:type="character" w:customStyle="1" w:styleId="WW8Num48z5">
    <w:name w:val="WW8Num48z5"/>
    <w:rsid w:val="000E2744"/>
  </w:style>
  <w:style w:type="character" w:customStyle="1" w:styleId="WW8Num48z6">
    <w:name w:val="WW8Num48z6"/>
    <w:rsid w:val="000E2744"/>
  </w:style>
  <w:style w:type="character" w:customStyle="1" w:styleId="WW8Num48z7">
    <w:name w:val="WW8Num48z7"/>
    <w:rsid w:val="000E2744"/>
  </w:style>
  <w:style w:type="character" w:customStyle="1" w:styleId="WW8Num48z8">
    <w:name w:val="WW8Num48z8"/>
    <w:rsid w:val="000E2744"/>
  </w:style>
  <w:style w:type="character" w:customStyle="1" w:styleId="WW8Num61z1">
    <w:name w:val="WW8Num61z1"/>
    <w:rsid w:val="000E2744"/>
  </w:style>
  <w:style w:type="character" w:customStyle="1" w:styleId="WW8Num61z2">
    <w:name w:val="WW8Num61z2"/>
    <w:rsid w:val="000E2744"/>
  </w:style>
  <w:style w:type="character" w:customStyle="1" w:styleId="WW8Num61z3">
    <w:name w:val="WW8Num61z3"/>
    <w:rsid w:val="000E2744"/>
  </w:style>
  <w:style w:type="character" w:customStyle="1" w:styleId="WW8Num61z4">
    <w:name w:val="WW8Num61z4"/>
    <w:rsid w:val="000E2744"/>
  </w:style>
  <w:style w:type="character" w:customStyle="1" w:styleId="WW8Num61z5">
    <w:name w:val="WW8Num61z5"/>
    <w:rsid w:val="000E2744"/>
  </w:style>
  <w:style w:type="character" w:customStyle="1" w:styleId="WW8Num61z6">
    <w:name w:val="WW8Num61z6"/>
    <w:rsid w:val="000E2744"/>
  </w:style>
  <w:style w:type="character" w:customStyle="1" w:styleId="WW8Num61z7">
    <w:name w:val="WW8Num61z7"/>
    <w:rsid w:val="000E2744"/>
  </w:style>
  <w:style w:type="character" w:customStyle="1" w:styleId="WW8Num61z8">
    <w:name w:val="WW8Num61z8"/>
    <w:rsid w:val="000E2744"/>
  </w:style>
  <w:style w:type="character" w:customStyle="1" w:styleId="WW8Num62z1">
    <w:name w:val="WW8Num62z1"/>
    <w:rsid w:val="000E2744"/>
    <w:rPr>
      <w:sz w:val="22"/>
      <w:szCs w:val="22"/>
    </w:rPr>
  </w:style>
  <w:style w:type="character" w:customStyle="1" w:styleId="WW8Num62z2">
    <w:name w:val="WW8Num62z2"/>
    <w:rsid w:val="000E2744"/>
    <w:rPr>
      <w:rFonts w:ascii="Calibri" w:hAnsi="Calibri" w:cs="Calibri" w:hint="default"/>
      <w:b w:val="0"/>
      <w:sz w:val="20"/>
      <w:szCs w:val="20"/>
    </w:rPr>
  </w:style>
  <w:style w:type="character" w:customStyle="1" w:styleId="WW8Num64z1">
    <w:name w:val="WW8Num64z1"/>
    <w:rsid w:val="000E2744"/>
  </w:style>
  <w:style w:type="character" w:customStyle="1" w:styleId="WW8Num64z2">
    <w:name w:val="WW8Num64z2"/>
    <w:rsid w:val="000E2744"/>
  </w:style>
  <w:style w:type="character" w:customStyle="1" w:styleId="WW8Num64z3">
    <w:name w:val="WW8Num64z3"/>
    <w:rsid w:val="000E2744"/>
  </w:style>
  <w:style w:type="character" w:customStyle="1" w:styleId="WW8Num64z4">
    <w:name w:val="WW8Num64z4"/>
    <w:rsid w:val="000E2744"/>
  </w:style>
  <w:style w:type="character" w:customStyle="1" w:styleId="WW8Num64z5">
    <w:name w:val="WW8Num64z5"/>
    <w:rsid w:val="000E2744"/>
  </w:style>
  <w:style w:type="character" w:customStyle="1" w:styleId="WW8Num64z6">
    <w:name w:val="WW8Num64z6"/>
    <w:rsid w:val="000E2744"/>
  </w:style>
  <w:style w:type="character" w:customStyle="1" w:styleId="WW8Num64z7">
    <w:name w:val="WW8Num64z7"/>
    <w:rsid w:val="000E2744"/>
  </w:style>
  <w:style w:type="character" w:customStyle="1" w:styleId="WW8Num64z8">
    <w:name w:val="WW8Num64z8"/>
    <w:rsid w:val="000E2744"/>
  </w:style>
  <w:style w:type="character" w:customStyle="1" w:styleId="WW8Num77z0">
    <w:name w:val="WW8Num77z0"/>
    <w:rsid w:val="000E2744"/>
    <w:rPr>
      <w:rFonts w:ascii="Symbol" w:hAnsi="Symbol" w:cs="StarSymbol"/>
      <w:sz w:val="18"/>
      <w:szCs w:val="18"/>
    </w:rPr>
  </w:style>
  <w:style w:type="character" w:customStyle="1" w:styleId="WW8Num78z0">
    <w:name w:val="WW8Num78z0"/>
    <w:rsid w:val="000E2744"/>
  </w:style>
  <w:style w:type="character" w:customStyle="1" w:styleId="WW8Num79z0">
    <w:name w:val="WW8Num79z0"/>
    <w:rsid w:val="000E2744"/>
    <w:rPr>
      <w:rFonts w:ascii="Calibri" w:hAnsi="Calibri" w:cs="Calibri" w:hint="default"/>
      <w:b/>
      <w:sz w:val="20"/>
      <w:szCs w:val="20"/>
    </w:rPr>
  </w:style>
  <w:style w:type="character" w:customStyle="1" w:styleId="WW8Num80z0">
    <w:name w:val="WW8Num80z0"/>
    <w:rsid w:val="000E2744"/>
    <w:rPr>
      <w:rFonts w:ascii="Calibri" w:hAnsi="Calibri" w:cs="Arial"/>
      <w:bCs/>
      <w:sz w:val="20"/>
      <w:szCs w:val="20"/>
    </w:rPr>
  </w:style>
  <w:style w:type="character" w:customStyle="1" w:styleId="WW8Num80z1">
    <w:name w:val="WW8Num80z1"/>
    <w:rsid w:val="000E2744"/>
  </w:style>
  <w:style w:type="character" w:customStyle="1" w:styleId="WW8Num80z2">
    <w:name w:val="WW8Num80z2"/>
    <w:rsid w:val="000E2744"/>
  </w:style>
  <w:style w:type="character" w:customStyle="1" w:styleId="WW8Num80z3">
    <w:name w:val="WW8Num80z3"/>
    <w:rsid w:val="000E2744"/>
  </w:style>
  <w:style w:type="character" w:customStyle="1" w:styleId="WW8Num80z4">
    <w:name w:val="WW8Num80z4"/>
    <w:rsid w:val="000E2744"/>
  </w:style>
  <w:style w:type="character" w:customStyle="1" w:styleId="WW8Num80z5">
    <w:name w:val="WW8Num80z5"/>
    <w:rsid w:val="000E2744"/>
  </w:style>
  <w:style w:type="character" w:customStyle="1" w:styleId="WW8Num80z6">
    <w:name w:val="WW8Num80z6"/>
    <w:rsid w:val="000E2744"/>
  </w:style>
  <w:style w:type="character" w:customStyle="1" w:styleId="WW8Num80z7">
    <w:name w:val="WW8Num80z7"/>
    <w:rsid w:val="000E2744"/>
  </w:style>
  <w:style w:type="character" w:customStyle="1" w:styleId="WW8Num80z8">
    <w:name w:val="WW8Num80z8"/>
    <w:rsid w:val="000E2744"/>
  </w:style>
  <w:style w:type="character" w:customStyle="1" w:styleId="WW8Num81z0">
    <w:name w:val="WW8Num81z0"/>
    <w:rsid w:val="000E2744"/>
    <w:rPr>
      <w:rFonts w:ascii="Calibri" w:hAnsi="Calibri" w:cs="F" w:hint="default"/>
      <w:b/>
      <w:bCs/>
      <w:color w:val="00000A"/>
      <w:sz w:val="20"/>
    </w:rPr>
  </w:style>
  <w:style w:type="character" w:customStyle="1" w:styleId="WW8Num82z0">
    <w:name w:val="WW8Num82z0"/>
    <w:rsid w:val="000E2744"/>
    <w:rPr>
      <w:sz w:val="20"/>
      <w:szCs w:val="20"/>
    </w:rPr>
  </w:style>
  <w:style w:type="character" w:customStyle="1" w:styleId="WW8Num82z1">
    <w:name w:val="WW8Num82z1"/>
    <w:rsid w:val="000E2744"/>
  </w:style>
  <w:style w:type="character" w:customStyle="1" w:styleId="WW8Num82z2">
    <w:name w:val="WW8Num82z2"/>
    <w:rsid w:val="000E2744"/>
  </w:style>
  <w:style w:type="character" w:customStyle="1" w:styleId="WW8Num82z3">
    <w:name w:val="WW8Num82z3"/>
    <w:rsid w:val="000E2744"/>
  </w:style>
  <w:style w:type="character" w:customStyle="1" w:styleId="WW8Num82z4">
    <w:name w:val="WW8Num82z4"/>
    <w:rsid w:val="000E2744"/>
  </w:style>
  <w:style w:type="character" w:customStyle="1" w:styleId="WW8Num82z5">
    <w:name w:val="WW8Num82z5"/>
    <w:rsid w:val="000E2744"/>
  </w:style>
  <w:style w:type="character" w:customStyle="1" w:styleId="WW8Num82z6">
    <w:name w:val="WW8Num82z6"/>
    <w:rsid w:val="000E2744"/>
  </w:style>
  <w:style w:type="character" w:customStyle="1" w:styleId="WW8Num82z7">
    <w:name w:val="WW8Num82z7"/>
    <w:rsid w:val="000E2744"/>
  </w:style>
  <w:style w:type="character" w:customStyle="1" w:styleId="WW8Num82z8">
    <w:name w:val="WW8Num82z8"/>
    <w:rsid w:val="000E2744"/>
  </w:style>
  <w:style w:type="character" w:customStyle="1" w:styleId="WW8Num83z0">
    <w:name w:val="WW8Num83z0"/>
    <w:rsid w:val="000E2744"/>
    <w:rPr>
      <w:rFonts w:ascii="Calibri" w:hAnsi="Calibri" w:cs="Arial"/>
      <w:bCs/>
      <w:sz w:val="20"/>
      <w:szCs w:val="20"/>
    </w:rPr>
  </w:style>
  <w:style w:type="character" w:customStyle="1" w:styleId="WW8Num83z1">
    <w:name w:val="WW8Num83z1"/>
    <w:rsid w:val="000E2744"/>
  </w:style>
  <w:style w:type="character" w:customStyle="1" w:styleId="WW8Num83z2">
    <w:name w:val="WW8Num83z2"/>
    <w:rsid w:val="000E2744"/>
  </w:style>
  <w:style w:type="character" w:customStyle="1" w:styleId="WW8Num83z3">
    <w:name w:val="WW8Num83z3"/>
    <w:rsid w:val="000E2744"/>
  </w:style>
  <w:style w:type="character" w:customStyle="1" w:styleId="WW8Num83z4">
    <w:name w:val="WW8Num83z4"/>
    <w:rsid w:val="000E2744"/>
  </w:style>
  <w:style w:type="character" w:customStyle="1" w:styleId="WW8Num83z5">
    <w:name w:val="WW8Num83z5"/>
    <w:rsid w:val="000E2744"/>
  </w:style>
  <w:style w:type="character" w:customStyle="1" w:styleId="WW8Num83z6">
    <w:name w:val="WW8Num83z6"/>
    <w:rsid w:val="000E2744"/>
  </w:style>
  <w:style w:type="character" w:customStyle="1" w:styleId="WW8Num83z7">
    <w:name w:val="WW8Num83z7"/>
    <w:rsid w:val="000E2744"/>
  </w:style>
  <w:style w:type="character" w:customStyle="1" w:styleId="WW8Num83z8">
    <w:name w:val="WW8Num83z8"/>
    <w:rsid w:val="000E2744"/>
  </w:style>
  <w:style w:type="character" w:customStyle="1" w:styleId="WW8Num84z0">
    <w:name w:val="WW8Num84z0"/>
    <w:rsid w:val="000E2744"/>
    <w:rPr>
      <w:rFonts w:ascii="Calibri" w:hAnsi="Calibri" w:cs="Calibri" w:hint="default"/>
      <w:b w:val="0"/>
      <w:bCs/>
      <w:sz w:val="18"/>
      <w:szCs w:val="18"/>
    </w:rPr>
  </w:style>
  <w:style w:type="character" w:customStyle="1" w:styleId="WW8Num84z1">
    <w:name w:val="WW8Num84z1"/>
    <w:rsid w:val="000E2744"/>
    <w:rPr>
      <w:sz w:val="22"/>
      <w:szCs w:val="22"/>
    </w:rPr>
  </w:style>
  <w:style w:type="character" w:customStyle="1" w:styleId="WW8Num84z2">
    <w:name w:val="WW8Num84z2"/>
    <w:rsid w:val="000E2744"/>
    <w:rPr>
      <w:b/>
      <w:sz w:val="22"/>
      <w:szCs w:val="22"/>
    </w:rPr>
  </w:style>
  <w:style w:type="character" w:customStyle="1" w:styleId="WW8Num85z0">
    <w:name w:val="WW8Num85z0"/>
    <w:rsid w:val="000E2744"/>
    <w:rPr>
      <w:rFonts w:ascii="Calibri" w:hAnsi="Calibri" w:cs="Tahoma" w:hint="default"/>
      <w:b/>
      <w:sz w:val="20"/>
    </w:rPr>
  </w:style>
  <w:style w:type="character" w:customStyle="1" w:styleId="WW8Num86z0">
    <w:name w:val="WW8Num86z0"/>
    <w:rsid w:val="000E2744"/>
  </w:style>
  <w:style w:type="character" w:customStyle="1" w:styleId="WW8Num86z1">
    <w:name w:val="WW8Num86z1"/>
    <w:rsid w:val="000E2744"/>
  </w:style>
  <w:style w:type="character" w:customStyle="1" w:styleId="WW8Num86z2">
    <w:name w:val="WW8Num86z2"/>
    <w:rsid w:val="000E2744"/>
  </w:style>
  <w:style w:type="character" w:customStyle="1" w:styleId="WW8Num86z3">
    <w:name w:val="WW8Num86z3"/>
    <w:rsid w:val="000E2744"/>
  </w:style>
  <w:style w:type="character" w:customStyle="1" w:styleId="WW8Num86z4">
    <w:name w:val="WW8Num86z4"/>
    <w:rsid w:val="000E2744"/>
  </w:style>
  <w:style w:type="character" w:customStyle="1" w:styleId="WW8Num86z5">
    <w:name w:val="WW8Num86z5"/>
    <w:rsid w:val="000E2744"/>
  </w:style>
  <w:style w:type="character" w:customStyle="1" w:styleId="WW8Num86z6">
    <w:name w:val="WW8Num86z6"/>
    <w:rsid w:val="000E2744"/>
  </w:style>
  <w:style w:type="character" w:customStyle="1" w:styleId="WW8Num86z7">
    <w:name w:val="WW8Num86z7"/>
    <w:rsid w:val="000E2744"/>
  </w:style>
  <w:style w:type="character" w:customStyle="1" w:styleId="WW8Num86z8">
    <w:name w:val="WW8Num86z8"/>
    <w:rsid w:val="000E2744"/>
  </w:style>
  <w:style w:type="character" w:customStyle="1" w:styleId="WW8Num29z1">
    <w:name w:val="WW8Num29z1"/>
    <w:rsid w:val="000E2744"/>
  </w:style>
  <w:style w:type="character" w:customStyle="1" w:styleId="WW8Num29z2">
    <w:name w:val="WW8Num29z2"/>
    <w:rsid w:val="000E2744"/>
  </w:style>
  <w:style w:type="character" w:customStyle="1" w:styleId="WW8Num29z3">
    <w:name w:val="WW8Num29z3"/>
    <w:rsid w:val="000E2744"/>
  </w:style>
  <w:style w:type="character" w:customStyle="1" w:styleId="WW8Num29z4">
    <w:name w:val="WW8Num29z4"/>
    <w:rsid w:val="000E2744"/>
  </w:style>
  <w:style w:type="character" w:customStyle="1" w:styleId="WW8Num29z5">
    <w:name w:val="WW8Num29z5"/>
    <w:rsid w:val="000E2744"/>
  </w:style>
  <w:style w:type="character" w:customStyle="1" w:styleId="WW8Num29z6">
    <w:name w:val="WW8Num29z6"/>
    <w:rsid w:val="000E2744"/>
  </w:style>
  <w:style w:type="character" w:customStyle="1" w:styleId="WW8Num29z7">
    <w:name w:val="WW8Num29z7"/>
    <w:rsid w:val="000E2744"/>
  </w:style>
  <w:style w:type="character" w:customStyle="1" w:styleId="WW8Num29z8">
    <w:name w:val="WW8Num29z8"/>
    <w:rsid w:val="000E2744"/>
  </w:style>
  <w:style w:type="character" w:customStyle="1" w:styleId="WW8Num38z2">
    <w:name w:val="WW8Num38z2"/>
    <w:rsid w:val="000E2744"/>
  </w:style>
  <w:style w:type="character" w:customStyle="1" w:styleId="WW8Num38z3">
    <w:name w:val="WW8Num38z3"/>
    <w:rsid w:val="000E2744"/>
  </w:style>
  <w:style w:type="character" w:customStyle="1" w:styleId="WW8Num38z4">
    <w:name w:val="WW8Num38z4"/>
    <w:rsid w:val="000E2744"/>
  </w:style>
  <w:style w:type="character" w:customStyle="1" w:styleId="WW8Num38z5">
    <w:name w:val="WW8Num38z5"/>
    <w:rsid w:val="000E2744"/>
  </w:style>
  <w:style w:type="character" w:customStyle="1" w:styleId="WW8Num38z6">
    <w:name w:val="WW8Num38z6"/>
    <w:rsid w:val="000E2744"/>
  </w:style>
  <w:style w:type="character" w:customStyle="1" w:styleId="WW8Num38z7">
    <w:name w:val="WW8Num38z7"/>
    <w:rsid w:val="000E2744"/>
  </w:style>
  <w:style w:type="character" w:customStyle="1" w:styleId="WW8Num38z8">
    <w:name w:val="WW8Num38z8"/>
    <w:rsid w:val="000E2744"/>
  </w:style>
  <w:style w:type="character" w:customStyle="1" w:styleId="WW8Num62z3">
    <w:name w:val="WW8Num62z3"/>
    <w:rsid w:val="000E2744"/>
  </w:style>
  <w:style w:type="character" w:customStyle="1" w:styleId="WW8Num62z4">
    <w:name w:val="WW8Num62z4"/>
    <w:rsid w:val="000E2744"/>
  </w:style>
  <w:style w:type="character" w:customStyle="1" w:styleId="WW8Num62z5">
    <w:name w:val="WW8Num62z5"/>
    <w:rsid w:val="000E2744"/>
  </w:style>
  <w:style w:type="character" w:customStyle="1" w:styleId="WW8Num62z6">
    <w:name w:val="WW8Num62z6"/>
    <w:rsid w:val="000E2744"/>
  </w:style>
  <w:style w:type="character" w:customStyle="1" w:styleId="WW8Num62z7">
    <w:name w:val="WW8Num62z7"/>
    <w:rsid w:val="000E2744"/>
  </w:style>
  <w:style w:type="character" w:customStyle="1" w:styleId="WW8Num62z8">
    <w:name w:val="WW8Num62z8"/>
    <w:rsid w:val="000E2744"/>
  </w:style>
  <w:style w:type="character" w:customStyle="1" w:styleId="WW8Num63z1">
    <w:name w:val="WW8Num63z1"/>
    <w:rsid w:val="000E2744"/>
    <w:rPr>
      <w:sz w:val="22"/>
      <w:szCs w:val="22"/>
    </w:rPr>
  </w:style>
  <w:style w:type="character" w:customStyle="1" w:styleId="WW8Num63z2">
    <w:name w:val="WW8Num63z2"/>
    <w:rsid w:val="000E2744"/>
    <w:rPr>
      <w:rFonts w:ascii="Calibri" w:hAnsi="Calibri" w:cs="Calibri" w:hint="default"/>
      <w:b w:val="0"/>
      <w:sz w:val="20"/>
      <w:szCs w:val="20"/>
    </w:rPr>
  </w:style>
  <w:style w:type="character" w:customStyle="1" w:styleId="WW8Num65z1">
    <w:name w:val="WW8Num65z1"/>
    <w:rsid w:val="000E2744"/>
  </w:style>
  <w:style w:type="character" w:customStyle="1" w:styleId="WW8Num65z2">
    <w:name w:val="WW8Num65z2"/>
    <w:rsid w:val="000E2744"/>
  </w:style>
  <w:style w:type="character" w:customStyle="1" w:styleId="WW8Num65z3">
    <w:name w:val="WW8Num65z3"/>
    <w:rsid w:val="000E2744"/>
  </w:style>
  <w:style w:type="character" w:customStyle="1" w:styleId="WW8Num65z4">
    <w:name w:val="WW8Num65z4"/>
    <w:rsid w:val="000E2744"/>
  </w:style>
  <w:style w:type="character" w:customStyle="1" w:styleId="WW8Num65z5">
    <w:name w:val="WW8Num65z5"/>
    <w:rsid w:val="000E2744"/>
  </w:style>
  <w:style w:type="character" w:customStyle="1" w:styleId="WW8Num65z6">
    <w:name w:val="WW8Num65z6"/>
    <w:rsid w:val="000E2744"/>
  </w:style>
  <w:style w:type="character" w:customStyle="1" w:styleId="WW8Num65z7">
    <w:name w:val="WW8Num65z7"/>
    <w:rsid w:val="000E2744"/>
  </w:style>
  <w:style w:type="character" w:customStyle="1" w:styleId="WW8Num65z8">
    <w:name w:val="WW8Num65z8"/>
    <w:rsid w:val="000E2744"/>
  </w:style>
  <w:style w:type="character" w:customStyle="1" w:styleId="WW8Num81z1">
    <w:name w:val="WW8Num81z1"/>
    <w:rsid w:val="000E2744"/>
  </w:style>
  <w:style w:type="character" w:customStyle="1" w:styleId="WW8Num81z2">
    <w:name w:val="WW8Num81z2"/>
    <w:rsid w:val="000E2744"/>
  </w:style>
  <w:style w:type="character" w:customStyle="1" w:styleId="WW8Num81z3">
    <w:name w:val="WW8Num81z3"/>
    <w:rsid w:val="000E2744"/>
  </w:style>
  <w:style w:type="character" w:customStyle="1" w:styleId="WW8Num81z4">
    <w:name w:val="WW8Num81z4"/>
    <w:rsid w:val="000E2744"/>
  </w:style>
  <w:style w:type="character" w:customStyle="1" w:styleId="WW8Num81z5">
    <w:name w:val="WW8Num81z5"/>
    <w:rsid w:val="000E2744"/>
  </w:style>
  <w:style w:type="character" w:customStyle="1" w:styleId="WW8Num81z6">
    <w:name w:val="WW8Num81z6"/>
    <w:rsid w:val="000E2744"/>
  </w:style>
  <w:style w:type="character" w:customStyle="1" w:styleId="WW8Num81z7">
    <w:name w:val="WW8Num81z7"/>
    <w:rsid w:val="000E2744"/>
  </w:style>
  <w:style w:type="character" w:customStyle="1" w:styleId="WW8Num81z8">
    <w:name w:val="WW8Num81z8"/>
    <w:rsid w:val="000E2744"/>
  </w:style>
  <w:style w:type="character" w:customStyle="1" w:styleId="WW8Num84z3">
    <w:name w:val="WW8Num84z3"/>
    <w:rsid w:val="000E2744"/>
  </w:style>
  <w:style w:type="character" w:customStyle="1" w:styleId="WW8Num84z4">
    <w:name w:val="WW8Num84z4"/>
    <w:rsid w:val="000E2744"/>
  </w:style>
  <w:style w:type="character" w:customStyle="1" w:styleId="WW8Num84z5">
    <w:name w:val="WW8Num84z5"/>
    <w:rsid w:val="000E2744"/>
  </w:style>
  <w:style w:type="character" w:customStyle="1" w:styleId="WW8Num84z6">
    <w:name w:val="WW8Num84z6"/>
    <w:rsid w:val="000E2744"/>
  </w:style>
  <w:style w:type="character" w:customStyle="1" w:styleId="WW8Num84z7">
    <w:name w:val="WW8Num84z7"/>
    <w:rsid w:val="000E2744"/>
  </w:style>
  <w:style w:type="character" w:customStyle="1" w:styleId="WW8Num84z8">
    <w:name w:val="WW8Num84z8"/>
    <w:rsid w:val="000E2744"/>
  </w:style>
  <w:style w:type="character" w:customStyle="1" w:styleId="WW8Num85z1">
    <w:name w:val="WW8Num85z1"/>
    <w:rsid w:val="000E2744"/>
    <w:rPr>
      <w:sz w:val="22"/>
      <w:szCs w:val="22"/>
    </w:rPr>
  </w:style>
  <w:style w:type="character" w:customStyle="1" w:styleId="WW8Num85z2">
    <w:name w:val="WW8Num85z2"/>
    <w:rsid w:val="000E2744"/>
    <w:rPr>
      <w:b/>
      <w:sz w:val="22"/>
      <w:szCs w:val="22"/>
    </w:rPr>
  </w:style>
  <w:style w:type="character" w:customStyle="1" w:styleId="WW8Num87z0">
    <w:name w:val="WW8Num87z0"/>
    <w:rsid w:val="000E2744"/>
    <w:rPr>
      <w:rFonts w:ascii="Calibri" w:hAnsi="Calibri" w:cs="Tahoma" w:hint="default"/>
      <w:b/>
      <w:sz w:val="20"/>
    </w:rPr>
  </w:style>
  <w:style w:type="character" w:customStyle="1" w:styleId="WW8Num88z0">
    <w:name w:val="WW8Num88z0"/>
    <w:rsid w:val="000E2744"/>
  </w:style>
  <w:style w:type="character" w:customStyle="1" w:styleId="WW8Num88z1">
    <w:name w:val="WW8Num88z1"/>
    <w:rsid w:val="000E2744"/>
  </w:style>
  <w:style w:type="character" w:customStyle="1" w:styleId="WW8Num88z2">
    <w:name w:val="WW8Num88z2"/>
    <w:rsid w:val="000E2744"/>
  </w:style>
  <w:style w:type="character" w:customStyle="1" w:styleId="WW8Num88z3">
    <w:name w:val="WW8Num88z3"/>
    <w:rsid w:val="000E2744"/>
  </w:style>
  <w:style w:type="character" w:customStyle="1" w:styleId="WW8Num88z4">
    <w:name w:val="WW8Num88z4"/>
    <w:rsid w:val="000E2744"/>
  </w:style>
  <w:style w:type="character" w:customStyle="1" w:styleId="WW8Num88z5">
    <w:name w:val="WW8Num88z5"/>
    <w:rsid w:val="000E2744"/>
  </w:style>
  <w:style w:type="character" w:customStyle="1" w:styleId="WW8Num88z6">
    <w:name w:val="WW8Num88z6"/>
    <w:rsid w:val="000E2744"/>
  </w:style>
  <w:style w:type="character" w:customStyle="1" w:styleId="WW8Num88z7">
    <w:name w:val="WW8Num88z7"/>
    <w:rsid w:val="000E2744"/>
  </w:style>
  <w:style w:type="character" w:customStyle="1" w:styleId="WW8Num88z8">
    <w:name w:val="WW8Num88z8"/>
    <w:rsid w:val="000E2744"/>
  </w:style>
  <w:style w:type="character" w:customStyle="1" w:styleId="WW8Num15z4">
    <w:name w:val="WW8Num15z4"/>
    <w:rsid w:val="000E2744"/>
  </w:style>
  <w:style w:type="character" w:customStyle="1" w:styleId="WW8Num15z5">
    <w:name w:val="WW8Num15z5"/>
    <w:rsid w:val="000E2744"/>
  </w:style>
  <w:style w:type="character" w:customStyle="1" w:styleId="WW8Num15z6">
    <w:name w:val="WW8Num15z6"/>
    <w:rsid w:val="000E2744"/>
  </w:style>
  <w:style w:type="character" w:customStyle="1" w:styleId="WW8Num15z7">
    <w:name w:val="WW8Num15z7"/>
    <w:rsid w:val="000E2744"/>
  </w:style>
  <w:style w:type="character" w:customStyle="1" w:styleId="WW8Num15z8">
    <w:name w:val="WW8Num15z8"/>
    <w:rsid w:val="000E2744"/>
  </w:style>
  <w:style w:type="character" w:customStyle="1" w:styleId="WW8Num17z1">
    <w:name w:val="WW8Num17z1"/>
    <w:rsid w:val="000E2744"/>
  </w:style>
  <w:style w:type="character" w:customStyle="1" w:styleId="WW8Num17z2">
    <w:name w:val="WW8Num17z2"/>
    <w:rsid w:val="000E2744"/>
  </w:style>
  <w:style w:type="character" w:customStyle="1" w:styleId="WW8Num17z3">
    <w:name w:val="WW8Num17z3"/>
    <w:rsid w:val="000E2744"/>
  </w:style>
  <w:style w:type="character" w:customStyle="1" w:styleId="WW8Num17z4">
    <w:name w:val="WW8Num17z4"/>
    <w:rsid w:val="000E2744"/>
  </w:style>
  <w:style w:type="character" w:customStyle="1" w:styleId="WW8Num17z5">
    <w:name w:val="WW8Num17z5"/>
    <w:rsid w:val="000E2744"/>
  </w:style>
  <w:style w:type="character" w:customStyle="1" w:styleId="WW8Num17z6">
    <w:name w:val="WW8Num17z6"/>
    <w:rsid w:val="000E2744"/>
  </w:style>
  <w:style w:type="character" w:customStyle="1" w:styleId="WW8Num17z7">
    <w:name w:val="WW8Num17z7"/>
    <w:rsid w:val="000E2744"/>
  </w:style>
  <w:style w:type="character" w:customStyle="1" w:styleId="WW8Num17z8">
    <w:name w:val="WW8Num17z8"/>
    <w:rsid w:val="000E2744"/>
  </w:style>
  <w:style w:type="character" w:customStyle="1" w:styleId="WW8Num34z1">
    <w:name w:val="WW8Num34z1"/>
    <w:rsid w:val="000E2744"/>
  </w:style>
  <w:style w:type="character" w:customStyle="1" w:styleId="WW8Num34z2">
    <w:name w:val="WW8Num34z2"/>
    <w:rsid w:val="000E2744"/>
  </w:style>
  <w:style w:type="character" w:customStyle="1" w:styleId="WW8Num34z3">
    <w:name w:val="WW8Num34z3"/>
    <w:rsid w:val="000E2744"/>
  </w:style>
  <w:style w:type="character" w:customStyle="1" w:styleId="WW8Num34z4">
    <w:name w:val="WW8Num34z4"/>
    <w:rsid w:val="000E2744"/>
  </w:style>
  <w:style w:type="character" w:customStyle="1" w:styleId="WW8Num34z5">
    <w:name w:val="WW8Num34z5"/>
    <w:rsid w:val="000E2744"/>
  </w:style>
  <w:style w:type="character" w:customStyle="1" w:styleId="WW8Num34z6">
    <w:name w:val="WW8Num34z6"/>
    <w:rsid w:val="000E2744"/>
  </w:style>
  <w:style w:type="character" w:customStyle="1" w:styleId="WW8Num34z7">
    <w:name w:val="WW8Num34z7"/>
    <w:rsid w:val="000E2744"/>
  </w:style>
  <w:style w:type="character" w:customStyle="1" w:styleId="WW8Num34z8">
    <w:name w:val="WW8Num34z8"/>
    <w:rsid w:val="000E2744"/>
  </w:style>
  <w:style w:type="character" w:customStyle="1" w:styleId="WW8Num63z3">
    <w:name w:val="WW8Num63z3"/>
    <w:rsid w:val="000E2744"/>
  </w:style>
  <w:style w:type="character" w:customStyle="1" w:styleId="WW8Num63z4">
    <w:name w:val="WW8Num63z4"/>
    <w:rsid w:val="000E2744"/>
  </w:style>
  <w:style w:type="character" w:customStyle="1" w:styleId="WW8Num63z5">
    <w:name w:val="WW8Num63z5"/>
    <w:rsid w:val="000E2744"/>
  </w:style>
  <w:style w:type="character" w:customStyle="1" w:styleId="WW8Num63z6">
    <w:name w:val="WW8Num63z6"/>
    <w:rsid w:val="000E2744"/>
  </w:style>
  <w:style w:type="character" w:customStyle="1" w:styleId="WW8Num63z7">
    <w:name w:val="WW8Num63z7"/>
    <w:rsid w:val="000E2744"/>
  </w:style>
  <w:style w:type="character" w:customStyle="1" w:styleId="WW8Num63z8">
    <w:name w:val="WW8Num63z8"/>
    <w:rsid w:val="000E2744"/>
  </w:style>
  <w:style w:type="character" w:customStyle="1" w:styleId="WW8Num74z4">
    <w:name w:val="WW8Num74z4"/>
    <w:rsid w:val="000E2744"/>
  </w:style>
  <w:style w:type="character" w:customStyle="1" w:styleId="WW8Num74z5">
    <w:name w:val="WW8Num74z5"/>
    <w:rsid w:val="000E2744"/>
  </w:style>
  <w:style w:type="character" w:customStyle="1" w:styleId="WW8Num74z6">
    <w:name w:val="WW8Num74z6"/>
    <w:rsid w:val="000E2744"/>
  </w:style>
  <w:style w:type="character" w:customStyle="1" w:styleId="WW8Num74z7">
    <w:name w:val="WW8Num74z7"/>
    <w:rsid w:val="000E2744"/>
  </w:style>
  <w:style w:type="character" w:customStyle="1" w:styleId="WW8Num74z8">
    <w:name w:val="WW8Num74z8"/>
    <w:rsid w:val="000E2744"/>
  </w:style>
  <w:style w:type="character" w:customStyle="1" w:styleId="WW8Num85z3">
    <w:name w:val="WW8Num85z3"/>
    <w:rsid w:val="000E2744"/>
  </w:style>
  <w:style w:type="character" w:customStyle="1" w:styleId="WW8Num85z4">
    <w:name w:val="WW8Num85z4"/>
    <w:rsid w:val="000E2744"/>
  </w:style>
  <w:style w:type="character" w:customStyle="1" w:styleId="WW8Num85z5">
    <w:name w:val="WW8Num85z5"/>
    <w:rsid w:val="000E2744"/>
  </w:style>
  <w:style w:type="character" w:customStyle="1" w:styleId="WW8Num85z6">
    <w:name w:val="WW8Num85z6"/>
    <w:rsid w:val="000E2744"/>
  </w:style>
  <w:style w:type="character" w:customStyle="1" w:styleId="WW8Num85z7">
    <w:name w:val="WW8Num85z7"/>
    <w:rsid w:val="000E2744"/>
  </w:style>
  <w:style w:type="character" w:customStyle="1" w:styleId="WW8Num85z8">
    <w:name w:val="WW8Num85z8"/>
    <w:rsid w:val="000E2744"/>
  </w:style>
  <w:style w:type="character" w:customStyle="1" w:styleId="WW8Num87z5">
    <w:name w:val="WW8Num87z5"/>
    <w:rsid w:val="000E2744"/>
    <w:rPr>
      <w:rFonts w:ascii="Symbol" w:hAnsi="Symbol" w:cs="Symbol" w:hint="default"/>
      <w:color w:val="00000A"/>
      <w:sz w:val="20"/>
      <w:lang w:eastAsia="pl-PL"/>
    </w:rPr>
  </w:style>
  <w:style w:type="character" w:customStyle="1" w:styleId="WW8Num89z0">
    <w:name w:val="WW8Num89z0"/>
    <w:rsid w:val="000E2744"/>
  </w:style>
  <w:style w:type="character" w:customStyle="1" w:styleId="WW8Num89z1">
    <w:name w:val="WW8Num89z1"/>
    <w:rsid w:val="000E2744"/>
  </w:style>
  <w:style w:type="character" w:customStyle="1" w:styleId="WW8Num89z2">
    <w:name w:val="WW8Num89z2"/>
    <w:rsid w:val="000E2744"/>
  </w:style>
  <w:style w:type="character" w:customStyle="1" w:styleId="WW8Num89z3">
    <w:name w:val="WW8Num89z3"/>
    <w:rsid w:val="000E2744"/>
  </w:style>
  <w:style w:type="character" w:customStyle="1" w:styleId="WW8Num89z4">
    <w:name w:val="WW8Num89z4"/>
    <w:rsid w:val="000E2744"/>
  </w:style>
  <w:style w:type="character" w:customStyle="1" w:styleId="WW8Num89z5">
    <w:name w:val="WW8Num89z5"/>
    <w:rsid w:val="000E2744"/>
  </w:style>
  <w:style w:type="character" w:customStyle="1" w:styleId="WW8Num89z6">
    <w:name w:val="WW8Num89z6"/>
    <w:rsid w:val="000E2744"/>
  </w:style>
  <w:style w:type="character" w:customStyle="1" w:styleId="WW8Num89z7">
    <w:name w:val="WW8Num89z7"/>
    <w:rsid w:val="000E2744"/>
  </w:style>
  <w:style w:type="character" w:customStyle="1" w:styleId="WW8Num89z8">
    <w:name w:val="WW8Num89z8"/>
    <w:rsid w:val="000E2744"/>
  </w:style>
  <w:style w:type="character" w:customStyle="1" w:styleId="WW8Num2z1">
    <w:name w:val="WW8Num2z1"/>
    <w:rsid w:val="000E2744"/>
  </w:style>
  <w:style w:type="character" w:customStyle="1" w:styleId="WW8Num2z2">
    <w:name w:val="WW8Num2z2"/>
    <w:rsid w:val="000E2744"/>
  </w:style>
  <w:style w:type="character" w:customStyle="1" w:styleId="WW8Num2z3">
    <w:name w:val="WW8Num2z3"/>
    <w:rsid w:val="000E2744"/>
  </w:style>
  <w:style w:type="character" w:customStyle="1" w:styleId="WW8Num2z4">
    <w:name w:val="WW8Num2z4"/>
    <w:rsid w:val="000E2744"/>
  </w:style>
  <w:style w:type="character" w:customStyle="1" w:styleId="WW8Num2z5">
    <w:name w:val="WW8Num2z5"/>
    <w:rsid w:val="000E2744"/>
  </w:style>
  <w:style w:type="character" w:customStyle="1" w:styleId="WW8Num2z6">
    <w:name w:val="WW8Num2z6"/>
    <w:rsid w:val="000E2744"/>
  </w:style>
  <w:style w:type="character" w:customStyle="1" w:styleId="WW8Num2z7">
    <w:name w:val="WW8Num2z7"/>
    <w:rsid w:val="000E2744"/>
  </w:style>
  <w:style w:type="character" w:customStyle="1" w:styleId="WW8Num2z8">
    <w:name w:val="WW8Num2z8"/>
    <w:rsid w:val="000E2744"/>
  </w:style>
  <w:style w:type="character" w:customStyle="1" w:styleId="WW8Num11z1">
    <w:name w:val="WW8Num11z1"/>
    <w:rsid w:val="000E2744"/>
  </w:style>
  <w:style w:type="character" w:customStyle="1" w:styleId="WW8Num11z2">
    <w:name w:val="WW8Num11z2"/>
    <w:rsid w:val="000E2744"/>
  </w:style>
  <w:style w:type="character" w:customStyle="1" w:styleId="WW8Num11z3">
    <w:name w:val="WW8Num11z3"/>
    <w:rsid w:val="000E2744"/>
  </w:style>
  <w:style w:type="character" w:customStyle="1" w:styleId="WW8Num11z4">
    <w:name w:val="WW8Num11z4"/>
    <w:rsid w:val="000E2744"/>
  </w:style>
  <w:style w:type="character" w:customStyle="1" w:styleId="WW8Num11z5">
    <w:name w:val="WW8Num11z5"/>
    <w:rsid w:val="000E2744"/>
  </w:style>
  <w:style w:type="character" w:customStyle="1" w:styleId="WW8Num11z6">
    <w:name w:val="WW8Num11z6"/>
    <w:rsid w:val="000E2744"/>
  </w:style>
  <w:style w:type="character" w:customStyle="1" w:styleId="WW8Num11z7">
    <w:name w:val="WW8Num11z7"/>
    <w:rsid w:val="000E2744"/>
  </w:style>
  <w:style w:type="character" w:customStyle="1" w:styleId="WW8Num11z8">
    <w:name w:val="WW8Num11z8"/>
    <w:rsid w:val="000E2744"/>
  </w:style>
  <w:style w:type="character" w:customStyle="1" w:styleId="WW8Num14z1">
    <w:name w:val="WW8Num14z1"/>
    <w:rsid w:val="000E2744"/>
  </w:style>
  <w:style w:type="character" w:customStyle="1" w:styleId="WW8Num14z2">
    <w:name w:val="WW8Num14z2"/>
    <w:rsid w:val="000E2744"/>
  </w:style>
  <w:style w:type="character" w:customStyle="1" w:styleId="WW8Num14z3">
    <w:name w:val="WW8Num14z3"/>
    <w:rsid w:val="000E2744"/>
  </w:style>
  <w:style w:type="character" w:customStyle="1" w:styleId="WW8Num14z4">
    <w:name w:val="WW8Num14z4"/>
    <w:rsid w:val="000E2744"/>
  </w:style>
  <w:style w:type="character" w:customStyle="1" w:styleId="WW8Num14z5">
    <w:name w:val="WW8Num14z5"/>
    <w:rsid w:val="000E2744"/>
  </w:style>
  <w:style w:type="character" w:customStyle="1" w:styleId="WW8Num14z6">
    <w:name w:val="WW8Num14z6"/>
    <w:rsid w:val="000E2744"/>
  </w:style>
  <w:style w:type="character" w:customStyle="1" w:styleId="WW8Num14z7">
    <w:name w:val="WW8Num14z7"/>
    <w:rsid w:val="000E2744"/>
  </w:style>
  <w:style w:type="character" w:customStyle="1" w:styleId="WW8Num14z8">
    <w:name w:val="WW8Num14z8"/>
    <w:rsid w:val="000E2744"/>
  </w:style>
  <w:style w:type="character" w:customStyle="1" w:styleId="WW8Num18z1">
    <w:name w:val="WW8Num18z1"/>
    <w:rsid w:val="000E2744"/>
  </w:style>
  <w:style w:type="character" w:customStyle="1" w:styleId="WW8Num18z2">
    <w:name w:val="WW8Num18z2"/>
    <w:rsid w:val="000E2744"/>
  </w:style>
  <w:style w:type="character" w:customStyle="1" w:styleId="WW8Num18z3">
    <w:name w:val="WW8Num18z3"/>
    <w:rsid w:val="000E2744"/>
  </w:style>
  <w:style w:type="character" w:customStyle="1" w:styleId="WW8Num18z4">
    <w:name w:val="WW8Num18z4"/>
    <w:rsid w:val="000E2744"/>
  </w:style>
  <w:style w:type="character" w:customStyle="1" w:styleId="WW8Num18z5">
    <w:name w:val="WW8Num18z5"/>
    <w:rsid w:val="000E2744"/>
  </w:style>
  <w:style w:type="character" w:customStyle="1" w:styleId="WW8Num18z6">
    <w:name w:val="WW8Num18z6"/>
    <w:rsid w:val="000E2744"/>
  </w:style>
  <w:style w:type="character" w:customStyle="1" w:styleId="WW8Num18z7">
    <w:name w:val="WW8Num18z7"/>
    <w:rsid w:val="000E2744"/>
  </w:style>
  <w:style w:type="character" w:customStyle="1" w:styleId="WW8Num18z8">
    <w:name w:val="WW8Num18z8"/>
    <w:rsid w:val="000E2744"/>
  </w:style>
  <w:style w:type="character" w:customStyle="1" w:styleId="WW8Num20z2">
    <w:name w:val="WW8Num20z2"/>
    <w:rsid w:val="000E2744"/>
  </w:style>
  <w:style w:type="character" w:customStyle="1" w:styleId="WW8Num20z4">
    <w:name w:val="WW8Num20z4"/>
    <w:rsid w:val="000E2744"/>
  </w:style>
  <w:style w:type="character" w:customStyle="1" w:styleId="WW8Num20z5">
    <w:name w:val="WW8Num20z5"/>
    <w:rsid w:val="000E2744"/>
  </w:style>
  <w:style w:type="character" w:customStyle="1" w:styleId="WW8Num20z6">
    <w:name w:val="WW8Num20z6"/>
    <w:rsid w:val="000E2744"/>
  </w:style>
  <w:style w:type="character" w:customStyle="1" w:styleId="WW8Num20z7">
    <w:name w:val="WW8Num20z7"/>
    <w:rsid w:val="000E2744"/>
  </w:style>
  <w:style w:type="character" w:customStyle="1" w:styleId="WW8Num20z8">
    <w:name w:val="WW8Num20z8"/>
    <w:rsid w:val="000E2744"/>
  </w:style>
  <w:style w:type="character" w:customStyle="1" w:styleId="WW8Num42z1">
    <w:name w:val="WW8Num42z1"/>
    <w:rsid w:val="000E2744"/>
  </w:style>
  <w:style w:type="character" w:customStyle="1" w:styleId="WW8Num42z2">
    <w:name w:val="WW8Num42z2"/>
    <w:rsid w:val="000E2744"/>
  </w:style>
  <w:style w:type="character" w:customStyle="1" w:styleId="WW8Num42z3">
    <w:name w:val="WW8Num42z3"/>
    <w:rsid w:val="000E2744"/>
  </w:style>
  <w:style w:type="character" w:customStyle="1" w:styleId="WW8Num42z4">
    <w:name w:val="WW8Num42z4"/>
    <w:rsid w:val="000E2744"/>
  </w:style>
  <w:style w:type="character" w:customStyle="1" w:styleId="WW8Num42z5">
    <w:name w:val="WW8Num42z5"/>
    <w:rsid w:val="000E2744"/>
  </w:style>
  <w:style w:type="character" w:customStyle="1" w:styleId="WW8Num42z6">
    <w:name w:val="WW8Num42z6"/>
    <w:rsid w:val="000E2744"/>
  </w:style>
  <w:style w:type="character" w:customStyle="1" w:styleId="WW8Num42z7">
    <w:name w:val="WW8Num42z7"/>
    <w:rsid w:val="000E2744"/>
  </w:style>
  <w:style w:type="character" w:customStyle="1" w:styleId="WW8Num42z8">
    <w:name w:val="WW8Num42z8"/>
    <w:rsid w:val="000E2744"/>
  </w:style>
  <w:style w:type="character" w:customStyle="1" w:styleId="WW8Num43z1">
    <w:name w:val="WW8Num43z1"/>
    <w:rsid w:val="000E2744"/>
  </w:style>
  <w:style w:type="character" w:customStyle="1" w:styleId="WW8Num43z2">
    <w:name w:val="WW8Num43z2"/>
    <w:rsid w:val="000E2744"/>
  </w:style>
  <w:style w:type="character" w:customStyle="1" w:styleId="WW8Num43z3">
    <w:name w:val="WW8Num43z3"/>
    <w:rsid w:val="000E2744"/>
  </w:style>
  <w:style w:type="character" w:customStyle="1" w:styleId="WW8Num43z4">
    <w:name w:val="WW8Num43z4"/>
    <w:rsid w:val="000E2744"/>
  </w:style>
  <w:style w:type="character" w:customStyle="1" w:styleId="WW8Num43z5">
    <w:name w:val="WW8Num43z5"/>
    <w:rsid w:val="000E2744"/>
  </w:style>
  <w:style w:type="character" w:customStyle="1" w:styleId="WW8Num43z6">
    <w:name w:val="WW8Num43z6"/>
    <w:rsid w:val="000E2744"/>
  </w:style>
  <w:style w:type="character" w:customStyle="1" w:styleId="WW8Num43z7">
    <w:name w:val="WW8Num43z7"/>
    <w:rsid w:val="000E2744"/>
  </w:style>
  <w:style w:type="character" w:customStyle="1" w:styleId="WW8Num43z8">
    <w:name w:val="WW8Num43z8"/>
    <w:rsid w:val="000E2744"/>
  </w:style>
  <w:style w:type="character" w:customStyle="1" w:styleId="WW8Num77z1">
    <w:name w:val="WW8Num77z1"/>
    <w:rsid w:val="000E2744"/>
  </w:style>
  <w:style w:type="character" w:customStyle="1" w:styleId="WW8Num77z2">
    <w:name w:val="WW8Num77z2"/>
    <w:rsid w:val="000E2744"/>
  </w:style>
  <w:style w:type="character" w:customStyle="1" w:styleId="WW8Num77z3">
    <w:name w:val="WW8Num77z3"/>
    <w:rsid w:val="000E2744"/>
  </w:style>
  <w:style w:type="character" w:customStyle="1" w:styleId="WW8Num77z4">
    <w:name w:val="WW8Num77z4"/>
    <w:rsid w:val="000E2744"/>
  </w:style>
  <w:style w:type="character" w:customStyle="1" w:styleId="WW8Num77z5">
    <w:name w:val="WW8Num77z5"/>
    <w:rsid w:val="000E2744"/>
  </w:style>
  <w:style w:type="character" w:customStyle="1" w:styleId="WW8Num77z6">
    <w:name w:val="WW8Num77z6"/>
    <w:rsid w:val="000E2744"/>
  </w:style>
  <w:style w:type="character" w:customStyle="1" w:styleId="WW8Num77z7">
    <w:name w:val="WW8Num77z7"/>
    <w:rsid w:val="000E2744"/>
  </w:style>
  <w:style w:type="character" w:customStyle="1" w:styleId="WW8Num77z8">
    <w:name w:val="WW8Num77z8"/>
    <w:rsid w:val="000E2744"/>
  </w:style>
  <w:style w:type="character" w:customStyle="1" w:styleId="WW8Num78z1">
    <w:name w:val="WW8Num78z1"/>
    <w:rsid w:val="000E2744"/>
  </w:style>
  <w:style w:type="character" w:customStyle="1" w:styleId="WW8Num78z2">
    <w:name w:val="WW8Num78z2"/>
    <w:rsid w:val="000E2744"/>
  </w:style>
  <w:style w:type="character" w:customStyle="1" w:styleId="WW8Num78z3">
    <w:name w:val="WW8Num78z3"/>
    <w:rsid w:val="000E2744"/>
  </w:style>
  <w:style w:type="character" w:customStyle="1" w:styleId="WW8Num78z4">
    <w:name w:val="WW8Num78z4"/>
    <w:rsid w:val="000E2744"/>
  </w:style>
  <w:style w:type="character" w:customStyle="1" w:styleId="WW8Num78z5">
    <w:name w:val="WW8Num78z5"/>
    <w:rsid w:val="000E2744"/>
  </w:style>
  <w:style w:type="character" w:customStyle="1" w:styleId="WW8Num78z6">
    <w:name w:val="WW8Num78z6"/>
    <w:rsid w:val="000E2744"/>
  </w:style>
  <w:style w:type="character" w:customStyle="1" w:styleId="WW8Num78z7">
    <w:name w:val="WW8Num78z7"/>
    <w:rsid w:val="000E2744"/>
  </w:style>
  <w:style w:type="character" w:customStyle="1" w:styleId="WW8Num78z8">
    <w:name w:val="WW8Num78z8"/>
    <w:rsid w:val="000E2744"/>
  </w:style>
  <w:style w:type="character" w:customStyle="1" w:styleId="WW8Num79z1">
    <w:name w:val="WW8Num79z1"/>
    <w:rsid w:val="000E2744"/>
  </w:style>
  <w:style w:type="character" w:customStyle="1" w:styleId="WW8Num79z2">
    <w:name w:val="WW8Num79z2"/>
    <w:rsid w:val="000E2744"/>
  </w:style>
  <w:style w:type="character" w:customStyle="1" w:styleId="WW8Num79z3">
    <w:name w:val="WW8Num79z3"/>
    <w:rsid w:val="000E2744"/>
  </w:style>
  <w:style w:type="character" w:customStyle="1" w:styleId="WW8Num79z4">
    <w:name w:val="WW8Num79z4"/>
    <w:rsid w:val="000E2744"/>
  </w:style>
  <w:style w:type="character" w:customStyle="1" w:styleId="WW8Num79z5">
    <w:name w:val="WW8Num79z5"/>
    <w:rsid w:val="000E2744"/>
  </w:style>
  <w:style w:type="character" w:customStyle="1" w:styleId="WW8Num79z6">
    <w:name w:val="WW8Num79z6"/>
    <w:rsid w:val="000E2744"/>
  </w:style>
  <w:style w:type="character" w:customStyle="1" w:styleId="WW8Num79z7">
    <w:name w:val="WW8Num79z7"/>
    <w:rsid w:val="000E2744"/>
  </w:style>
  <w:style w:type="character" w:customStyle="1" w:styleId="WW8Num79z8">
    <w:name w:val="WW8Num79z8"/>
    <w:rsid w:val="000E2744"/>
  </w:style>
  <w:style w:type="character" w:customStyle="1" w:styleId="WW8Num87z1">
    <w:name w:val="WW8Num87z1"/>
    <w:rsid w:val="000E2744"/>
  </w:style>
  <w:style w:type="character" w:customStyle="1" w:styleId="WW8Num87z2">
    <w:name w:val="WW8Num87z2"/>
    <w:rsid w:val="000E2744"/>
  </w:style>
  <w:style w:type="character" w:customStyle="1" w:styleId="WW8Num87z3">
    <w:name w:val="WW8Num87z3"/>
    <w:rsid w:val="000E2744"/>
  </w:style>
  <w:style w:type="character" w:customStyle="1" w:styleId="WW8Num87z4">
    <w:name w:val="WW8Num87z4"/>
    <w:rsid w:val="000E2744"/>
  </w:style>
  <w:style w:type="character" w:customStyle="1" w:styleId="WW8Num87z6">
    <w:name w:val="WW8Num87z6"/>
    <w:rsid w:val="000E2744"/>
  </w:style>
  <w:style w:type="character" w:customStyle="1" w:styleId="WW8Num87z7">
    <w:name w:val="WW8Num87z7"/>
    <w:rsid w:val="000E2744"/>
  </w:style>
  <w:style w:type="character" w:customStyle="1" w:styleId="WW8Num87z8">
    <w:name w:val="WW8Num87z8"/>
    <w:rsid w:val="000E2744"/>
  </w:style>
  <w:style w:type="character" w:customStyle="1" w:styleId="WW8Num90z0">
    <w:name w:val="WW8Num90z0"/>
    <w:rsid w:val="000E2744"/>
    <w:rPr>
      <w:rFonts w:ascii="Symbol" w:hAnsi="Symbol" w:cs="OpenSymbol" w:hint="default"/>
      <w:b/>
    </w:rPr>
  </w:style>
  <w:style w:type="character" w:customStyle="1" w:styleId="WW8Num90z1">
    <w:name w:val="WW8Num90z1"/>
    <w:rsid w:val="000E2744"/>
    <w:rPr>
      <w:rFonts w:ascii="OpenSymbol" w:hAnsi="OpenSymbol" w:cs="OpenSymbol" w:hint="default"/>
    </w:rPr>
  </w:style>
  <w:style w:type="character" w:customStyle="1" w:styleId="WW8Num90z3">
    <w:name w:val="WW8Num90z3"/>
    <w:rsid w:val="000E2744"/>
    <w:rPr>
      <w:rFonts w:ascii="Symbol" w:hAnsi="Symbol" w:cs="OpenSymbol" w:hint="default"/>
    </w:rPr>
  </w:style>
  <w:style w:type="character" w:customStyle="1" w:styleId="WW8Num91z0">
    <w:name w:val="WW8Num91z0"/>
    <w:rsid w:val="000E2744"/>
    <w:rPr>
      <w:rFonts w:ascii="Calibri" w:hAnsi="Calibri" w:cs="Calibri" w:hint="default"/>
      <w:b w:val="0"/>
      <w:sz w:val="20"/>
      <w:szCs w:val="20"/>
    </w:rPr>
  </w:style>
  <w:style w:type="character" w:customStyle="1" w:styleId="WW8Num91z1">
    <w:name w:val="WW8Num91z1"/>
    <w:rsid w:val="000E2744"/>
    <w:rPr>
      <w:sz w:val="22"/>
      <w:szCs w:val="22"/>
    </w:rPr>
  </w:style>
  <w:style w:type="character" w:customStyle="1" w:styleId="WW8Num92z0">
    <w:name w:val="WW8Num92z0"/>
    <w:rsid w:val="000E2744"/>
    <w:rPr>
      <w:rFonts w:ascii="Calibri" w:hAnsi="Calibri" w:cs="Calibri" w:hint="default"/>
      <w:b w:val="0"/>
      <w:sz w:val="20"/>
      <w:szCs w:val="20"/>
    </w:rPr>
  </w:style>
  <w:style w:type="character" w:customStyle="1" w:styleId="WW8Num92z1">
    <w:name w:val="WW8Num92z1"/>
    <w:rsid w:val="000E2744"/>
    <w:rPr>
      <w:sz w:val="22"/>
      <w:szCs w:val="22"/>
    </w:rPr>
  </w:style>
  <w:style w:type="character" w:customStyle="1" w:styleId="WW8Num93z0">
    <w:name w:val="WW8Num93z0"/>
    <w:rsid w:val="000E2744"/>
    <w:rPr>
      <w:rFonts w:cs="Arial"/>
      <w:sz w:val="20"/>
    </w:rPr>
  </w:style>
  <w:style w:type="character" w:customStyle="1" w:styleId="WW8Num93z1">
    <w:name w:val="WW8Num93z1"/>
    <w:rsid w:val="000E2744"/>
  </w:style>
  <w:style w:type="character" w:customStyle="1" w:styleId="WW8Num93z2">
    <w:name w:val="WW8Num93z2"/>
    <w:rsid w:val="000E2744"/>
  </w:style>
  <w:style w:type="character" w:customStyle="1" w:styleId="WW8Num93z3">
    <w:name w:val="WW8Num93z3"/>
    <w:rsid w:val="000E2744"/>
  </w:style>
  <w:style w:type="character" w:customStyle="1" w:styleId="WW8Num93z4">
    <w:name w:val="WW8Num93z4"/>
    <w:rsid w:val="000E2744"/>
  </w:style>
  <w:style w:type="character" w:customStyle="1" w:styleId="WW8Num93z5">
    <w:name w:val="WW8Num93z5"/>
    <w:rsid w:val="000E2744"/>
  </w:style>
  <w:style w:type="character" w:customStyle="1" w:styleId="WW8Num93z6">
    <w:name w:val="WW8Num93z6"/>
    <w:rsid w:val="000E2744"/>
  </w:style>
  <w:style w:type="character" w:customStyle="1" w:styleId="WW8Num93z7">
    <w:name w:val="WW8Num93z7"/>
    <w:rsid w:val="000E2744"/>
  </w:style>
  <w:style w:type="character" w:customStyle="1" w:styleId="WW8Num93z8">
    <w:name w:val="WW8Num93z8"/>
    <w:rsid w:val="000E2744"/>
  </w:style>
  <w:style w:type="character" w:customStyle="1" w:styleId="WW8Num94z0">
    <w:name w:val="WW8Num94z0"/>
    <w:rsid w:val="000E2744"/>
    <w:rPr>
      <w:rFonts w:hint="default"/>
      <w:sz w:val="20"/>
      <w:lang w:val="pl-PL"/>
    </w:rPr>
  </w:style>
  <w:style w:type="character" w:customStyle="1" w:styleId="WW8Num95z0">
    <w:name w:val="WW8Num95z0"/>
    <w:rsid w:val="000E2744"/>
    <w:rPr>
      <w:rFonts w:ascii="Symbol" w:hAnsi="Symbol" w:cs="Symbol" w:hint="default"/>
      <w:sz w:val="20"/>
    </w:rPr>
  </w:style>
  <w:style w:type="character" w:customStyle="1" w:styleId="WW8Num95z1">
    <w:name w:val="WW8Num95z1"/>
    <w:rsid w:val="000E2744"/>
    <w:rPr>
      <w:rFonts w:ascii="Courier New" w:hAnsi="Courier New" w:cs="Courier New" w:hint="default"/>
    </w:rPr>
  </w:style>
  <w:style w:type="character" w:customStyle="1" w:styleId="WW8Num95z2">
    <w:name w:val="WW8Num95z2"/>
    <w:rsid w:val="000E2744"/>
    <w:rPr>
      <w:rFonts w:ascii="Wingdings" w:hAnsi="Wingdings" w:cs="Wingdings" w:hint="default"/>
    </w:rPr>
  </w:style>
  <w:style w:type="character" w:customStyle="1" w:styleId="WW8Num96z0">
    <w:name w:val="WW8Num96z0"/>
    <w:rsid w:val="000E2744"/>
    <w:rPr>
      <w:rFonts w:ascii="Wingdings" w:hAnsi="Wingdings" w:cs="Wingdings" w:hint="default"/>
      <w:sz w:val="14"/>
      <w:szCs w:val="14"/>
    </w:rPr>
  </w:style>
  <w:style w:type="character" w:customStyle="1" w:styleId="WW8Num96z1">
    <w:name w:val="WW8Num96z1"/>
    <w:rsid w:val="000E2744"/>
    <w:rPr>
      <w:rFonts w:ascii="Courier New" w:hAnsi="Courier New" w:cs="Courier New" w:hint="default"/>
    </w:rPr>
  </w:style>
  <w:style w:type="character" w:customStyle="1" w:styleId="WW8Num96z3">
    <w:name w:val="WW8Num96z3"/>
    <w:rsid w:val="000E2744"/>
    <w:rPr>
      <w:rFonts w:ascii="Symbol" w:hAnsi="Symbol" w:cs="Symbol" w:hint="default"/>
    </w:rPr>
  </w:style>
  <w:style w:type="character" w:customStyle="1" w:styleId="WW8Num97z0">
    <w:name w:val="WW8Num97z0"/>
    <w:rsid w:val="000E2744"/>
    <w:rPr>
      <w:rFonts w:cs="Tahoma" w:hint="default"/>
      <w:sz w:val="20"/>
    </w:rPr>
  </w:style>
  <w:style w:type="character" w:customStyle="1" w:styleId="WW8Num98z0">
    <w:name w:val="WW8Num98z0"/>
    <w:rsid w:val="000E2744"/>
    <w:rPr>
      <w:rFonts w:ascii="Symbol" w:hAnsi="Symbol" w:cs="StarSymbol"/>
      <w:sz w:val="18"/>
      <w:szCs w:val="18"/>
    </w:rPr>
  </w:style>
  <w:style w:type="character" w:customStyle="1" w:styleId="WW8Num99z0">
    <w:name w:val="WW8Num99z0"/>
    <w:rsid w:val="000E2744"/>
  </w:style>
  <w:style w:type="character" w:customStyle="1" w:styleId="WW8Num99z1">
    <w:name w:val="WW8Num99z1"/>
    <w:rsid w:val="000E2744"/>
  </w:style>
  <w:style w:type="character" w:customStyle="1" w:styleId="WW8Num99z2">
    <w:name w:val="WW8Num99z2"/>
    <w:rsid w:val="000E2744"/>
  </w:style>
  <w:style w:type="character" w:customStyle="1" w:styleId="WW8Num99z3">
    <w:name w:val="WW8Num99z3"/>
    <w:rsid w:val="000E2744"/>
  </w:style>
  <w:style w:type="character" w:customStyle="1" w:styleId="WW8Num99z4">
    <w:name w:val="WW8Num99z4"/>
    <w:rsid w:val="000E2744"/>
  </w:style>
  <w:style w:type="character" w:customStyle="1" w:styleId="WW8Num99z5">
    <w:name w:val="WW8Num99z5"/>
    <w:rsid w:val="000E2744"/>
  </w:style>
  <w:style w:type="character" w:customStyle="1" w:styleId="WW8Num99z6">
    <w:name w:val="WW8Num99z6"/>
    <w:rsid w:val="000E2744"/>
  </w:style>
  <w:style w:type="character" w:customStyle="1" w:styleId="WW8Num99z7">
    <w:name w:val="WW8Num99z7"/>
    <w:rsid w:val="000E2744"/>
  </w:style>
  <w:style w:type="character" w:customStyle="1" w:styleId="WW8Num99z8">
    <w:name w:val="WW8Num99z8"/>
    <w:rsid w:val="000E2744"/>
  </w:style>
  <w:style w:type="character" w:customStyle="1" w:styleId="WW8Num100z0">
    <w:name w:val="WW8Num100z0"/>
    <w:rsid w:val="000E2744"/>
    <w:rPr>
      <w:rFonts w:ascii="Calibri" w:hAnsi="Calibri" w:cs="Calibri" w:hint="default"/>
      <w:b/>
      <w:sz w:val="20"/>
      <w:szCs w:val="20"/>
    </w:rPr>
  </w:style>
  <w:style w:type="character" w:customStyle="1" w:styleId="WW8Num100z1">
    <w:name w:val="WW8Num100z1"/>
    <w:rsid w:val="000E2744"/>
  </w:style>
  <w:style w:type="character" w:customStyle="1" w:styleId="WW8Num100z2">
    <w:name w:val="WW8Num100z2"/>
    <w:rsid w:val="000E2744"/>
  </w:style>
  <w:style w:type="character" w:customStyle="1" w:styleId="WW8Num100z3">
    <w:name w:val="WW8Num100z3"/>
    <w:rsid w:val="000E2744"/>
  </w:style>
  <w:style w:type="character" w:customStyle="1" w:styleId="WW8Num100z4">
    <w:name w:val="WW8Num100z4"/>
    <w:rsid w:val="000E2744"/>
  </w:style>
  <w:style w:type="character" w:customStyle="1" w:styleId="WW8Num100z5">
    <w:name w:val="WW8Num100z5"/>
    <w:rsid w:val="000E2744"/>
  </w:style>
  <w:style w:type="character" w:customStyle="1" w:styleId="WW8Num100z6">
    <w:name w:val="WW8Num100z6"/>
    <w:rsid w:val="000E2744"/>
  </w:style>
  <w:style w:type="character" w:customStyle="1" w:styleId="WW8Num100z7">
    <w:name w:val="WW8Num100z7"/>
    <w:rsid w:val="000E2744"/>
  </w:style>
  <w:style w:type="character" w:customStyle="1" w:styleId="WW8Num100z8">
    <w:name w:val="WW8Num100z8"/>
    <w:rsid w:val="000E2744"/>
  </w:style>
  <w:style w:type="character" w:customStyle="1" w:styleId="WW8Num101z0">
    <w:name w:val="WW8Num101z0"/>
    <w:rsid w:val="000E2744"/>
    <w:rPr>
      <w:rFonts w:ascii="Calibri" w:hAnsi="Calibri" w:cs="Arial"/>
      <w:bCs/>
      <w:sz w:val="20"/>
      <w:szCs w:val="20"/>
    </w:rPr>
  </w:style>
  <w:style w:type="character" w:customStyle="1" w:styleId="WW8Num101z1">
    <w:name w:val="WW8Num101z1"/>
    <w:rsid w:val="000E2744"/>
  </w:style>
  <w:style w:type="character" w:customStyle="1" w:styleId="WW8Num101z2">
    <w:name w:val="WW8Num101z2"/>
    <w:rsid w:val="000E2744"/>
  </w:style>
  <w:style w:type="character" w:customStyle="1" w:styleId="WW8Num101z3">
    <w:name w:val="WW8Num101z3"/>
    <w:rsid w:val="000E2744"/>
  </w:style>
  <w:style w:type="character" w:customStyle="1" w:styleId="WW8Num101z4">
    <w:name w:val="WW8Num101z4"/>
    <w:rsid w:val="000E2744"/>
  </w:style>
  <w:style w:type="character" w:customStyle="1" w:styleId="WW8Num101z5">
    <w:name w:val="WW8Num101z5"/>
    <w:rsid w:val="000E2744"/>
  </w:style>
  <w:style w:type="character" w:customStyle="1" w:styleId="WW8Num101z6">
    <w:name w:val="WW8Num101z6"/>
    <w:rsid w:val="000E2744"/>
  </w:style>
  <w:style w:type="character" w:customStyle="1" w:styleId="WW8Num101z7">
    <w:name w:val="WW8Num101z7"/>
    <w:rsid w:val="000E2744"/>
  </w:style>
  <w:style w:type="character" w:customStyle="1" w:styleId="WW8Num101z8">
    <w:name w:val="WW8Num101z8"/>
    <w:rsid w:val="000E2744"/>
  </w:style>
  <w:style w:type="character" w:customStyle="1" w:styleId="WW8Num102z0">
    <w:name w:val="WW8Num102z0"/>
    <w:rsid w:val="000E2744"/>
    <w:rPr>
      <w:rFonts w:cs="F" w:hint="default"/>
      <w:color w:val="00000A"/>
      <w:sz w:val="20"/>
    </w:rPr>
  </w:style>
  <w:style w:type="character" w:customStyle="1" w:styleId="WW8Num103z0">
    <w:name w:val="WW8Num103z0"/>
    <w:rsid w:val="000E2744"/>
    <w:rPr>
      <w:sz w:val="20"/>
      <w:szCs w:val="20"/>
    </w:rPr>
  </w:style>
  <w:style w:type="character" w:customStyle="1" w:styleId="WW8Num103z1">
    <w:name w:val="WW8Num103z1"/>
    <w:rsid w:val="000E2744"/>
  </w:style>
  <w:style w:type="character" w:customStyle="1" w:styleId="WW8Num103z2">
    <w:name w:val="WW8Num103z2"/>
    <w:rsid w:val="000E2744"/>
  </w:style>
  <w:style w:type="character" w:customStyle="1" w:styleId="WW8Num103z3">
    <w:name w:val="WW8Num103z3"/>
    <w:rsid w:val="000E2744"/>
  </w:style>
  <w:style w:type="character" w:customStyle="1" w:styleId="WW8Num103z4">
    <w:name w:val="WW8Num103z4"/>
    <w:rsid w:val="000E2744"/>
  </w:style>
  <w:style w:type="character" w:customStyle="1" w:styleId="WW8Num103z5">
    <w:name w:val="WW8Num103z5"/>
    <w:rsid w:val="000E2744"/>
  </w:style>
  <w:style w:type="character" w:customStyle="1" w:styleId="WW8Num103z6">
    <w:name w:val="WW8Num103z6"/>
    <w:rsid w:val="000E2744"/>
  </w:style>
  <w:style w:type="character" w:customStyle="1" w:styleId="WW8Num103z7">
    <w:name w:val="WW8Num103z7"/>
    <w:rsid w:val="000E2744"/>
  </w:style>
  <w:style w:type="character" w:customStyle="1" w:styleId="WW8Num103z8">
    <w:name w:val="WW8Num103z8"/>
    <w:rsid w:val="000E2744"/>
  </w:style>
  <w:style w:type="character" w:customStyle="1" w:styleId="WW8Num104z0">
    <w:name w:val="WW8Num104z0"/>
    <w:rsid w:val="000E2744"/>
    <w:rPr>
      <w:rFonts w:cs="Arial"/>
      <w:bCs/>
      <w:sz w:val="20"/>
      <w:szCs w:val="20"/>
    </w:rPr>
  </w:style>
  <w:style w:type="character" w:customStyle="1" w:styleId="WW8Num104z1">
    <w:name w:val="WW8Num104z1"/>
    <w:rsid w:val="000E2744"/>
  </w:style>
  <w:style w:type="character" w:customStyle="1" w:styleId="WW8Num104z2">
    <w:name w:val="WW8Num104z2"/>
    <w:rsid w:val="000E2744"/>
  </w:style>
  <w:style w:type="character" w:customStyle="1" w:styleId="WW8Num104z3">
    <w:name w:val="WW8Num104z3"/>
    <w:rsid w:val="000E2744"/>
  </w:style>
  <w:style w:type="character" w:customStyle="1" w:styleId="WW8Num104z4">
    <w:name w:val="WW8Num104z4"/>
    <w:rsid w:val="000E2744"/>
  </w:style>
  <w:style w:type="character" w:customStyle="1" w:styleId="WW8Num104z5">
    <w:name w:val="WW8Num104z5"/>
    <w:rsid w:val="000E2744"/>
  </w:style>
  <w:style w:type="character" w:customStyle="1" w:styleId="WW8Num104z6">
    <w:name w:val="WW8Num104z6"/>
    <w:rsid w:val="000E2744"/>
  </w:style>
  <w:style w:type="character" w:customStyle="1" w:styleId="WW8Num104z7">
    <w:name w:val="WW8Num104z7"/>
    <w:rsid w:val="000E2744"/>
  </w:style>
  <w:style w:type="character" w:customStyle="1" w:styleId="WW8Num104z8">
    <w:name w:val="WW8Num104z8"/>
    <w:rsid w:val="000E2744"/>
  </w:style>
  <w:style w:type="character" w:customStyle="1" w:styleId="WW8Num105z0">
    <w:name w:val="WW8Num105z0"/>
    <w:rsid w:val="000E2744"/>
    <w:rPr>
      <w:rFonts w:ascii="Calibri" w:hAnsi="Calibri" w:cs="Calibri" w:hint="default"/>
      <w:b w:val="0"/>
      <w:bCs/>
      <w:sz w:val="18"/>
      <w:szCs w:val="18"/>
    </w:rPr>
  </w:style>
  <w:style w:type="character" w:customStyle="1" w:styleId="WW8Num105z1">
    <w:name w:val="WW8Num105z1"/>
    <w:rsid w:val="000E2744"/>
    <w:rPr>
      <w:sz w:val="22"/>
      <w:szCs w:val="22"/>
    </w:rPr>
  </w:style>
  <w:style w:type="character" w:customStyle="1" w:styleId="WW8Num105z2">
    <w:name w:val="WW8Num105z2"/>
    <w:rsid w:val="000E2744"/>
    <w:rPr>
      <w:b/>
      <w:sz w:val="22"/>
      <w:szCs w:val="22"/>
    </w:rPr>
  </w:style>
  <w:style w:type="character" w:customStyle="1" w:styleId="WW8Num106z0">
    <w:name w:val="WW8Num106z0"/>
    <w:rsid w:val="000E2744"/>
    <w:rPr>
      <w:rFonts w:hint="default"/>
      <w:color w:val="00000A"/>
    </w:rPr>
  </w:style>
  <w:style w:type="character" w:customStyle="1" w:styleId="WW8Num106z5">
    <w:name w:val="WW8Num106z5"/>
    <w:rsid w:val="000E2744"/>
    <w:rPr>
      <w:rFonts w:ascii="Symbol" w:hAnsi="Symbol" w:cs="Symbol" w:hint="default"/>
      <w:color w:val="00000A"/>
      <w:sz w:val="20"/>
      <w:lang w:eastAsia="pl-PL"/>
    </w:rPr>
  </w:style>
  <w:style w:type="character" w:customStyle="1" w:styleId="WW8Num107z0">
    <w:name w:val="WW8Num107z0"/>
    <w:rsid w:val="000E2744"/>
    <w:rPr>
      <w:rFonts w:cs="Tahoma" w:hint="default"/>
      <w:b/>
      <w:sz w:val="20"/>
    </w:rPr>
  </w:style>
  <w:style w:type="character" w:customStyle="1" w:styleId="Domylnaczcionkaakapitu1">
    <w:name w:val="Domyślna czcionka akapitu1"/>
    <w:rsid w:val="000E2744"/>
  </w:style>
  <w:style w:type="character" w:customStyle="1" w:styleId="Znakinumeracji">
    <w:name w:val="Znaki numeracji"/>
    <w:rsid w:val="000E2744"/>
    <w:rPr>
      <w:rFonts w:ascii="Arial" w:hAnsi="Arial" w:cs="Arial"/>
    </w:rPr>
  </w:style>
  <w:style w:type="character" w:customStyle="1" w:styleId="ListLabel1">
    <w:name w:val="ListLabel 1"/>
    <w:rsid w:val="000E2744"/>
    <w:rPr>
      <w:rFonts w:ascii="Arial" w:hAnsi="Arial" w:cs="Arial"/>
    </w:rPr>
  </w:style>
  <w:style w:type="character" w:customStyle="1" w:styleId="ListLabel2">
    <w:name w:val="ListLabel 2"/>
    <w:rsid w:val="000E2744"/>
    <w:rPr>
      <w:rFonts w:ascii="Arial" w:eastAsia="Calibri" w:hAnsi="Arial" w:cs="Tahoma"/>
      <w:b w:val="0"/>
      <w:bCs w:val="0"/>
      <w:sz w:val="22"/>
      <w:szCs w:val="22"/>
    </w:rPr>
  </w:style>
  <w:style w:type="character" w:customStyle="1" w:styleId="ListLabel3">
    <w:name w:val="ListLabel 3"/>
    <w:rsid w:val="000E2744"/>
    <w:rPr>
      <w:rFonts w:ascii="Arial" w:hAnsi="Arial" w:cs="Arial"/>
      <w:b w:val="0"/>
      <w:bCs w:val="0"/>
    </w:rPr>
  </w:style>
  <w:style w:type="character" w:customStyle="1" w:styleId="ListLabel4">
    <w:name w:val="ListLabel 4"/>
    <w:rsid w:val="000E2744"/>
    <w:rPr>
      <w:rFonts w:ascii="Arial" w:hAnsi="Arial" w:cs="Arial"/>
      <w:b w:val="0"/>
      <w:bCs w:val="0"/>
      <w:i w:val="0"/>
      <w:iCs w:val="0"/>
    </w:rPr>
  </w:style>
  <w:style w:type="character" w:customStyle="1" w:styleId="ListLabel5">
    <w:name w:val="ListLabel 5"/>
    <w:rsid w:val="000E2744"/>
    <w:rPr>
      <w:rFonts w:ascii="Arial" w:hAnsi="Arial" w:cs="Arial"/>
    </w:rPr>
  </w:style>
  <w:style w:type="character" w:customStyle="1" w:styleId="ListLabel6">
    <w:name w:val="ListLabel 6"/>
    <w:rsid w:val="000E2744"/>
    <w:rPr>
      <w:rFonts w:ascii="Arial" w:eastAsia="Calibri" w:hAnsi="Arial" w:cs="Arial"/>
      <w:b w:val="0"/>
      <w:bCs w:val="0"/>
      <w:sz w:val="22"/>
      <w:szCs w:val="22"/>
    </w:rPr>
  </w:style>
  <w:style w:type="character" w:customStyle="1" w:styleId="ListLabel7">
    <w:name w:val="ListLabel 7"/>
    <w:rsid w:val="000E2744"/>
    <w:rPr>
      <w:rFonts w:ascii="Arial" w:hAnsi="Arial" w:cs="Arial"/>
      <w:b w:val="0"/>
      <w:bCs w:val="0"/>
    </w:rPr>
  </w:style>
  <w:style w:type="character" w:customStyle="1" w:styleId="ListLabel8">
    <w:name w:val="ListLabel 8"/>
    <w:rsid w:val="000E2744"/>
    <w:rPr>
      <w:rFonts w:ascii="Arial" w:hAnsi="Arial" w:cs="Arial"/>
      <w:b w:val="0"/>
      <w:bCs w:val="0"/>
      <w:i w:val="0"/>
      <w:iCs w:val="0"/>
    </w:rPr>
  </w:style>
  <w:style w:type="character" w:customStyle="1" w:styleId="ListLabel9">
    <w:name w:val="ListLabel 9"/>
    <w:rsid w:val="000E2744"/>
    <w:rPr>
      <w:rFonts w:ascii="Arial" w:hAnsi="Arial" w:cs="Arial"/>
    </w:rPr>
  </w:style>
  <w:style w:type="character" w:customStyle="1" w:styleId="ListLabel10">
    <w:name w:val="ListLabel 10"/>
    <w:rsid w:val="000E2744"/>
    <w:rPr>
      <w:rFonts w:ascii="Arial" w:eastAsia="Calibri" w:hAnsi="Arial" w:cs="Arial"/>
      <w:b w:val="0"/>
      <w:bCs w:val="0"/>
      <w:sz w:val="22"/>
      <w:szCs w:val="22"/>
    </w:rPr>
  </w:style>
  <w:style w:type="character" w:customStyle="1" w:styleId="ListLabel11">
    <w:name w:val="ListLabel 11"/>
    <w:rsid w:val="000E2744"/>
    <w:rPr>
      <w:rFonts w:ascii="Arial" w:hAnsi="Arial" w:cs="Arial"/>
      <w:b w:val="0"/>
      <w:bCs w:val="0"/>
    </w:rPr>
  </w:style>
  <w:style w:type="character" w:customStyle="1" w:styleId="ListLabel12">
    <w:name w:val="ListLabel 12"/>
    <w:rsid w:val="000E2744"/>
    <w:rPr>
      <w:rFonts w:ascii="Arial" w:hAnsi="Arial" w:cs="Arial"/>
      <w:b w:val="0"/>
      <w:bCs w:val="0"/>
      <w:i w:val="0"/>
      <w:iCs w:val="0"/>
    </w:rPr>
  </w:style>
  <w:style w:type="character" w:customStyle="1" w:styleId="Domylnaczcionkaakapitu5">
    <w:name w:val="Domyślna czcionka akapitu5"/>
    <w:rsid w:val="000E2744"/>
  </w:style>
  <w:style w:type="character" w:customStyle="1" w:styleId="Tekstpodstawowy3Znak">
    <w:name w:val="Tekst podstawowy 3 Znak"/>
    <w:rsid w:val="000E2744"/>
    <w:rPr>
      <w:rFonts w:ascii="Liberation Serif" w:eastAsia="SimSun" w:hAnsi="Liberation Serif" w:cs="Mangal"/>
      <w:kern w:val="2"/>
      <w:sz w:val="16"/>
      <w:szCs w:val="14"/>
      <w:lang w:eastAsia="zh-CN" w:bidi="hi-IN"/>
    </w:rPr>
  </w:style>
  <w:style w:type="character" w:customStyle="1" w:styleId="Znakiprzypiswdolnych">
    <w:name w:val="Znaki przypisów dolnych"/>
    <w:rsid w:val="000E2744"/>
    <w:rPr>
      <w:vertAlign w:val="superscript"/>
    </w:rPr>
  </w:style>
  <w:style w:type="character" w:customStyle="1" w:styleId="TekstprzypisudolnegoZnak">
    <w:name w:val="Tekst przypisu dolnego Znak"/>
    <w:rsid w:val="000E2744"/>
    <w:rPr>
      <w:rFonts w:ascii="Times New Roman" w:eastAsia="Times New Roman" w:hAnsi="Times New Roman" w:cs="Times New Roman"/>
      <w:szCs w:val="20"/>
    </w:rPr>
  </w:style>
  <w:style w:type="character" w:customStyle="1" w:styleId="NormalBoldChar">
    <w:name w:val="NormalBold Char"/>
    <w:rsid w:val="000E2744"/>
    <w:rPr>
      <w:rFonts w:ascii="Times New Roman" w:eastAsia="Times New Roman" w:hAnsi="Times New Roman" w:cs="Times New Roman"/>
      <w:b/>
      <w:sz w:val="24"/>
    </w:rPr>
  </w:style>
  <w:style w:type="character" w:customStyle="1" w:styleId="DeltaViewInsertion">
    <w:name w:val="DeltaView Insertion"/>
    <w:rsid w:val="000E2744"/>
    <w:rPr>
      <w:b/>
      <w:i/>
      <w:spacing w:val="0"/>
    </w:rPr>
  </w:style>
  <w:style w:type="character" w:customStyle="1" w:styleId="AkapitzlistZnak">
    <w:name w:val="Akapit z listą Znak"/>
    <w:uiPriority w:val="34"/>
    <w:rsid w:val="000E2744"/>
    <w:rPr>
      <w:rFonts w:cs="Times New Roman"/>
      <w:color w:val="00000A"/>
      <w:sz w:val="22"/>
    </w:rPr>
  </w:style>
  <w:style w:type="character" w:customStyle="1" w:styleId="Nagwek2Znak1">
    <w:name w:val="Nagłówek 2 Znak1"/>
    <w:rsid w:val="000E2744"/>
    <w:rPr>
      <w:rFonts w:ascii="Cambria" w:eastAsia="Times New Roman" w:hAnsi="Cambria" w:cs="Mangal"/>
      <w:b/>
      <w:bCs/>
      <w:i/>
      <w:iCs/>
      <w:kern w:val="2"/>
      <w:sz w:val="28"/>
      <w:szCs w:val="25"/>
      <w:lang w:eastAsia="zh-CN" w:bidi="hi-IN"/>
    </w:rPr>
  </w:style>
  <w:style w:type="character" w:customStyle="1" w:styleId="StopkaZnak1">
    <w:name w:val="Stopka Znak1"/>
    <w:rsid w:val="000E2744"/>
    <w:rPr>
      <w:rFonts w:cs="Times New Roman"/>
      <w:color w:val="00000A"/>
      <w:sz w:val="22"/>
    </w:rPr>
  </w:style>
  <w:style w:type="character" w:customStyle="1" w:styleId="Hipercze1">
    <w:name w:val="Hiperłącze1"/>
    <w:rsid w:val="000E2744"/>
    <w:rPr>
      <w:color w:val="0000FF"/>
      <w:u w:val="single"/>
    </w:rPr>
  </w:style>
  <w:style w:type="character" w:styleId="UyteHipercze">
    <w:name w:val="FollowedHyperlink"/>
    <w:rsid w:val="000E2744"/>
    <w:rPr>
      <w:color w:val="800080"/>
      <w:u w:val="single"/>
    </w:rPr>
  </w:style>
  <w:style w:type="character" w:customStyle="1" w:styleId="text">
    <w:name w:val="text"/>
    <w:basedOn w:val="Domylnaczcionkaakapitu1"/>
    <w:rsid w:val="000E2744"/>
  </w:style>
  <w:style w:type="character" w:customStyle="1" w:styleId="Tekstpodstawowywcity3Znak">
    <w:name w:val="Tekst podstawowy wcięty 3 Znak"/>
    <w:rsid w:val="000E2744"/>
    <w:rPr>
      <w:rFonts w:cs="Times New Roman"/>
      <w:color w:val="00000A"/>
      <w:sz w:val="16"/>
      <w:szCs w:val="16"/>
    </w:rPr>
  </w:style>
  <w:style w:type="character" w:customStyle="1" w:styleId="Tekstpodstawowywcity3Znak1">
    <w:name w:val="Tekst podstawowy wcięty 3 Znak1"/>
    <w:rsid w:val="000E2744"/>
    <w:rPr>
      <w:rFonts w:ascii="Liberation Serif" w:eastAsia="SimSun" w:hAnsi="Liberation Serif" w:cs="Mangal"/>
      <w:kern w:val="2"/>
      <w:sz w:val="16"/>
      <w:szCs w:val="14"/>
      <w:lang w:eastAsia="zh-CN" w:bidi="hi-IN"/>
    </w:rPr>
  </w:style>
  <w:style w:type="character" w:customStyle="1" w:styleId="Znakiprzypiswkocowych">
    <w:name w:val="Znaki przypisów końcowych"/>
    <w:rsid w:val="000E2744"/>
    <w:rPr>
      <w:vertAlign w:val="superscript"/>
    </w:rPr>
  </w:style>
  <w:style w:type="character" w:styleId="Odwoanieprzypisudolnego">
    <w:name w:val="footnote reference"/>
    <w:rsid w:val="000E2744"/>
    <w:rPr>
      <w:vertAlign w:val="superscript"/>
    </w:rPr>
  </w:style>
  <w:style w:type="character" w:customStyle="1" w:styleId="ListLabel685">
    <w:name w:val="ListLabel 685"/>
    <w:rsid w:val="000E2744"/>
    <w:rPr>
      <w:b w:val="0"/>
      <w:sz w:val="22"/>
      <w:szCs w:val="22"/>
    </w:rPr>
  </w:style>
  <w:style w:type="character" w:customStyle="1" w:styleId="ListLabel686">
    <w:name w:val="ListLabel 686"/>
    <w:rsid w:val="000E2744"/>
    <w:rPr>
      <w:sz w:val="22"/>
      <w:szCs w:val="22"/>
    </w:rPr>
  </w:style>
  <w:style w:type="character" w:customStyle="1" w:styleId="ListLabel687">
    <w:name w:val="ListLabel 687"/>
    <w:rsid w:val="000E2744"/>
    <w:rPr>
      <w:sz w:val="22"/>
      <w:szCs w:val="22"/>
    </w:rPr>
  </w:style>
  <w:style w:type="character" w:customStyle="1" w:styleId="ListLabel688">
    <w:name w:val="ListLabel 688"/>
    <w:rsid w:val="000E2744"/>
    <w:rPr>
      <w:sz w:val="22"/>
      <w:szCs w:val="22"/>
    </w:rPr>
  </w:style>
  <w:style w:type="character" w:customStyle="1" w:styleId="ListLabel689">
    <w:name w:val="ListLabel 689"/>
    <w:rsid w:val="000E2744"/>
    <w:rPr>
      <w:sz w:val="22"/>
      <w:szCs w:val="22"/>
    </w:rPr>
  </w:style>
  <w:style w:type="character" w:customStyle="1" w:styleId="ListLabel690">
    <w:name w:val="ListLabel 690"/>
    <w:rsid w:val="000E2744"/>
    <w:rPr>
      <w:sz w:val="22"/>
      <w:szCs w:val="22"/>
    </w:rPr>
  </w:style>
  <w:style w:type="character" w:customStyle="1" w:styleId="ListLabel691">
    <w:name w:val="ListLabel 691"/>
    <w:rsid w:val="000E2744"/>
    <w:rPr>
      <w:sz w:val="22"/>
      <w:szCs w:val="22"/>
    </w:rPr>
  </w:style>
  <w:style w:type="character" w:customStyle="1" w:styleId="ListLabel692">
    <w:name w:val="ListLabel 692"/>
    <w:rsid w:val="000E2744"/>
    <w:rPr>
      <w:sz w:val="22"/>
      <w:szCs w:val="22"/>
    </w:rPr>
  </w:style>
  <w:style w:type="character" w:customStyle="1" w:styleId="ListLabel693">
    <w:name w:val="ListLabel 693"/>
    <w:rsid w:val="000E2744"/>
    <w:rPr>
      <w:sz w:val="22"/>
      <w:szCs w:val="22"/>
    </w:rPr>
  </w:style>
  <w:style w:type="character" w:customStyle="1" w:styleId="ListLabel667">
    <w:name w:val="ListLabel 667"/>
    <w:rsid w:val="000E2744"/>
    <w:rPr>
      <w:rFonts w:ascii="Calibri" w:hAnsi="Calibri" w:cs="Calibri"/>
      <w:b w:val="0"/>
      <w:bCs w:val="0"/>
      <w:sz w:val="22"/>
      <w:szCs w:val="22"/>
    </w:rPr>
  </w:style>
  <w:style w:type="character" w:customStyle="1" w:styleId="ListLabel668">
    <w:name w:val="ListLabel 668"/>
    <w:rsid w:val="000E2744"/>
    <w:rPr>
      <w:sz w:val="22"/>
      <w:szCs w:val="22"/>
    </w:rPr>
  </w:style>
  <w:style w:type="character" w:customStyle="1" w:styleId="ListLabel669">
    <w:name w:val="ListLabel 669"/>
    <w:rsid w:val="000E2744"/>
    <w:rPr>
      <w:b/>
      <w:sz w:val="22"/>
      <w:szCs w:val="22"/>
    </w:rPr>
  </w:style>
  <w:style w:type="character" w:customStyle="1" w:styleId="ListLabel670">
    <w:name w:val="ListLabel 670"/>
    <w:rsid w:val="000E2744"/>
    <w:rPr>
      <w:sz w:val="22"/>
      <w:szCs w:val="22"/>
    </w:rPr>
  </w:style>
  <w:style w:type="character" w:customStyle="1" w:styleId="ListLabel671">
    <w:name w:val="ListLabel 671"/>
    <w:rsid w:val="000E2744"/>
    <w:rPr>
      <w:sz w:val="22"/>
      <w:szCs w:val="22"/>
    </w:rPr>
  </w:style>
  <w:style w:type="character" w:customStyle="1" w:styleId="ListLabel672">
    <w:name w:val="ListLabel 672"/>
    <w:rsid w:val="000E2744"/>
    <w:rPr>
      <w:sz w:val="22"/>
      <w:szCs w:val="22"/>
    </w:rPr>
  </w:style>
  <w:style w:type="character" w:customStyle="1" w:styleId="ListLabel673">
    <w:name w:val="ListLabel 673"/>
    <w:rsid w:val="000E2744"/>
    <w:rPr>
      <w:sz w:val="22"/>
      <w:szCs w:val="22"/>
    </w:rPr>
  </w:style>
  <w:style w:type="character" w:customStyle="1" w:styleId="ListLabel674">
    <w:name w:val="ListLabel 674"/>
    <w:rsid w:val="000E2744"/>
    <w:rPr>
      <w:sz w:val="22"/>
      <w:szCs w:val="22"/>
    </w:rPr>
  </w:style>
  <w:style w:type="character" w:customStyle="1" w:styleId="ListLabel675">
    <w:name w:val="ListLabel 675"/>
    <w:rsid w:val="000E2744"/>
    <w:rPr>
      <w:sz w:val="22"/>
      <w:szCs w:val="22"/>
    </w:rPr>
  </w:style>
  <w:style w:type="character" w:customStyle="1" w:styleId="ListLabel694">
    <w:name w:val="ListLabel 694"/>
    <w:rsid w:val="000E2744"/>
    <w:rPr>
      <w:rFonts w:ascii="Arial" w:hAnsi="Arial" w:cs="Arial"/>
      <w:b/>
      <w:bCs/>
      <w:sz w:val="22"/>
      <w:szCs w:val="22"/>
      <w:u w:val="single"/>
    </w:rPr>
  </w:style>
  <w:style w:type="character" w:customStyle="1" w:styleId="ListLabel676">
    <w:name w:val="ListLabel 676"/>
    <w:rsid w:val="000E2744"/>
    <w:rPr>
      <w:rFonts w:cs="OpenSymbol"/>
      <w:b/>
    </w:rPr>
  </w:style>
  <w:style w:type="character" w:customStyle="1" w:styleId="ListLabel677">
    <w:name w:val="ListLabel 677"/>
    <w:rsid w:val="000E2744"/>
    <w:rPr>
      <w:rFonts w:cs="OpenSymbol"/>
    </w:rPr>
  </w:style>
  <w:style w:type="character" w:customStyle="1" w:styleId="ListLabel678">
    <w:name w:val="ListLabel 678"/>
    <w:rsid w:val="000E2744"/>
    <w:rPr>
      <w:rFonts w:cs="OpenSymbol"/>
    </w:rPr>
  </w:style>
  <w:style w:type="character" w:customStyle="1" w:styleId="ListLabel679">
    <w:name w:val="ListLabel 679"/>
    <w:rsid w:val="000E2744"/>
    <w:rPr>
      <w:rFonts w:cs="OpenSymbol"/>
    </w:rPr>
  </w:style>
  <w:style w:type="character" w:customStyle="1" w:styleId="ListLabel680">
    <w:name w:val="ListLabel 680"/>
    <w:rsid w:val="000E2744"/>
    <w:rPr>
      <w:rFonts w:cs="OpenSymbol"/>
    </w:rPr>
  </w:style>
  <w:style w:type="character" w:customStyle="1" w:styleId="ListLabel681">
    <w:name w:val="ListLabel 681"/>
    <w:rsid w:val="000E2744"/>
    <w:rPr>
      <w:rFonts w:cs="OpenSymbol"/>
    </w:rPr>
  </w:style>
  <w:style w:type="character" w:customStyle="1" w:styleId="ListLabel682">
    <w:name w:val="ListLabel 682"/>
    <w:rsid w:val="000E2744"/>
    <w:rPr>
      <w:rFonts w:cs="OpenSymbol"/>
    </w:rPr>
  </w:style>
  <w:style w:type="character" w:customStyle="1" w:styleId="ListLabel683">
    <w:name w:val="ListLabel 683"/>
    <w:rsid w:val="000E2744"/>
    <w:rPr>
      <w:rFonts w:cs="OpenSymbol"/>
    </w:rPr>
  </w:style>
  <w:style w:type="character" w:customStyle="1" w:styleId="ListLabel684">
    <w:name w:val="ListLabel 684"/>
    <w:rsid w:val="000E2744"/>
    <w:rPr>
      <w:rFonts w:cs="OpenSymbol"/>
    </w:rPr>
  </w:style>
  <w:style w:type="character" w:customStyle="1" w:styleId="ListLabel651">
    <w:name w:val="ListLabel 651"/>
    <w:rsid w:val="000E2744"/>
    <w:rPr>
      <w:rFonts w:ascii="Arial" w:hAnsi="Arial" w:cs="Arial"/>
      <w:b/>
      <w:bCs/>
      <w:lang w:val="pl-PL"/>
    </w:rPr>
  </w:style>
  <w:style w:type="character" w:customStyle="1" w:styleId="ListLabel722">
    <w:name w:val="ListLabel 722"/>
    <w:rsid w:val="000E2744"/>
    <w:rPr>
      <w:rFonts w:ascii="Arial" w:hAnsi="Arial" w:cs="Arial"/>
      <w:b/>
      <w:bCs/>
      <w:sz w:val="22"/>
      <w:szCs w:val="22"/>
      <w:u w:val="single"/>
    </w:rPr>
  </w:style>
  <w:style w:type="paragraph" w:customStyle="1" w:styleId="Nagwek20">
    <w:name w:val="Nagłówek2"/>
    <w:basedOn w:val="Normalny"/>
    <w:next w:val="Tekstpodstawowy"/>
    <w:rsid w:val="000E2744"/>
    <w:pPr>
      <w:keepNext/>
      <w:suppressAutoHyphens/>
      <w:spacing w:before="240" w:after="120"/>
    </w:pPr>
    <w:rPr>
      <w:rFonts w:ascii="Liberation Sans" w:eastAsia="Microsoft YaHei" w:hAnsi="Liberation Sans" w:cs="Arial"/>
      <w:color w:val="00000A"/>
      <w:sz w:val="28"/>
      <w:szCs w:val="28"/>
      <w:lang w:eastAsia="zh-CN"/>
    </w:rPr>
  </w:style>
  <w:style w:type="paragraph" w:styleId="Lista">
    <w:name w:val="List"/>
    <w:basedOn w:val="Tekstpodstawowy"/>
    <w:rsid w:val="000E2744"/>
    <w:pPr>
      <w:suppressAutoHyphens/>
      <w:spacing w:after="140" w:line="288" w:lineRule="auto"/>
    </w:pPr>
    <w:rPr>
      <w:rFonts w:cs="Arial"/>
      <w:color w:val="00000A"/>
      <w:lang w:eastAsia="zh-CN"/>
    </w:rPr>
  </w:style>
  <w:style w:type="paragraph" w:styleId="Legenda">
    <w:name w:val="caption"/>
    <w:basedOn w:val="Normalny"/>
    <w:qFormat/>
    <w:rsid w:val="000E2744"/>
    <w:pPr>
      <w:suppressLineNumbers/>
      <w:suppressAutoHyphens/>
      <w:spacing w:before="120" w:after="120"/>
    </w:pPr>
    <w:rPr>
      <w:rFonts w:cs="Arial"/>
      <w:i/>
      <w:iCs/>
      <w:color w:val="00000A"/>
      <w:sz w:val="24"/>
      <w:szCs w:val="24"/>
      <w:lang w:eastAsia="zh-CN"/>
    </w:rPr>
  </w:style>
  <w:style w:type="paragraph" w:customStyle="1" w:styleId="Indeks">
    <w:name w:val="Indeks"/>
    <w:basedOn w:val="Normalny"/>
    <w:rsid w:val="000E2744"/>
    <w:pPr>
      <w:suppressLineNumbers/>
      <w:suppressAutoHyphens/>
    </w:pPr>
    <w:rPr>
      <w:rFonts w:cs="Arial"/>
      <w:color w:val="00000A"/>
      <w:lang w:eastAsia="zh-CN"/>
    </w:rPr>
  </w:style>
  <w:style w:type="paragraph" w:customStyle="1" w:styleId="Legenda1">
    <w:name w:val="Legenda1"/>
    <w:basedOn w:val="Normalny"/>
    <w:rsid w:val="000E2744"/>
    <w:pPr>
      <w:suppressLineNumbers/>
      <w:suppressAutoHyphens/>
      <w:spacing w:before="120" w:after="120"/>
    </w:pPr>
    <w:rPr>
      <w:rFonts w:cs="Arial"/>
      <w:i/>
      <w:iCs/>
      <w:color w:val="00000A"/>
      <w:sz w:val="24"/>
      <w:szCs w:val="24"/>
      <w:lang w:eastAsia="zh-CN"/>
    </w:rPr>
  </w:style>
  <w:style w:type="paragraph" w:customStyle="1" w:styleId="Nagwek10">
    <w:name w:val="Nagłówek1"/>
    <w:basedOn w:val="Normalny"/>
    <w:rsid w:val="000E2744"/>
    <w:pPr>
      <w:suppressAutoHyphens/>
      <w:spacing w:after="0" w:line="240" w:lineRule="auto"/>
    </w:pPr>
    <w:rPr>
      <w:color w:val="00000A"/>
      <w:lang w:eastAsia="zh-CN"/>
    </w:rPr>
  </w:style>
  <w:style w:type="paragraph" w:customStyle="1" w:styleId="Stopka1">
    <w:name w:val="Stopka1"/>
    <w:basedOn w:val="Normalny"/>
    <w:rsid w:val="000E2744"/>
    <w:pPr>
      <w:suppressAutoHyphens/>
      <w:spacing w:after="0" w:line="240" w:lineRule="auto"/>
    </w:pPr>
    <w:rPr>
      <w:color w:val="00000A"/>
      <w:lang w:eastAsia="zh-CN"/>
    </w:rPr>
  </w:style>
  <w:style w:type="paragraph" w:customStyle="1" w:styleId="Zawartotabeli">
    <w:name w:val="Zawartość tabeli"/>
    <w:basedOn w:val="Normalny"/>
    <w:rsid w:val="000E2744"/>
    <w:pPr>
      <w:suppressLineNumbers/>
      <w:suppressAutoHyphens/>
    </w:pPr>
    <w:rPr>
      <w:color w:val="00000A"/>
      <w:lang w:eastAsia="zh-CN"/>
    </w:rPr>
  </w:style>
  <w:style w:type="paragraph" w:customStyle="1" w:styleId="Nagwektabeli">
    <w:name w:val="Nagłówek tabeli"/>
    <w:basedOn w:val="Zawartotabeli"/>
    <w:rsid w:val="000E2744"/>
    <w:pPr>
      <w:jc w:val="center"/>
    </w:pPr>
    <w:rPr>
      <w:b/>
      <w:bCs/>
    </w:rPr>
  </w:style>
  <w:style w:type="paragraph" w:customStyle="1" w:styleId="Tekstpodstawowy22">
    <w:name w:val="Tekst podstawowy 22"/>
    <w:basedOn w:val="Normalny"/>
    <w:rsid w:val="000E2744"/>
    <w:pPr>
      <w:suppressAutoHyphens/>
      <w:spacing w:after="120" w:line="480" w:lineRule="auto"/>
    </w:pPr>
    <w:rPr>
      <w:color w:val="00000A"/>
      <w:szCs w:val="20"/>
      <w:lang w:eastAsia="zh-CN"/>
    </w:rPr>
  </w:style>
  <w:style w:type="paragraph" w:customStyle="1" w:styleId="Standard">
    <w:name w:val="Standard"/>
    <w:rsid w:val="000E2744"/>
    <w:pPr>
      <w:suppressAutoHyphens/>
      <w:textAlignment w:val="baseline"/>
    </w:pPr>
    <w:rPr>
      <w:rFonts w:ascii="Times New Roman" w:eastAsia="Times New Roman" w:hAnsi="Times New Roman"/>
      <w:kern w:val="2"/>
      <w:sz w:val="24"/>
      <w:szCs w:val="24"/>
      <w:lang w:eastAsia="zh-CN"/>
    </w:rPr>
  </w:style>
  <w:style w:type="paragraph" w:customStyle="1" w:styleId="Nagwek81">
    <w:name w:val="Nagłówek 81"/>
    <w:basedOn w:val="Standard"/>
    <w:next w:val="Standard"/>
    <w:rsid w:val="000E2744"/>
    <w:pPr>
      <w:keepNext/>
    </w:pPr>
    <w:rPr>
      <w:b/>
      <w:bCs/>
    </w:rPr>
  </w:style>
  <w:style w:type="paragraph" w:customStyle="1" w:styleId="Tekstpodstawowy31">
    <w:name w:val="Tekst podstawowy 31"/>
    <w:basedOn w:val="Normalny"/>
    <w:rsid w:val="000E2744"/>
    <w:pPr>
      <w:widowControl w:val="0"/>
      <w:suppressAutoHyphens/>
      <w:spacing w:after="120" w:line="240" w:lineRule="auto"/>
      <w:textAlignment w:val="baseline"/>
    </w:pPr>
    <w:rPr>
      <w:rFonts w:ascii="Liberation Serif" w:eastAsia="SimSun" w:hAnsi="Liberation Serif" w:cs="Mangal"/>
      <w:kern w:val="2"/>
      <w:sz w:val="16"/>
      <w:szCs w:val="14"/>
      <w:lang w:eastAsia="zh-CN" w:bidi="hi-IN"/>
    </w:rPr>
  </w:style>
  <w:style w:type="paragraph" w:customStyle="1" w:styleId="BodyText21">
    <w:name w:val="Body Text 21"/>
    <w:basedOn w:val="Normalny"/>
    <w:rsid w:val="000E2744"/>
    <w:pPr>
      <w:suppressAutoHyphens/>
      <w:spacing w:after="0" w:line="240" w:lineRule="auto"/>
      <w:jc w:val="both"/>
    </w:pPr>
    <w:rPr>
      <w:rFonts w:ascii="Times New Roman" w:eastAsia="Times New Roman" w:hAnsi="Times New Roman"/>
      <w:sz w:val="24"/>
      <w:szCs w:val="20"/>
      <w:lang w:eastAsia="zh-CN"/>
    </w:rPr>
  </w:style>
  <w:style w:type="paragraph" w:styleId="Tekstprzypisudolnego">
    <w:name w:val="footnote text"/>
    <w:basedOn w:val="Normalny"/>
    <w:link w:val="TekstprzypisudolnegoZnak1"/>
    <w:rsid w:val="000E2744"/>
    <w:pPr>
      <w:suppressAutoHyphens/>
      <w:spacing w:after="0" w:line="240" w:lineRule="auto"/>
    </w:pPr>
    <w:rPr>
      <w:rFonts w:ascii="Times New Roman" w:eastAsia="Times New Roman" w:hAnsi="Times New Roman"/>
      <w:sz w:val="20"/>
      <w:szCs w:val="20"/>
      <w:lang w:eastAsia="zh-CN"/>
    </w:rPr>
  </w:style>
  <w:style w:type="character" w:customStyle="1" w:styleId="TekstprzypisudolnegoZnak1">
    <w:name w:val="Tekst przypisu dolnego Znak1"/>
    <w:basedOn w:val="Domylnaczcionkaakapitu"/>
    <w:link w:val="Tekstprzypisudolnego"/>
    <w:rsid w:val="000E2744"/>
    <w:rPr>
      <w:rFonts w:ascii="Times New Roman" w:eastAsia="Times New Roman" w:hAnsi="Times New Roman"/>
      <w:lang w:eastAsia="zh-CN"/>
    </w:rPr>
  </w:style>
  <w:style w:type="paragraph" w:customStyle="1" w:styleId="NormalBold">
    <w:name w:val="NormalBold"/>
    <w:basedOn w:val="Normalny"/>
    <w:rsid w:val="000E2744"/>
    <w:pPr>
      <w:widowControl w:val="0"/>
      <w:suppressAutoHyphens/>
      <w:spacing w:after="0" w:line="240" w:lineRule="auto"/>
    </w:pPr>
    <w:rPr>
      <w:rFonts w:ascii="Times New Roman" w:eastAsia="Times New Roman" w:hAnsi="Times New Roman"/>
      <w:b/>
      <w:sz w:val="24"/>
      <w:szCs w:val="20"/>
      <w:lang w:eastAsia="zh-CN"/>
    </w:rPr>
  </w:style>
  <w:style w:type="paragraph" w:customStyle="1" w:styleId="Text1">
    <w:name w:val="Text 1"/>
    <w:basedOn w:val="Normalny"/>
    <w:rsid w:val="000E2744"/>
    <w:pPr>
      <w:suppressAutoHyphens/>
      <w:spacing w:before="120" w:after="120" w:line="240" w:lineRule="auto"/>
      <w:ind w:left="850"/>
      <w:jc w:val="both"/>
    </w:pPr>
    <w:rPr>
      <w:rFonts w:ascii="Times New Roman" w:hAnsi="Times New Roman"/>
      <w:sz w:val="24"/>
      <w:lang w:eastAsia="zh-CN"/>
    </w:rPr>
  </w:style>
  <w:style w:type="paragraph" w:customStyle="1" w:styleId="NormalLeft">
    <w:name w:val="Normal Left"/>
    <w:basedOn w:val="Normalny"/>
    <w:rsid w:val="000E2744"/>
    <w:pPr>
      <w:suppressAutoHyphens/>
      <w:spacing w:before="120" w:after="120" w:line="240" w:lineRule="auto"/>
    </w:pPr>
    <w:rPr>
      <w:rFonts w:ascii="Times New Roman" w:hAnsi="Times New Roman"/>
      <w:sz w:val="24"/>
      <w:lang w:eastAsia="zh-CN"/>
    </w:rPr>
  </w:style>
  <w:style w:type="paragraph" w:customStyle="1" w:styleId="Tiret0">
    <w:name w:val="Tiret 0"/>
    <w:basedOn w:val="Normalny"/>
    <w:rsid w:val="000E2744"/>
    <w:pPr>
      <w:numPr>
        <w:numId w:val="11"/>
      </w:numPr>
      <w:suppressAutoHyphens/>
      <w:spacing w:before="120" w:after="120" w:line="240" w:lineRule="auto"/>
      <w:jc w:val="both"/>
    </w:pPr>
    <w:rPr>
      <w:rFonts w:ascii="Times New Roman" w:hAnsi="Times New Roman"/>
      <w:sz w:val="24"/>
      <w:lang w:eastAsia="zh-CN"/>
    </w:rPr>
  </w:style>
  <w:style w:type="paragraph" w:customStyle="1" w:styleId="Tiret1">
    <w:name w:val="Tiret 1"/>
    <w:basedOn w:val="Normalny"/>
    <w:rsid w:val="000E2744"/>
    <w:pPr>
      <w:numPr>
        <w:numId w:val="6"/>
      </w:numPr>
      <w:suppressAutoHyphens/>
      <w:spacing w:before="120" w:after="120" w:line="240" w:lineRule="auto"/>
      <w:jc w:val="both"/>
    </w:pPr>
    <w:rPr>
      <w:rFonts w:ascii="Times New Roman" w:hAnsi="Times New Roman"/>
      <w:sz w:val="24"/>
      <w:lang w:eastAsia="zh-CN"/>
    </w:rPr>
  </w:style>
  <w:style w:type="paragraph" w:customStyle="1" w:styleId="NumPar1">
    <w:name w:val="NumPar 1"/>
    <w:basedOn w:val="Normalny"/>
    <w:next w:val="Text1"/>
    <w:rsid w:val="000E2744"/>
    <w:pPr>
      <w:numPr>
        <w:numId w:val="19"/>
      </w:numPr>
      <w:suppressAutoHyphens/>
      <w:spacing w:before="120" w:after="120" w:line="240" w:lineRule="auto"/>
      <w:jc w:val="both"/>
    </w:pPr>
    <w:rPr>
      <w:rFonts w:ascii="Times New Roman" w:hAnsi="Times New Roman"/>
      <w:sz w:val="24"/>
      <w:lang w:eastAsia="zh-CN"/>
    </w:rPr>
  </w:style>
  <w:style w:type="paragraph" w:customStyle="1" w:styleId="NumPar2">
    <w:name w:val="NumPar 2"/>
    <w:basedOn w:val="Normalny"/>
    <w:next w:val="Text1"/>
    <w:rsid w:val="000E2744"/>
    <w:pPr>
      <w:tabs>
        <w:tab w:val="num" w:pos="0"/>
      </w:tabs>
      <w:suppressAutoHyphens/>
      <w:spacing w:before="120" w:after="120" w:line="240" w:lineRule="auto"/>
      <w:ind w:left="1353" w:hanging="360"/>
      <w:jc w:val="both"/>
    </w:pPr>
    <w:rPr>
      <w:rFonts w:ascii="Times New Roman" w:hAnsi="Times New Roman"/>
      <w:sz w:val="24"/>
      <w:lang w:eastAsia="zh-CN"/>
    </w:rPr>
  </w:style>
  <w:style w:type="paragraph" w:customStyle="1" w:styleId="NumPar3">
    <w:name w:val="NumPar 3"/>
    <w:basedOn w:val="Normalny"/>
    <w:next w:val="Text1"/>
    <w:rsid w:val="000E2744"/>
    <w:pPr>
      <w:tabs>
        <w:tab w:val="num" w:pos="0"/>
      </w:tabs>
      <w:suppressAutoHyphens/>
      <w:spacing w:before="120" w:after="120" w:line="240" w:lineRule="auto"/>
      <w:ind w:left="1353" w:hanging="360"/>
      <w:jc w:val="both"/>
    </w:pPr>
    <w:rPr>
      <w:rFonts w:ascii="Times New Roman" w:hAnsi="Times New Roman"/>
      <w:sz w:val="24"/>
      <w:lang w:eastAsia="zh-CN"/>
    </w:rPr>
  </w:style>
  <w:style w:type="paragraph" w:customStyle="1" w:styleId="NumPar4">
    <w:name w:val="NumPar 4"/>
    <w:basedOn w:val="Normalny"/>
    <w:next w:val="Text1"/>
    <w:rsid w:val="000E2744"/>
    <w:pPr>
      <w:tabs>
        <w:tab w:val="num" w:pos="0"/>
      </w:tabs>
      <w:suppressAutoHyphens/>
      <w:spacing w:before="120" w:after="120" w:line="240" w:lineRule="auto"/>
      <w:ind w:left="1353" w:hanging="360"/>
      <w:jc w:val="both"/>
    </w:pPr>
    <w:rPr>
      <w:rFonts w:ascii="Times New Roman" w:hAnsi="Times New Roman"/>
      <w:sz w:val="24"/>
      <w:lang w:eastAsia="zh-CN"/>
    </w:rPr>
  </w:style>
  <w:style w:type="paragraph" w:customStyle="1" w:styleId="ChapterTitle">
    <w:name w:val="ChapterTitle"/>
    <w:basedOn w:val="Normalny"/>
    <w:next w:val="Normalny"/>
    <w:rsid w:val="000E2744"/>
    <w:pPr>
      <w:keepNext/>
      <w:suppressAutoHyphens/>
      <w:spacing w:before="120" w:after="360" w:line="240" w:lineRule="auto"/>
      <w:jc w:val="center"/>
    </w:pPr>
    <w:rPr>
      <w:rFonts w:ascii="Times New Roman" w:hAnsi="Times New Roman"/>
      <w:b/>
      <w:sz w:val="32"/>
      <w:lang w:eastAsia="zh-CN"/>
    </w:rPr>
  </w:style>
  <w:style w:type="paragraph" w:customStyle="1" w:styleId="SectionTitle">
    <w:name w:val="SectionTitle"/>
    <w:basedOn w:val="Normalny"/>
    <w:next w:val="Nagwek1"/>
    <w:rsid w:val="000E2744"/>
    <w:pPr>
      <w:keepNext/>
      <w:suppressAutoHyphens/>
      <w:spacing w:before="120" w:after="360" w:line="240" w:lineRule="auto"/>
      <w:jc w:val="center"/>
    </w:pPr>
    <w:rPr>
      <w:rFonts w:ascii="Times New Roman" w:hAnsi="Times New Roman"/>
      <w:b/>
      <w:smallCaps/>
      <w:sz w:val="28"/>
      <w:lang w:eastAsia="zh-CN"/>
    </w:rPr>
  </w:style>
  <w:style w:type="paragraph" w:customStyle="1" w:styleId="Annexetitre">
    <w:name w:val="Annexe titre"/>
    <w:basedOn w:val="Normalny"/>
    <w:next w:val="Normalny"/>
    <w:rsid w:val="000E2744"/>
    <w:pPr>
      <w:suppressAutoHyphens/>
      <w:spacing w:before="120" w:after="120" w:line="240" w:lineRule="auto"/>
      <w:jc w:val="center"/>
    </w:pPr>
    <w:rPr>
      <w:rFonts w:ascii="Times New Roman" w:hAnsi="Times New Roman"/>
      <w:b/>
      <w:sz w:val="24"/>
      <w:u w:val="single"/>
      <w:lang w:eastAsia="zh-CN"/>
    </w:rPr>
  </w:style>
  <w:style w:type="paragraph" w:customStyle="1" w:styleId="Tekstpodstawowy21">
    <w:name w:val="Tekst podstawowy 21"/>
    <w:basedOn w:val="Normalny"/>
    <w:rsid w:val="000E2744"/>
    <w:pPr>
      <w:suppressAutoHyphens/>
      <w:spacing w:after="120" w:line="480" w:lineRule="auto"/>
    </w:pPr>
    <w:rPr>
      <w:lang w:eastAsia="zh-CN"/>
    </w:rPr>
  </w:style>
  <w:style w:type="paragraph" w:customStyle="1" w:styleId="tekstpodstawowy210">
    <w:name w:val="tekstpodstawowy21"/>
    <w:basedOn w:val="Normalny"/>
    <w:rsid w:val="000E2744"/>
    <w:pPr>
      <w:suppressAutoHyphens/>
      <w:spacing w:before="280" w:after="280"/>
    </w:pPr>
    <w:rPr>
      <w:color w:val="000000"/>
      <w:sz w:val="24"/>
      <w:szCs w:val="24"/>
      <w:lang w:eastAsia="zh-CN"/>
    </w:rPr>
  </w:style>
  <w:style w:type="paragraph" w:customStyle="1" w:styleId="Textbody">
    <w:name w:val="Text body"/>
    <w:basedOn w:val="Standard"/>
    <w:rsid w:val="000E2744"/>
    <w:pPr>
      <w:overflowPunct w:val="0"/>
      <w:spacing w:after="140" w:line="288" w:lineRule="auto"/>
    </w:pPr>
    <w:rPr>
      <w:rFonts w:ascii="Calibri" w:eastAsia="Calibri" w:hAnsi="Calibri" w:cs="Calibri"/>
      <w:color w:val="00000A"/>
      <w:kern w:val="0"/>
      <w:sz w:val="22"/>
      <w:szCs w:val="22"/>
    </w:rPr>
  </w:style>
  <w:style w:type="paragraph" w:customStyle="1" w:styleId="Tekstpodstawowywcity31">
    <w:name w:val="Tekst podstawowy wcięty 31"/>
    <w:basedOn w:val="Normalny"/>
    <w:rsid w:val="000E2744"/>
    <w:pPr>
      <w:widowControl w:val="0"/>
      <w:suppressAutoHyphens/>
      <w:spacing w:after="120" w:line="240" w:lineRule="auto"/>
      <w:ind w:left="283"/>
      <w:textAlignment w:val="baseline"/>
    </w:pPr>
    <w:rPr>
      <w:rFonts w:ascii="Liberation Serif" w:eastAsia="SimSun" w:hAnsi="Liberation Serif" w:cs="Mangal"/>
      <w:kern w:val="2"/>
      <w:sz w:val="16"/>
      <w:szCs w:val="14"/>
      <w:lang w:eastAsia="zh-CN" w:bidi="hi-IN"/>
    </w:rPr>
  </w:style>
  <w:style w:type="paragraph" w:customStyle="1" w:styleId="western">
    <w:name w:val="western"/>
    <w:basedOn w:val="Normalny"/>
    <w:rsid w:val="000E2744"/>
    <w:pPr>
      <w:suppressAutoHyphens/>
      <w:spacing w:before="280" w:after="280" w:line="240" w:lineRule="auto"/>
    </w:pPr>
    <w:rPr>
      <w:rFonts w:ascii="Times New Roman" w:eastAsia="Times New Roman" w:hAnsi="Times New Roman"/>
      <w:sz w:val="24"/>
      <w:szCs w:val="24"/>
      <w:lang w:eastAsia="zh-CN"/>
    </w:rPr>
  </w:style>
  <w:style w:type="character" w:styleId="Uwydatnienie">
    <w:name w:val="Emphasis"/>
    <w:uiPriority w:val="20"/>
    <w:qFormat/>
    <w:rsid w:val="000E27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052622">
      <w:bodyDiv w:val="1"/>
      <w:marLeft w:val="0"/>
      <w:marRight w:val="0"/>
      <w:marTop w:val="0"/>
      <w:marBottom w:val="0"/>
      <w:divBdr>
        <w:top w:val="none" w:sz="0" w:space="0" w:color="auto"/>
        <w:left w:val="none" w:sz="0" w:space="0" w:color="auto"/>
        <w:bottom w:val="none" w:sz="0" w:space="0" w:color="auto"/>
        <w:right w:val="none" w:sz="0" w:space="0" w:color="auto"/>
      </w:divBdr>
    </w:div>
    <w:div w:id="692073664">
      <w:bodyDiv w:val="1"/>
      <w:marLeft w:val="0"/>
      <w:marRight w:val="0"/>
      <w:marTop w:val="0"/>
      <w:marBottom w:val="0"/>
      <w:divBdr>
        <w:top w:val="none" w:sz="0" w:space="0" w:color="auto"/>
        <w:left w:val="none" w:sz="0" w:space="0" w:color="auto"/>
        <w:bottom w:val="none" w:sz="0" w:space="0" w:color="auto"/>
        <w:right w:val="none" w:sz="0" w:space="0" w:color="auto"/>
      </w:divBdr>
    </w:div>
    <w:div w:id="900560200">
      <w:bodyDiv w:val="1"/>
      <w:marLeft w:val="0"/>
      <w:marRight w:val="0"/>
      <w:marTop w:val="0"/>
      <w:marBottom w:val="0"/>
      <w:divBdr>
        <w:top w:val="none" w:sz="0" w:space="0" w:color="auto"/>
        <w:left w:val="none" w:sz="0" w:space="0" w:color="auto"/>
        <w:bottom w:val="none" w:sz="0" w:space="0" w:color="auto"/>
        <w:right w:val="none" w:sz="0" w:space="0" w:color="auto"/>
      </w:divBdr>
    </w:div>
    <w:div w:id="1007440835">
      <w:bodyDiv w:val="1"/>
      <w:marLeft w:val="0"/>
      <w:marRight w:val="0"/>
      <w:marTop w:val="0"/>
      <w:marBottom w:val="0"/>
      <w:divBdr>
        <w:top w:val="none" w:sz="0" w:space="0" w:color="auto"/>
        <w:left w:val="none" w:sz="0" w:space="0" w:color="auto"/>
        <w:bottom w:val="none" w:sz="0" w:space="0" w:color="auto"/>
        <w:right w:val="none" w:sz="0" w:space="0" w:color="auto"/>
      </w:divBdr>
      <w:divsChild>
        <w:div w:id="2077240585">
          <w:marLeft w:val="0"/>
          <w:marRight w:val="0"/>
          <w:marTop w:val="0"/>
          <w:marBottom w:val="0"/>
          <w:divBdr>
            <w:top w:val="none" w:sz="0" w:space="0" w:color="auto"/>
            <w:left w:val="none" w:sz="0" w:space="0" w:color="auto"/>
            <w:bottom w:val="none" w:sz="0" w:space="0" w:color="auto"/>
            <w:right w:val="none" w:sz="0" w:space="0" w:color="auto"/>
          </w:divBdr>
        </w:div>
      </w:divsChild>
    </w:div>
    <w:div w:id="1619335806">
      <w:bodyDiv w:val="1"/>
      <w:marLeft w:val="0"/>
      <w:marRight w:val="0"/>
      <w:marTop w:val="0"/>
      <w:marBottom w:val="0"/>
      <w:divBdr>
        <w:top w:val="none" w:sz="0" w:space="0" w:color="auto"/>
        <w:left w:val="none" w:sz="0" w:space="0" w:color="auto"/>
        <w:bottom w:val="none" w:sz="0" w:space="0" w:color="auto"/>
        <w:right w:val="none" w:sz="0" w:space="0" w:color="auto"/>
      </w:divBdr>
    </w:div>
    <w:div w:id="21103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hyperlink" Target="mailto:iod.szczecin@rdos.gov.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ekretariat.szczecin@rdos.gov.pl"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zczecin.rdos.gov.pl/polityka-srodowisko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zczecin.rdos.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szczecin.rdos.gov.pl/" TargetMode="External"/><Relationship Id="rId23" Type="http://schemas.openxmlformats.org/officeDocument/2006/relationships/fontTable" Target="fontTable.xml"/><Relationship Id="rId10" Type="http://schemas.openxmlformats.org/officeDocument/2006/relationships/hyperlink" Target="mailto:przetargi@szczecin.rdos.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szczecin.rdos.gov.pl/" TargetMode="External"/><Relationship Id="rId14" Type="http://schemas.openxmlformats.org/officeDocument/2006/relationships/hyperlink" Target="http://bip.szczecin.rdos.gov.p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AppData\Local\Temp\Temp1_pisma%20i%20stopki.zip\RDOS_Szczecin_WP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5797-006D-4C6B-8C69-B2DF9AB1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RDOS_Szczecin_WPN.dot</Template>
  <TotalTime>77</TotalTime>
  <Pages>1</Pages>
  <Words>20991</Words>
  <Characters>125946</Characters>
  <Application>Microsoft Office Word</Application>
  <DocSecurity>0</DocSecurity>
  <Lines>1049</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Dagmara Jasnowska</cp:lastModifiedBy>
  <cp:revision>21</cp:revision>
  <cp:lastPrinted>2020-07-07T05:43:00Z</cp:lastPrinted>
  <dcterms:created xsi:type="dcterms:W3CDTF">2020-07-02T11:42:00Z</dcterms:created>
  <dcterms:modified xsi:type="dcterms:W3CDTF">2020-07-07T05:52:00Z</dcterms:modified>
</cp:coreProperties>
</file>