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FD" w:rsidRPr="004F1B86" w:rsidRDefault="005F5DFD" w:rsidP="00AB2B6B">
      <w:pPr>
        <w:tabs>
          <w:tab w:val="left" w:pos="7079"/>
        </w:tabs>
        <w:spacing w:after="60"/>
        <w:jc w:val="right"/>
        <w:rPr>
          <w:rFonts w:ascii="Arial" w:hAnsi="Arial" w:cs="Arial"/>
        </w:rPr>
      </w:pPr>
      <w:r w:rsidRPr="004F1B86">
        <w:rPr>
          <w:rFonts w:ascii="Arial" w:hAnsi="Arial" w:cs="Arial"/>
        </w:rPr>
        <w:t xml:space="preserve">Szczecin, dnia </w:t>
      </w:r>
      <w:r w:rsidR="00070AD6">
        <w:rPr>
          <w:rFonts w:ascii="Arial" w:hAnsi="Arial" w:cs="Arial"/>
        </w:rPr>
        <w:t>29</w:t>
      </w:r>
      <w:r w:rsidR="006853BB">
        <w:rPr>
          <w:rFonts w:ascii="Arial" w:hAnsi="Arial" w:cs="Arial"/>
        </w:rPr>
        <w:t xml:space="preserve"> </w:t>
      </w:r>
      <w:r w:rsidR="002D0CCB" w:rsidRPr="004F1B86">
        <w:rPr>
          <w:rFonts w:ascii="Arial" w:hAnsi="Arial" w:cs="Arial"/>
        </w:rPr>
        <w:t>kwietnia</w:t>
      </w:r>
      <w:r w:rsidR="006853BB">
        <w:rPr>
          <w:rFonts w:ascii="Arial" w:hAnsi="Arial" w:cs="Arial"/>
        </w:rPr>
        <w:t xml:space="preserve"> </w:t>
      </w:r>
      <w:r w:rsidR="00DC67B8" w:rsidRPr="004F1B86">
        <w:rPr>
          <w:rFonts w:ascii="Arial" w:hAnsi="Arial" w:cs="Arial"/>
        </w:rPr>
        <w:t>2021</w:t>
      </w:r>
    </w:p>
    <w:p w:rsidR="005F5DFD" w:rsidRPr="004F1B86" w:rsidRDefault="008629B8" w:rsidP="00AB2B6B">
      <w:pPr>
        <w:tabs>
          <w:tab w:val="left" w:pos="7079"/>
        </w:tabs>
        <w:spacing w:after="60"/>
        <w:rPr>
          <w:rFonts w:ascii="Arial" w:hAnsi="Arial" w:cs="Arial"/>
        </w:rPr>
      </w:pPr>
      <w:r w:rsidRPr="00C3453C">
        <w:rPr>
          <w:rFonts w:ascii="Arial" w:hAnsi="Arial" w:cs="Arial"/>
        </w:rPr>
        <w:t>WOPN-PK.082.5.</w:t>
      </w:r>
      <w:r w:rsidR="00C3453C" w:rsidRPr="00C3453C">
        <w:rPr>
          <w:rFonts w:ascii="Arial" w:hAnsi="Arial" w:cs="Arial"/>
        </w:rPr>
        <w:t>15</w:t>
      </w:r>
      <w:r w:rsidR="005F5DFD" w:rsidRPr="00C3453C">
        <w:rPr>
          <w:rFonts w:ascii="Arial" w:hAnsi="Arial" w:cs="Arial"/>
        </w:rPr>
        <w:t>.2014.</w:t>
      </w:r>
      <w:r w:rsidR="00C3453C">
        <w:rPr>
          <w:rFonts w:ascii="Arial" w:hAnsi="Arial" w:cs="Arial"/>
        </w:rPr>
        <w:t>MR</w:t>
      </w:r>
    </w:p>
    <w:p w:rsidR="005F5DFD" w:rsidRPr="004F1B86" w:rsidRDefault="005F5DFD" w:rsidP="00AB2B6B">
      <w:pPr>
        <w:tabs>
          <w:tab w:val="left" w:pos="7079"/>
        </w:tabs>
        <w:spacing w:after="60"/>
        <w:rPr>
          <w:rFonts w:ascii="Arial" w:hAnsi="Arial" w:cs="Arial"/>
          <w:b/>
        </w:rPr>
      </w:pPr>
    </w:p>
    <w:p w:rsidR="002E4AE2" w:rsidRDefault="002D0CCB" w:rsidP="002D0CCB">
      <w:pPr>
        <w:tabs>
          <w:tab w:val="left" w:pos="7079"/>
        </w:tabs>
        <w:spacing w:after="60"/>
        <w:ind w:left="4678"/>
        <w:jc w:val="both"/>
        <w:rPr>
          <w:rFonts w:ascii="Arial" w:hAnsi="Arial" w:cs="Arial"/>
          <w:b/>
          <w:bCs/>
        </w:rPr>
      </w:pPr>
      <w:r w:rsidRPr="001C04C4">
        <w:rPr>
          <w:rFonts w:ascii="Arial" w:hAnsi="Arial" w:cs="Arial"/>
          <w:b/>
          <w:bCs/>
        </w:rPr>
        <w:t xml:space="preserve">Regionalna Dyrekcja Ochrony Środowiska </w:t>
      </w:r>
    </w:p>
    <w:p w:rsidR="002D0CCB" w:rsidRPr="001C04C4" w:rsidRDefault="002D0CCB" w:rsidP="002D0CCB">
      <w:pPr>
        <w:tabs>
          <w:tab w:val="left" w:pos="7079"/>
        </w:tabs>
        <w:spacing w:after="60"/>
        <w:ind w:left="4678"/>
        <w:jc w:val="both"/>
        <w:rPr>
          <w:rFonts w:ascii="Arial" w:hAnsi="Arial" w:cs="Arial"/>
          <w:b/>
          <w:bCs/>
        </w:rPr>
      </w:pPr>
      <w:r w:rsidRPr="001C04C4">
        <w:rPr>
          <w:rFonts w:ascii="Arial" w:hAnsi="Arial" w:cs="Arial"/>
          <w:b/>
          <w:bCs/>
        </w:rPr>
        <w:t>w Szczecinie</w:t>
      </w:r>
    </w:p>
    <w:p w:rsidR="002D0CCB" w:rsidRPr="001C04C4" w:rsidRDefault="002D0CCB" w:rsidP="002D0CCB">
      <w:pPr>
        <w:tabs>
          <w:tab w:val="left" w:pos="7079"/>
        </w:tabs>
        <w:spacing w:after="60"/>
        <w:ind w:left="4678"/>
        <w:jc w:val="both"/>
        <w:rPr>
          <w:rFonts w:ascii="Arial" w:hAnsi="Arial" w:cs="Arial"/>
          <w:b/>
        </w:rPr>
      </w:pPr>
      <w:r w:rsidRPr="001C04C4">
        <w:rPr>
          <w:rFonts w:ascii="Arial" w:hAnsi="Arial" w:cs="Arial"/>
          <w:b/>
        </w:rPr>
        <w:t xml:space="preserve">ul. Teofila </w:t>
      </w:r>
      <w:proofErr w:type="spellStart"/>
      <w:r w:rsidRPr="001C04C4">
        <w:rPr>
          <w:rFonts w:ascii="Arial" w:hAnsi="Arial" w:cs="Arial"/>
          <w:b/>
        </w:rPr>
        <w:t>Firlika</w:t>
      </w:r>
      <w:proofErr w:type="spellEnd"/>
      <w:r w:rsidRPr="001C04C4">
        <w:rPr>
          <w:rFonts w:ascii="Arial" w:hAnsi="Arial" w:cs="Arial"/>
          <w:b/>
        </w:rPr>
        <w:t xml:space="preserve"> nr 20, 71 - 637 Szczecin</w:t>
      </w:r>
    </w:p>
    <w:p w:rsidR="002D0CCB" w:rsidRPr="004F1B86" w:rsidRDefault="002D0CCB" w:rsidP="00AB2B6B">
      <w:pPr>
        <w:tabs>
          <w:tab w:val="left" w:pos="7079"/>
        </w:tabs>
        <w:spacing w:after="60"/>
        <w:rPr>
          <w:rFonts w:ascii="Arial" w:hAnsi="Arial" w:cs="Arial"/>
          <w:b/>
        </w:rPr>
      </w:pPr>
    </w:p>
    <w:p w:rsidR="005F5DFD" w:rsidRPr="004F1B86" w:rsidRDefault="005F5DFD" w:rsidP="00AB2B6B">
      <w:pPr>
        <w:tabs>
          <w:tab w:val="left" w:pos="7079"/>
        </w:tabs>
        <w:spacing w:after="60"/>
        <w:jc w:val="center"/>
        <w:rPr>
          <w:rFonts w:ascii="Arial" w:hAnsi="Arial" w:cs="Arial"/>
          <w:b/>
        </w:rPr>
      </w:pPr>
    </w:p>
    <w:p w:rsidR="005F5DFD" w:rsidRPr="004F1B86" w:rsidRDefault="002D0CCB" w:rsidP="0060314C">
      <w:pPr>
        <w:tabs>
          <w:tab w:val="left" w:pos="7079"/>
        </w:tabs>
        <w:spacing w:after="60"/>
        <w:jc w:val="center"/>
        <w:rPr>
          <w:rFonts w:ascii="Arial" w:hAnsi="Arial" w:cs="Arial"/>
          <w:b/>
        </w:rPr>
      </w:pPr>
      <w:r w:rsidRPr="004F1B86">
        <w:rPr>
          <w:rFonts w:ascii="Arial" w:hAnsi="Arial" w:cs="Arial"/>
          <w:b/>
        </w:rPr>
        <w:t>ZAPYTANIE OFERTOWE</w:t>
      </w:r>
    </w:p>
    <w:p w:rsidR="005F5DFD" w:rsidRPr="004F1B86" w:rsidRDefault="005F5DFD" w:rsidP="00AB2B6B">
      <w:pPr>
        <w:tabs>
          <w:tab w:val="left" w:pos="7079"/>
        </w:tabs>
        <w:spacing w:after="60"/>
        <w:jc w:val="both"/>
        <w:rPr>
          <w:rFonts w:ascii="Arial" w:hAnsi="Arial" w:cs="Arial"/>
        </w:rPr>
      </w:pPr>
    </w:p>
    <w:p w:rsidR="007A3481" w:rsidRPr="004F1B86" w:rsidRDefault="005F5DFD" w:rsidP="004F1B86">
      <w:pPr>
        <w:spacing w:after="60"/>
        <w:contextualSpacing/>
        <w:jc w:val="both"/>
        <w:rPr>
          <w:rFonts w:ascii="Arial" w:hAnsi="Arial" w:cs="Arial"/>
        </w:rPr>
      </w:pPr>
      <w:r w:rsidRPr="004F1B86">
        <w:rPr>
          <w:rFonts w:ascii="Arial" w:hAnsi="Arial" w:cs="Arial"/>
        </w:rPr>
        <w:t>Skarb Państwa – Regionalna Dyrekcja Ochrony Środowiska w Szczecinie informuje, iż</w:t>
      </w:r>
      <w:r w:rsidR="002D0CCB" w:rsidRPr="004F1B86">
        <w:rPr>
          <w:rFonts w:ascii="Arial" w:hAnsi="Arial" w:cs="Arial"/>
        </w:rPr>
        <w:t xml:space="preserve"> na podstawie §9 ust. 1 Regulaminu udzielania zamówień publicznych w Regionalnej Dyrekcji Ochrony Środowiska w Szczecinie w związku z art. 2 ust 1 pkt 1</w:t>
      </w:r>
      <w:r w:rsidR="00F874FD" w:rsidRPr="004F1B86">
        <w:rPr>
          <w:rFonts w:ascii="Arial" w:hAnsi="Arial" w:cs="Arial"/>
        </w:rPr>
        <w:t xml:space="preserve"> ustawy z dnia 11 wrześni</w:t>
      </w:r>
      <w:r w:rsidR="002D0CCB" w:rsidRPr="004F1B86">
        <w:rPr>
          <w:rFonts w:ascii="Arial" w:hAnsi="Arial" w:cs="Arial"/>
        </w:rPr>
        <w:t>a</w:t>
      </w:r>
      <w:r w:rsidR="00070AD6">
        <w:rPr>
          <w:rFonts w:ascii="Arial" w:hAnsi="Arial" w:cs="Arial"/>
        </w:rPr>
        <w:t xml:space="preserve"> </w:t>
      </w:r>
      <w:bookmarkStart w:id="0" w:name="_GoBack"/>
      <w:bookmarkEnd w:id="0"/>
      <w:r w:rsidR="00F874FD" w:rsidRPr="004F1B86">
        <w:rPr>
          <w:rFonts w:ascii="Arial" w:hAnsi="Arial" w:cs="Arial"/>
        </w:rPr>
        <w:t xml:space="preserve">2019r. </w:t>
      </w:r>
      <w:r w:rsidRPr="004F1B86">
        <w:rPr>
          <w:rFonts w:ascii="Arial" w:hAnsi="Arial" w:cs="Arial"/>
        </w:rPr>
        <w:t xml:space="preserve">Prawo zamówień publicznych </w:t>
      </w:r>
      <w:r w:rsidR="00F874FD" w:rsidRPr="004F1B86">
        <w:rPr>
          <w:rFonts w:ascii="Arial" w:hAnsi="Arial" w:cs="Arial"/>
        </w:rPr>
        <w:t>(Dz. U. z 2019 r. poz. 2019</w:t>
      </w:r>
      <w:r w:rsidR="002D0CCB" w:rsidRPr="004F1B86">
        <w:rPr>
          <w:rFonts w:ascii="Arial" w:hAnsi="Arial" w:cs="Arial"/>
        </w:rPr>
        <w:t xml:space="preserve"> z </w:t>
      </w:r>
      <w:proofErr w:type="spellStart"/>
      <w:r w:rsidR="002D0CCB" w:rsidRPr="004F1B86">
        <w:rPr>
          <w:rFonts w:ascii="Arial" w:hAnsi="Arial" w:cs="Arial"/>
        </w:rPr>
        <w:t>późn</w:t>
      </w:r>
      <w:proofErr w:type="spellEnd"/>
      <w:r w:rsidR="002D0CCB" w:rsidRPr="004F1B86">
        <w:rPr>
          <w:rFonts w:ascii="Arial" w:hAnsi="Arial" w:cs="Arial"/>
        </w:rPr>
        <w:t xml:space="preserve"> zm.</w:t>
      </w:r>
      <w:r w:rsidR="0020565D" w:rsidRPr="004F1B86">
        <w:rPr>
          <w:rFonts w:ascii="Arial" w:hAnsi="Arial" w:cs="Arial"/>
        </w:rPr>
        <w:t xml:space="preserve">) </w:t>
      </w:r>
      <w:r w:rsidRPr="004F1B86">
        <w:rPr>
          <w:rFonts w:ascii="Arial" w:hAnsi="Arial" w:cs="Arial"/>
        </w:rPr>
        <w:t xml:space="preserve">zaprasza do złożenia oferty na </w:t>
      </w:r>
      <w:r w:rsidR="00A33253" w:rsidRPr="00A33253">
        <w:rPr>
          <w:rFonts w:ascii="Arial" w:hAnsi="Arial" w:cs="Arial"/>
        </w:rPr>
        <w:t>uzupełnianie zadani</w:t>
      </w:r>
      <w:r w:rsidR="006853BB">
        <w:rPr>
          <w:rFonts w:ascii="Arial" w:hAnsi="Arial" w:cs="Arial"/>
        </w:rPr>
        <w:t>a D3 Monitoring ryb i minogów z </w:t>
      </w:r>
      <w:r w:rsidR="00A33253" w:rsidRPr="00A33253">
        <w:rPr>
          <w:rFonts w:ascii="Arial" w:hAnsi="Arial" w:cs="Arial"/>
        </w:rPr>
        <w:t xml:space="preserve">Załączników II, IV i V Dyrektywy Siedliskowej (92/43/EWG) z uwzględnieniem: 1106 </w:t>
      </w:r>
      <w:proofErr w:type="spellStart"/>
      <w:r w:rsidR="00A33253" w:rsidRPr="00A33253">
        <w:rPr>
          <w:rFonts w:ascii="Arial" w:hAnsi="Arial" w:cs="Arial"/>
          <w:i/>
        </w:rPr>
        <w:t>Salmosalar</w:t>
      </w:r>
      <w:proofErr w:type="spellEnd"/>
      <w:r w:rsidR="00A33253" w:rsidRPr="00A33253">
        <w:rPr>
          <w:rFonts w:ascii="Arial" w:hAnsi="Arial" w:cs="Arial"/>
        </w:rPr>
        <w:t xml:space="preserve">, 1163 </w:t>
      </w:r>
      <w:proofErr w:type="spellStart"/>
      <w:r w:rsidR="00A33253" w:rsidRPr="00A33253">
        <w:rPr>
          <w:rFonts w:ascii="Arial" w:hAnsi="Arial" w:cs="Arial"/>
          <w:i/>
        </w:rPr>
        <w:t>Cottusgobio</w:t>
      </w:r>
      <w:proofErr w:type="spellEnd"/>
      <w:r w:rsidR="00A33253" w:rsidRPr="00A33253">
        <w:rPr>
          <w:rFonts w:ascii="Arial" w:hAnsi="Arial" w:cs="Arial"/>
        </w:rPr>
        <w:t xml:space="preserve">, 1149 </w:t>
      </w:r>
      <w:proofErr w:type="spellStart"/>
      <w:r w:rsidR="00A33253" w:rsidRPr="00A33253">
        <w:rPr>
          <w:rFonts w:ascii="Arial" w:hAnsi="Arial" w:cs="Arial"/>
          <w:i/>
        </w:rPr>
        <w:t>Cobitistaenia</w:t>
      </w:r>
      <w:proofErr w:type="spellEnd"/>
      <w:r w:rsidR="00A33253" w:rsidRPr="00A33253">
        <w:rPr>
          <w:rFonts w:ascii="Arial" w:hAnsi="Arial" w:cs="Arial"/>
        </w:rPr>
        <w:t xml:space="preserve">, 1099 </w:t>
      </w:r>
      <w:proofErr w:type="spellStart"/>
      <w:r w:rsidR="00A33253" w:rsidRPr="00A33253">
        <w:rPr>
          <w:rFonts w:ascii="Arial" w:hAnsi="Arial" w:cs="Arial"/>
          <w:i/>
        </w:rPr>
        <w:t>Lampetrafluviatilis</w:t>
      </w:r>
      <w:r w:rsidR="00A33253" w:rsidRPr="00A33253">
        <w:rPr>
          <w:rFonts w:ascii="Arial" w:hAnsi="Arial" w:cs="Arial"/>
        </w:rPr>
        <w:t>,</w:t>
      </w:r>
      <w:r w:rsidR="008629B8" w:rsidRPr="004F1B86">
        <w:rPr>
          <w:rFonts w:ascii="Arial" w:hAnsi="Arial" w:cs="Arial"/>
        </w:rPr>
        <w:t>w</w:t>
      </w:r>
      <w:proofErr w:type="spellEnd"/>
      <w:r w:rsidR="008629B8" w:rsidRPr="004F1B86">
        <w:rPr>
          <w:rFonts w:ascii="Arial" w:hAnsi="Arial" w:cs="Arial"/>
        </w:rPr>
        <w:t xml:space="preserve"> ramach projektu LIFE13 NAT/PL/000009, pn</w:t>
      </w:r>
      <w:r w:rsidR="008629B8" w:rsidRPr="004F1B86">
        <w:rPr>
          <w:rFonts w:ascii="Arial" w:hAnsi="Arial" w:cs="Arial"/>
          <w:i/>
        </w:rPr>
        <w:t xml:space="preserve">. „Active </w:t>
      </w:r>
      <w:proofErr w:type="spellStart"/>
      <w:r w:rsidR="008629B8" w:rsidRPr="004F1B86">
        <w:rPr>
          <w:rFonts w:ascii="Arial" w:hAnsi="Arial" w:cs="Arial"/>
          <w:i/>
        </w:rPr>
        <w:t>protection</w:t>
      </w:r>
      <w:proofErr w:type="spellEnd"/>
      <w:r w:rsidR="008629B8" w:rsidRPr="004F1B86">
        <w:rPr>
          <w:rFonts w:ascii="Arial" w:hAnsi="Arial" w:cs="Arial"/>
          <w:i/>
        </w:rPr>
        <w:t xml:space="preserve"> of </w:t>
      </w:r>
      <w:proofErr w:type="spellStart"/>
      <w:r w:rsidR="008629B8" w:rsidRPr="004F1B86">
        <w:rPr>
          <w:rFonts w:ascii="Arial" w:hAnsi="Arial" w:cs="Arial"/>
          <w:i/>
        </w:rPr>
        <w:t>water-crowfoots</w:t>
      </w:r>
      <w:proofErr w:type="spellEnd"/>
      <w:r w:rsidR="009C507F">
        <w:rPr>
          <w:rFonts w:ascii="Arial" w:hAnsi="Arial" w:cs="Arial"/>
          <w:i/>
        </w:rPr>
        <w:t xml:space="preserve"> </w:t>
      </w:r>
      <w:proofErr w:type="spellStart"/>
      <w:r w:rsidR="008629B8" w:rsidRPr="004F1B86">
        <w:rPr>
          <w:rFonts w:ascii="Arial" w:hAnsi="Arial" w:cs="Arial"/>
          <w:i/>
        </w:rPr>
        <w:t>habitats</w:t>
      </w:r>
      <w:proofErr w:type="spellEnd"/>
      <w:r w:rsidR="008629B8" w:rsidRPr="004F1B86">
        <w:rPr>
          <w:rFonts w:ascii="Arial" w:hAnsi="Arial" w:cs="Arial"/>
          <w:i/>
        </w:rPr>
        <w:t xml:space="preserve"> and </w:t>
      </w:r>
      <w:proofErr w:type="spellStart"/>
      <w:r w:rsidR="008629B8" w:rsidRPr="004F1B86">
        <w:rPr>
          <w:rFonts w:ascii="Arial" w:hAnsi="Arial" w:cs="Arial"/>
          <w:i/>
        </w:rPr>
        <w:t>restoration</w:t>
      </w:r>
      <w:proofErr w:type="spellEnd"/>
      <w:r w:rsidR="009C507F">
        <w:rPr>
          <w:rFonts w:ascii="Arial" w:hAnsi="Arial" w:cs="Arial"/>
          <w:i/>
        </w:rPr>
        <w:t xml:space="preserve"> </w:t>
      </w:r>
      <w:r w:rsidR="008629B8" w:rsidRPr="004F1B86">
        <w:rPr>
          <w:rFonts w:ascii="Arial" w:hAnsi="Arial" w:cs="Arial"/>
          <w:i/>
        </w:rPr>
        <w:t>of</w:t>
      </w:r>
      <w:r w:rsidR="009C507F">
        <w:rPr>
          <w:rFonts w:ascii="Arial" w:hAnsi="Arial" w:cs="Arial"/>
          <w:i/>
        </w:rPr>
        <w:t xml:space="preserve"> </w:t>
      </w:r>
      <w:proofErr w:type="spellStart"/>
      <w:r w:rsidR="008629B8" w:rsidRPr="004F1B86">
        <w:rPr>
          <w:rFonts w:ascii="Arial" w:hAnsi="Arial" w:cs="Arial"/>
          <w:i/>
        </w:rPr>
        <w:t>wildlifecorridor</w:t>
      </w:r>
      <w:proofErr w:type="spellEnd"/>
      <w:r w:rsidR="008629B8" w:rsidRPr="004F1B86">
        <w:rPr>
          <w:rFonts w:ascii="Arial" w:hAnsi="Arial" w:cs="Arial"/>
          <w:i/>
        </w:rPr>
        <w:t xml:space="preserve"> in the River Drawa </w:t>
      </w:r>
      <w:proofErr w:type="spellStart"/>
      <w:r w:rsidR="008629B8" w:rsidRPr="004F1B86">
        <w:rPr>
          <w:rFonts w:ascii="Arial" w:hAnsi="Arial" w:cs="Arial"/>
          <w:i/>
        </w:rPr>
        <w:t>basin</w:t>
      </w:r>
      <w:proofErr w:type="spellEnd"/>
      <w:r w:rsidR="008629B8" w:rsidRPr="004F1B86">
        <w:rPr>
          <w:rFonts w:ascii="Arial" w:hAnsi="Arial" w:cs="Arial"/>
          <w:i/>
        </w:rPr>
        <w:t xml:space="preserve"> in Poland”/"Czynna ochrona siedlisk </w:t>
      </w:r>
      <w:proofErr w:type="spellStart"/>
      <w:r w:rsidR="008629B8" w:rsidRPr="004F1B86">
        <w:rPr>
          <w:rFonts w:ascii="Arial" w:hAnsi="Arial" w:cs="Arial"/>
          <w:i/>
        </w:rPr>
        <w:t>włosieniczników</w:t>
      </w:r>
      <w:proofErr w:type="spellEnd"/>
      <w:r w:rsidR="008629B8" w:rsidRPr="004F1B86">
        <w:rPr>
          <w:rFonts w:ascii="Arial" w:hAnsi="Arial" w:cs="Arial"/>
          <w:i/>
        </w:rPr>
        <w:t xml:space="preserve"> i udrożnienie korytarza ekologicznego zlewni rzeki Drawy w Polsce</w:t>
      </w:r>
      <w:r w:rsidR="008629B8" w:rsidRPr="004F1B86">
        <w:rPr>
          <w:rFonts w:ascii="Arial" w:hAnsi="Arial" w:cs="Arial"/>
        </w:rPr>
        <w:t xml:space="preserve">". </w:t>
      </w:r>
    </w:p>
    <w:p w:rsidR="007A3481" w:rsidRPr="004F1B86" w:rsidRDefault="007A3481" w:rsidP="004F1B86">
      <w:pPr>
        <w:spacing w:after="60"/>
        <w:contextualSpacing/>
        <w:jc w:val="both"/>
        <w:rPr>
          <w:rFonts w:ascii="Arial" w:hAnsi="Arial" w:cs="Arial"/>
        </w:rPr>
      </w:pPr>
    </w:p>
    <w:p w:rsidR="005F5DFD" w:rsidRDefault="008629B8" w:rsidP="004F1B86">
      <w:pPr>
        <w:spacing w:after="60"/>
        <w:contextualSpacing/>
        <w:jc w:val="center"/>
        <w:rPr>
          <w:rFonts w:ascii="Arial" w:hAnsi="Arial" w:cs="Arial"/>
        </w:rPr>
      </w:pPr>
      <w:r w:rsidRPr="004F1B86">
        <w:rPr>
          <w:rFonts w:ascii="Arial" w:hAnsi="Arial" w:cs="Arial"/>
        </w:rPr>
        <w:t>Projekt jest współfinansowany ze środków Unii Europejskiej w ramach instrumentu finansowego LIFE+ oraz przez Narodowy Fundusz Ochrony Środowiska i Gospodarki Wodnej w Warszawie (NFOŚiGW).</w:t>
      </w:r>
    </w:p>
    <w:p w:rsidR="004F1B86" w:rsidRPr="004F1B86" w:rsidRDefault="004F1B86" w:rsidP="004F1B86">
      <w:pPr>
        <w:spacing w:after="60"/>
        <w:contextualSpacing/>
        <w:jc w:val="center"/>
        <w:rPr>
          <w:rFonts w:ascii="Arial" w:hAnsi="Arial" w:cs="Arial"/>
        </w:rPr>
      </w:pPr>
    </w:p>
    <w:p w:rsidR="0060314C" w:rsidRPr="004F1B86" w:rsidRDefault="0060314C" w:rsidP="004F1B86">
      <w:pPr>
        <w:spacing w:after="60"/>
        <w:contextualSpacing/>
        <w:jc w:val="center"/>
        <w:rPr>
          <w:rFonts w:ascii="Arial" w:hAnsi="Arial" w:cs="Arial"/>
          <w:b/>
        </w:rPr>
      </w:pPr>
      <w:r w:rsidRPr="004F1B86">
        <w:rPr>
          <w:rFonts w:ascii="Arial" w:hAnsi="Arial" w:cs="Arial"/>
          <w:b/>
        </w:rPr>
        <w:t xml:space="preserve">Przedmiot zamówienia został sklasyfikowany </w:t>
      </w:r>
      <w:r w:rsidRPr="004F1B86">
        <w:rPr>
          <w:rFonts w:ascii="Arial" w:hAnsi="Arial" w:cs="Arial"/>
          <w:b/>
        </w:rPr>
        <w:br/>
        <w:t>wg Wsp</w:t>
      </w:r>
      <w:r w:rsidR="007A3481" w:rsidRPr="004F1B86">
        <w:rPr>
          <w:rFonts w:ascii="Arial" w:hAnsi="Arial" w:cs="Arial"/>
          <w:b/>
        </w:rPr>
        <w:t xml:space="preserve">ólnego Słownika Zamówień (CPV), </w:t>
      </w:r>
      <w:r w:rsidRPr="004F1B86">
        <w:rPr>
          <w:rFonts w:ascii="Arial" w:hAnsi="Arial" w:cs="Arial"/>
          <w:b/>
        </w:rPr>
        <w:t>jako:</w:t>
      </w:r>
    </w:p>
    <w:p w:rsidR="007A3481" w:rsidRPr="004F1B86" w:rsidRDefault="007A3481" w:rsidP="004F1B86">
      <w:pPr>
        <w:spacing w:after="60"/>
        <w:contextualSpacing/>
        <w:jc w:val="center"/>
        <w:rPr>
          <w:rFonts w:ascii="Arial" w:hAnsi="Arial" w:cs="Arial"/>
          <w:b/>
        </w:rPr>
      </w:pPr>
    </w:p>
    <w:p w:rsidR="0060314C" w:rsidRPr="00C3453C" w:rsidRDefault="0060314C" w:rsidP="002E4AE2">
      <w:pPr>
        <w:shd w:val="clear" w:color="auto" w:fill="FFFFFF"/>
        <w:tabs>
          <w:tab w:val="left" w:pos="567"/>
          <w:tab w:val="left" w:pos="2552"/>
        </w:tabs>
        <w:spacing w:after="60"/>
        <w:ind w:right="57"/>
        <w:contextualSpacing/>
        <w:jc w:val="center"/>
        <w:rPr>
          <w:rFonts w:ascii="Arial" w:hAnsi="Arial" w:cs="Arial"/>
        </w:rPr>
      </w:pPr>
      <w:r w:rsidRPr="00C3453C">
        <w:rPr>
          <w:rFonts w:ascii="Arial" w:eastAsia="Times New Roman" w:hAnsi="Arial" w:cs="Arial"/>
          <w:b/>
          <w:lang w:eastAsia="pl-PL"/>
        </w:rPr>
        <w:t>90710000-7</w:t>
      </w:r>
      <w:r w:rsidRPr="00C3453C">
        <w:rPr>
          <w:rFonts w:ascii="Arial" w:eastAsia="Times New Roman" w:hAnsi="Arial" w:cs="Arial"/>
          <w:lang w:eastAsia="pl-PL"/>
        </w:rPr>
        <w:t>- Zarządzanie środowiskiem naturalnym,</w:t>
      </w:r>
    </w:p>
    <w:p w:rsidR="0060314C" w:rsidRPr="00C3453C" w:rsidRDefault="002E4AE2" w:rsidP="002E4AE2">
      <w:pPr>
        <w:shd w:val="clear" w:color="auto" w:fill="FFFFFF"/>
        <w:tabs>
          <w:tab w:val="left" w:pos="567"/>
          <w:tab w:val="left" w:pos="2552"/>
        </w:tabs>
        <w:spacing w:after="60"/>
        <w:ind w:right="58" w:hanging="2268"/>
        <w:contextualSpacing/>
        <w:jc w:val="center"/>
        <w:rPr>
          <w:rFonts w:ascii="Arial" w:hAnsi="Arial" w:cs="Arial"/>
        </w:rPr>
      </w:pPr>
      <w:r w:rsidRPr="00C3453C">
        <w:rPr>
          <w:rFonts w:ascii="Arial" w:hAnsi="Arial" w:cs="Arial"/>
          <w:b/>
        </w:rPr>
        <w:tab/>
      </w:r>
      <w:r w:rsidRPr="00C3453C">
        <w:rPr>
          <w:rFonts w:ascii="Arial" w:hAnsi="Arial" w:cs="Arial"/>
          <w:b/>
        </w:rPr>
        <w:tab/>
      </w:r>
      <w:r w:rsidR="0060314C" w:rsidRPr="00C3453C">
        <w:rPr>
          <w:rFonts w:ascii="Arial" w:hAnsi="Arial" w:cs="Arial"/>
          <w:b/>
        </w:rPr>
        <w:t>90712400-5</w:t>
      </w:r>
      <w:r w:rsidR="0060314C" w:rsidRPr="00C3453C">
        <w:rPr>
          <w:rFonts w:ascii="Arial" w:hAnsi="Arial" w:cs="Arial"/>
        </w:rPr>
        <w:t xml:space="preserve"> - Usługi planowania strategii zarządzania zasobami naturalnymi lub ich ochrony,</w:t>
      </w:r>
    </w:p>
    <w:p w:rsidR="0060314C" w:rsidRDefault="00070AD6" w:rsidP="002E4AE2">
      <w:pPr>
        <w:tabs>
          <w:tab w:val="left" w:pos="567"/>
          <w:tab w:val="left" w:pos="2552"/>
        </w:tabs>
        <w:spacing w:after="60"/>
        <w:contextualSpacing/>
        <w:jc w:val="center"/>
        <w:rPr>
          <w:rFonts w:ascii="Arial" w:eastAsia="Times New Roman" w:hAnsi="Arial" w:cs="Arial"/>
          <w:lang w:eastAsia="pl-PL"/>
        </w:rPr>
      </w:pPr>
      <w:hyperlink r:id="rId10" w:history="1">
        <w:r w:rsidR="0060314C" w:rsidRPr="00C3453C">
          <w:rPr>
            <w:rFonts w:ascii="Arial" w:eastAsia="Times New Roman" w:hAnsi="Arial" w:cs="Arial"/>
            <w:b/>
            <w:lang w:eastAsia="pl-PL"/>
          </w:rPr>
          <w:t>90720000-0</w:t>
        </w:r>
      </w:hyperlink>
      <w:r w:rsidR="0060314C" w:rsidRPr="00C3453C">
        <w:rPr>
          <w:rFonts w:ascii="Arial" w:eastAsia="Times New Roman" w:hAnsi="Arial" w:cs="Arial"/>
          <w:lang w:eastAsia="pl-PL"/>
        </w:rPr>
        <w:t xml:space="preserve"> - Ochron</w:t>
      </w:r>
      <w:r w:rsidR="00A33253" w:rsidRPr="00C3453C">
        <w:rPr>
          <w:rFonts w:ascii="Arial" w:eastAsia="Times New Roman" w:hAnsi="Arial" w:cs="Arial"/>
          <w:lang w:eastAsia="pl-PL"/>
        </w:rPr>
        <w:t>a</w:t>
      </w:r>
      <w:r w:rsidR="0060314C" w:rsidRPr="00C3453C">
        <w:rPr>
          <w:rFonts w:ascii="Arial" w:eastAsia="Times New Roman" w:hAnsi="Arial" w:cs="Arial"/>
          <w:lang w:eastAsia="pl-PL"/>
        </w:rPr>
        <w:t xml:space="preserve"> środowiska</w:t>
      </w:r>
      <w:r w:rsidR="0060314C" w:rsidRPr="00A33253">
        <w:rPr>
          <w:rFonts w:ascii="Arial" w:eastAsia="Times New Roman" w:hAnsi="Arial" w:cs="Arial"/>
          <w:highlight w:val="yellow"/>
          <w:lang w:eastAsia="pl-PL"/>
        </w:rPr>
        <w:t>,</w:t>
      </w:r>
    </w:p>
    <w:p w:rsidR="00DE1F62" w:rsidRPr="00DE1F62" w:rsidRDefault="00DE1F62" w:rsidP="002E4AE2">
      <w:pPr>
        <w:tabs>
          <w:tab w:val="left" w:pos="567"/>
          <w:tab w:val="left" w:pos="2552"/>
        </w:tabs>
        <w:spacing w:after="60"/>
        <w:contextualSpacing/>
        <w:jc w:val="center"/>
        <w:rPr>
          <w:rFonts w:ascii="Arial" w:hAnsi="Arial" w:cs="Arial"/>
        </w:rPr>
      </w:pPr>
      <w:r w:rsidRPr="00DE1F62">
        <w:rPr>
          <w:rFonts w:ascii="Arial" w:hAnsi="Arial" w:cs="Arial"/>
          <w:b/>
        </w:rPr>
        <w:t>90711500-9</w:t>
      </w:r>
      <w:r>
        <w:rPr>
          <w:rFonts w:ascii="Arial" w:hAnsi="Arial" w:cs="Arial"/>
          <w:b/>
        </w:rPr>
        <w:t xml:space="preserve"> -</w:t>
      </w:r>
      <w:r w:rsidRPr="00DE1F62">
        <w:rPr>
          <w:rFonts w:ascii="Arial" w:hAnsi="Arial" w:cs="Arial"/>
        </w:rPr>
        <w:t xml:space="preserve"> Monitoring środowiska naturalnego inny niż dotyczący branży budowlanej</w:t>
      </w:r>
    </w:p>
    <w:p w:rsidR="00AB2B6B" w:rsidRPr="00DE1F62" w:rsidRDefault="00AB2B6B" w:rsidP="00DE1F62">
      <w:pPr>
        <w:tabs>
          <w:tab w:val="left" w:pos="567"/>
          <w:tab w:val="left" w:pos="2552"/>
        </w:tabs>
        <w:spacing w:after="60"/>
        <w:contextualSpacing/>
        <w:jc w:val="center"/>
        <w:rPr>
          <w:highlight w:val="yellow"/>
        </w:rPr>
      </w:pPr>
    </w:p>
    <w:p w:rsidR="00A33253" w:rsidRDefault="00A33253" w:rsidP="004F1B86">
      <w:pPr>
        <w:spacing w:after="60"/>
        <w:contextualSpacing/>
        <w:jc w:val="both"/>
        <w:rPr>
          <w:rFonts w:ascii="Arial" w:hAnsi="Arial" w:cs="Arial"/>
          <w:b/>
        </w:rPr>
      </w:pPr>
    </w:p>
    <w:p w:rsidR="00A33253" w:rsidRPr="004F1B86" w:rsidRDefault="00A33253" w:rsidP="004F1B86">
      <w:pPr>
        <w:spacing w:after="60"/>
        <w:contextualSpacing/>
        <w:jc w:val="both"/>
        <w:rPr>
          <w:rFonts w:ascii="Arial" w:hAnsi="Arial" w:cs="Arial"/>
          <w:b/>
        </w:rPr>
      </w:pPr>
    </w:p>
    <w:p w:rsidR="0060314C" w:rsidRDefault="0060314C" w:rsidP="004F1B86">
      <w:pPr>
        <w:spacing w:after="60"/>
        <w:contextualSpacing/>
        <w:jc w:val="both"/>
        <w:rPr>
          <w:rFonts w:ascii="Arial" w:hAnsi="Arial" w:cs="Arial"/>
          <w:b/>
        </w:rPr>
      </w:pPr>
    </w:p>
    <w:p w:rsidR="004F1B86" w:rsidRDefault="004F1B86" w:rsidP="004F1B86">
      <w:pPr>
        <w:spacing w:after="60"/>
        <w:contextualSpacing/>
        <w:jc w:val="both"/>
        <w:rPr>
          <w:rFonts w:ascii="Arial" w:hAnsi="Arial" w:cs="Arial"/>
          <w:b/>
        </w:rPr>
      </w:pPr>
    </w:p>
    <w:p w:rsidR="004F1B86" w:rsidRPr="004F1B86" w:rsidRDefault="004F1B86" w:rsidP="004F1B86">
      <w:pPr>
        <w:spacing w:after="60"/>
        <w:contextualSpacing/>
        <w:jc w:val="both"/>
        <w:rPr>
          <w:rFonts w:ascii="Arial" w:hAnsi="Arial" w:cs="Arial"/>
          <w:b/>
        </w:rPr>
      </w:pPr>
    </w:p>
    <w:p w:rsidR="002D0CCB" w:rsidRPr="004F1B86" w:rsidRDefault="002D0CCB" w:rsidP="006D1B1C">
      <w:pPr>
        <w:pStyle w:val="Akapitzlist"/>
        <w:numPr>
          <w:ilvl w:val="0"/>
          <w:numId w:val="5"/>
        </w:numPr>
        <w:spacing w:after="120" w:line="276" w:lineRule="auto"/>
        <w:ind w:left="284" w:hanging="284"/>
        <w:jc w:val="both"/>
        <w:rPr>
          <w:rFonts w:ascii="Arial" w:hAnsi="Arial" w:cs="Arial"/>
          <w:sz w:val="22"/>
          <w:szCs w:val="22"/>
        </w:rPr>
      </w:pPr>
      <w:r w:rsidRPr="004F1B86">
        <w:rPr>
          <w:rFonts w:ascii="Arial" w:hAnsi="Arial" w:cs="Arial"/>
          <w:sz w:val="22"/>
          <w:szCs w:val="22"/>
        </w:rPr>
        <w:lastRenderedPageBreak/>
        <w:t xml:space="preserve">Ilekroć w zapytaniu ofertowym użyto zwrotu </w:t>
      </w:r>
      <w:r w:rsidRPr="004F1B86">
        <w:rPr>
          <w:rFonts w:ascii="Arial" w:hAnsi="Arial" w:cs="Arial"/>
          <w:b/>
          <w:sz w:val="22"/>
          <w:szCs w:val="22"/>
        </w:rPr>
        <w:t>„Zamawiający”</w:t>
      </w:r>
      <w:r w:rsidRPr="004F1B86">
        <w:rPr>
          <w:rFonts w:ascii="Arial" w:hAnsi="Arial" w:cs="Arial"/>
          <w:sz w:val="22"/>
          <w:szCs w:val="22"/>
        </w:rPr>
        <w:t xml:space="preserve"> należy przez to rozumieć: Regionalną Dyrekcję Ochrony Środowiska w Szczecinie.</w:t>
      </w:r>
    </w:p>
    <w:p w:rsidR="002D0CCB" w:rsidRPr="004F1B86" w:rsidRDefault="002D0CCB" w:rsidP="006D1B1C">
      <w:pPr>
        <w:pStyle w:val="Akapitzlist"/>
        <w:numPr>
          <w:ilvl w:val="0"/>
          <w:numId w:val="5"/>
        </w:numPr>
        <w:spacing w:after="120" w:line="276" w:lineRule="auto"/>
        <w:ind w:left="284" w:hanging="284"/>
        <w:jc w:val="both"/>
        <w:rPr>
          <w:rFonts w:ascii="Arial" w:hAnsi="Arial" w:cs="Arial"/>
          <w:sz w:val="22"/>
          <w:szCs w:val="22"/>
        </w:rPr>
      </w:pPr>
      <w:r w:rsidRPr="004F1B86">
        <w:rPr>
          <w:rFonts w:ascii="Arial" w:hAnsi="Arial" w:cs="Arial"/>
          <w:sz w:val="22"/>
          <w:szCs w:val="22"/>
        </w:rPr>
        <w:t xml:space="preserve">Ilekroć w zapytaniu ofertowym użyto zwrotu </w:t>
      </w:r>
      <w:r w:rsidRPr="004F1B86">
        <w:rPr>
          <w:rFonts w:ascii="Arial" w:hAnsi="Arial" w:cs="Arial"/>
          <w:b/>
          <w:sz w:val="22"/>
          <w:szCs w:val="22"/>
        </w:rPr>
        <w:t>„Wykonawca”</w:t>
      </w:r>
      <w:r w:rsidRPr="004F1B86">
        <w:rPr>
          <w:rFonts w:ascii="Arial" w:hAnsi="Arial" w:cs="Arial"/>
          <w:sz w:val="22"/>
          <w:szCs w:val="22"/>
        </w:rPr>
        <w:t xml:space="preserve"> należy przez to rozumieć: osobę fizyczną, osobę prawną albo jednostkę organizacyjną nieposiadającą osobowości prawnej, która ubiega się o udzielenie zamówienia, zło</w:t>
      </w:r>
      <w:r w:rsidR="002E4AE2">
        <w:rPr>
          <w:rFonts w:ascii="Arial" w:hAnsi="Arial" w:cs="Arial"/>
          <w:sz w:val="22"/>
          <w:szCs w:val="22"/>
        </w:rPr>
        <w:t>żyła ofertę lub zawarła umowę w </w:t>
      </w:r>
      <w:r w:rsidRPr="004F1B86">
        <w:rPr>
          <w:rFonts w:ascii="Arial" w:hAnsi="Arial" w:cs="Arial"/>
          <w:sz w:val="22"/>
          <w:szCs w:val="22"/>
        </w:rPr>
        <w:t>sprawie zamówienia.</w:t>
      </w:r>
    </w:p>
    <w:p w:rsidR="002D0CCB" w:rsidRPr="004F1B86" w:rsidRDefault="002D0CCB" w:rsidP="006D1B1C">
      <w:pPr>
        <w:pStyle w:val="Akapitzlist"/>
        <w:numPr>
          <w:ilvl w:val="0"/>
          <w:numId w:val="5"/>
        </w:numPr>
        <w:spacing w:after="120" w:line="276" w:lineRule="auto"/>
        <w:ind w:left="284" w:hanging="284"/>
        <w:jc w:val="both"/>
        <w:rPr>
          <w:rFonts w:ascii="Arial" w:hAnsi="Arial" w:cs="Arial"/>
          <w:b/>
          <w:sz w:val="22"/>
          <w:szCs w:val="22"/>
        </w:rPr>
      </w:pPr>
      <w:r w:rsidRPr="004F1B86">
        <w:rPr>
          <w:rFonts w:ascii="Arial" w:eastAsia="Calibri" w:hAnsi="Arial" w:cs="Arial"/>
          <w:b/>
          <w:sz w:val="22"/>
          <w:szCs w:val="22"/>
        </w:rPr>
        <w:t>Opis przedmiotu zamówienia:</w:t>
      </w:r>
    </w:p>
    <w:p w:rsidR="00DE1F62" w:rsidRPr="00DE1F62" w:rsidRDefault="00DE1F62" w:rsidP="00DE1F62">
      <w:pPr>
        <w:spacing w:after="60"/>
        <w:contextualSpacing/>
        <w:jc w:val="both"/>
        <w:rPr>
          <w:rFonts w:ascii="Arial" w:hAnsi="Arial" w:cs="Arial"/>
        </w:rPr>
      </w:pPr>
      <w:r w:rsidRPr="00DE1F62">
        <w:rPr>
          <w:rFonts w:ascii="Arial" w:hAnsi="Arial" w:cs="Arial"/>
        </w:rPr>
        <w:t>Zamówienie podzielone zostało na 2 części.</w:t>
      </w:r>
    </w:p>
    <w:p w:rsidR="00DE1F62" w:rsidRPr="00DE1F62" w:rsidRDefault="00DE1F62" w:rsidP="00DE1F62">
      <w:pPr>
        <w:pStyle w:val="Akapitzlist"/>
        <w:spacing w:after="60" w:line="276" w:lineRule="auto"/>
        <w:ind w:left="284"/>
        <w:rPr>
          <w:rFonts w:ascii="Arial" w:hAnsi="Arial" w:cs="Arial"/>
          <w:b/>
          <w:sz w:val="22"/>
          <w:szCs w:val="22"/>
          <w:u w:val="single"/>
        </w:rPr>
      </w:pPr>
      <w:r w:rsidRPr="00DE1F62">
        <w:rPr>
          <w:rFonts w:ascii="Arial" w:hAnsi="Arial" w:cs="Arial"/>
          <w:b/>
          <w:sz w:val="22"/>
          <w:szCs w:val="22"/>
          <w:u w:val="single"/>
        </w:rPr>
        <w:t>Część nr 1. Monitoring ryb i minogów.</w:t>
      </w:r>
    </w:p>
    <w:p w:rsidR="00DE1F62" w:rsidRPr="00DE1F62" w:rsidRDefault="00DE1F62" w:rsidP="00DE1F62">
      <w:pPr>
        <w:tabs>
          <w:tab w:val="left" w:pos="284"/>
        </w:tabs>
        <w:spacing w:after="60"/>
        <w:jc w:val="both"/>
        <w:rPr>
          <w:rFonts w:ascii="Arial" w:hAnsi="Arial" w:cs="Arial"/>
        </w:rPr>
      </w:pPr>
      <w:r w:rsidRPr="00DE1F62">
        <w:rPr>
          <w:rFonts w:ascii="Arial" w:hAnsi="Arial" w:cs="Arial"/>
        </w:rPr>
        <w:t xml:space="preserve">W ramach zamówienia należy przeprowadzić monitoring mający na celu ocenę wpływu zrealizowanych zadań projektowych na stan ichtiofauny </w:t>
      </w:r>
      <w:r>
        <w:rPr>
          <w:rFonts w:ascii="Arial" w:hAnsi="Arial" w:cs="Arial"/>
        </w:rPr>
        <w:t>w obszarze ich oddziaływania. W </w:t>
      </w:r>
      <w:r w:rsidRPr="00DE1F62">
        <w:rPr>
          <w:rFonts w:ascii="Arial" w:hAnsi="Arial" w:cs="Arial"/>
        </w:rPr>
        <w:t>skład tej części zamówienia wchodzi 1 zadanie:</w:t>
      </w:r>
    </w:p>
    <w:p w:rsidR="00DE1F62" w:rsidRPr="00DE1F62" w:rsidRDefault="00DE1F62" w:rsidP="00DE1F62">
      <w:pPr>
        <w:spacing w:after="60"/>
        <w:ind w:firstLine="284"/>
        <w:jc w:val="both"/>
        <w:rPr>
          <w:rFonts w:ascii="Arial" w:hAnsi="Arial" w:cs="Arial"/>
        </w:rPr>
      </w:pPr>
      <w:r w:rsidRPr="00DE1F62">
        <w:rPr>
          <w:rFonts w:ascii="Arial" w:hAnsi="Arial" w:cs="Arial"/>
          <w:b/>
        </w:rPr>
        <w:t>Zadanie 1.</w:t>
      </w:r>
      <w:r w:rsidRPr="00DE1F62">
        <w:rPr>
          <w:rFonts w:ascii="Arial" w:hAnsi="Arial" w:cs="Arial"/>
        </w:rPr>
        <w:t xml:space="preserve"> Monitoring fauny bezkręgowej jako bazy pokarmowej dla ryb.</w:t>
      </w:r>
    </w:p>
    <w:p w:rsidR="00DE1F62" w:rsidRPr="00DE1F62" w:rsidRDefault="00DE1F62" w:rsidP="00DE1F62">
      <w:pPr>
        <w:pStyle w:val="NormalnyWeb"/>
        <w:spacing w:before="0" w:after="60" w:line="276" w:lineRule="auto"/>
        <w:jc w:val="both"/>
        <w:rPr>
          <w:rFonts w:ascii="Arial" w:eastAsiaTheme="minorHAnsi" w:hAnsi="Arial" w:cs="Arial"/>
          <w:sz w:val="22"/>
          <w:szCs w:val="22"/>
          <w:lang w:eastAsia="en-US"/>
        </w:rPr>
      </w:pPr>
      <w:r w:rsidRPr="00DE1F62">
        <w:rPr>
          <w:rFonts w:ascii="Arial" w:eastAsiaTheme="minorHAnsi" w:hAnsi="Arial" w:cs="Arial"/>
          <w:sz w:val="22"/>
          <w:szCs w:val="22"/>
          <w:lang w:eastAsia="en-US"/>
        </w:rPr>
        <w:t xml:space="preserve">Monitoring prowadzony będzie zgodnie z „Metodyką poboru wielosiedliskowych próbek </w:t>
      </w:r>
      <w:proofErr w:type="spellStart"/>
      <w:r w:rsidRPr="00DE1F62">
        <w:rPr>
          <w:rFonts w:ascii="Arial" w:eastAsiaTheme="minorHAnsi" w:hAnsi="Arial" w:cs="Arial"/>
          <w:sz w:val="22"/>
          <w:szCs w:val="22"/>
          <w:lang w:eastAsia="en-US"/>
        </w:rPr>
        <w:t>makrobezkręgowców</w:t>
      </w:r>
      <w:proofErr w:type="spellEnd"/>
      <w:r w:rsidRPr="00DE1F62">
        <w:rPr>
          <w:rFonts w:ascii="Arial" w:eastAsiaTheme="minorHAnsi" w:hAnsi="Arial" w:cs="Arial"/>
          <w:sz w:val="22"/>
          <w:szCs w:val="22"/>
          <w:lang w:eastAsia="en-US"/>
        </w:rPr>
        <w:t xml:space="preserve"> bentosowych (</w:t>
      </w:r>
      <w:proofErr w:type="spellStart"/>
      <w:r w:rsidRPr="00DE1F62">
        <w:rPr>
          <w:rFonts w:ascii="Arial" w:eastAsiaTheme="minorHAnsi" w:hAnsi="Arial" w:cs="Arial"/>
          <w:sz w:val="22"/>
          <w:szCs w:val="22"/>
          <w:lang w:eastAsia="en-US"/>
        </w:rPr>
        <w:t>RIVECO</w:t>
      </w:r>
      <w:r w:rsidRPr="00DE1F62">
        <w:rPr>
          <w:rFonts w:ascii="Arial" w:eastAsiaTheme="minorHAnsi" w:hAnsi="Arial" w:cs="Arial"/>
          <w:sz w:val="22"/>
          <w:szCs w:val="22"/>
          <w:vertAlign w:val="subscript"/>
          <w:lang w:eastAsia="en-US"/>
        </w:rPr>
        <w:t>macro</w:t>
      </w:r>
      <w:proofErr w:type="spellEnd"/>
      <w:r w:rsidRPr="00DE1F62">
        <w:rPr>
          <w:rFonts w:ascii="Arial" w:eastAsiaTheme="minorHAnsi" w:hAnsi="Arial" w:cs="Arial"/>
          <w:sz w:val="22"/>
          <w:szCs w:val="22"/>
          <w:lang w:eastAsia="en-US"/>
        </w:rPr>
        <w:t xml:space="preserve">) w małych i średniej wielkości rzekach Polski dla celów monitoringu ekologicznego, zgodnej z założeniami Ramowej Dyrektywy Wodnej” zawartą w „Przewodniku do oceny stanu ekologicznego rzek na podstawie </w:t>
      </w:r>
      <w:proofErr w:type="spellStart"/>
      <w:r w:rsidRPr="00DE1F62">
        <w:rPr>
          <w:rFonts w:ascii="Arial" w:eastAsiaTheme="minorHAnsi" w:hAnsi="Arial" w:cs="Arial"/>
          <w:sz w:val="22"/>
          <w:szCs w:val="22"/>
          <w:lang w:eastAsia="en-US"/>
        </w:rPr>
        <w:t>makrobezkręgowców</w:t>
      </w:r>
      <w:proofErr w:type="spellEnd"/>
      <w:r w:rsidRPr="00DE1F62">
        <w:rPr>
          <w:rFonts w:ascii="Arial" w:eastAsiaTheme="minorHAnsi" w:hAnsi="Arial" w:cs="Arial"/>
          <w:sz w:val="22"/>
          <w:szCs w:val="22"/>
          <w:lang w:eastAsia="en-US"/>
        </w:rPr>
        <w:t xml:space="preserve"> bentosowych” (Bis &amp;</w:t>
      </w:r>
      <w:proofErr w:type="spellStart"/>
      <w:r w:rsidRPr="00DE1F62">
        <w:rPr>
          <w:rFonts w:ascii="Arial" w:eastAsiaTheme="minorHAnsi" w:hAnsi="Arial" w:cs="Arial"/>
          <w:sz w:val="22"/>
          <w:szCs w:val="22"/>
          <w:lang w:eastAsia="en-US"/>
        </w:rPr>
        <w:t>Mikulec</w:t>
      </w:r>
      <w:proofErr w:type="spellEnd"/>
      <w:r w:rsidRPr="00DE1F62">
        <w:rPr>
          <w:rFonts w:ascii="Arial" w:eastAsiaTheme="minorHAnsi" w:hAnsi="Arial" w:cs="Arial"/>
          <w:sz w:val="22"/>
          <w:szCs w:val="22"/>
          <w:lang w:eastAsia="en-US"/>
        </w:rPr>
        <w:t xml:space="preserve">, 2013, GIOŚ Warszawa). Uzyskane tą drogą próbki </w:t>
      </w:r>
      <w:proofErr w:type="spellStart"/>
      <w:r w:rsidRPr="00DE1F62">
        <w:rPr>
          <w:rFonts w:ascii="Arial" w:eastAsiaTheme="minorHAnsi" w:hAnsi="Arial" w:cs="Arial"/>
          <w:sz w:val="22"/>
          <w:szCs w:val="22"/>
          <w:lang w:eastAsia="en-US"/>
        </w:rPr>
        <w:t>makrobezkręgowców</w:t>
      </w:r>
      <w:proofErr w:type="spellEnd"/>
      <w:r w:rsidRPr="00DE1F62">
        <w:rPr>
          <w:rFonts w:ascii="Arial" w:eastAsiaTheme="minorHAnsi" w:hAnsi="Arial" w:cs="Arial"/>
          <w:sz w:val="22"/>
          <w:szCs w:val="22"/>
          <w:lang w:eastAsia="en-US"/>
        </w:rPr>
        <w:t xml:space="preserve"> posłużą do przeprowadzenia oceny stanu ekologicznego rzek za pomocą Polskiego </w:t>
      </w:r>
      <w:proofErr w:type="spellStart"/>
      <w:r w:rsidRPr="00DE1F62">
        <w:rPr>
          <w:rFonts w:ascii="Arial" w:eastAsiaTheme="minorHAnsi" w:hAnsi="Arial" w:cs="Arial"/>
          <w:sz w:val="22"/>
          <w:szCs w:val="22"/>
          <w:lang w:eastAsia="en-US"/>
        </w:rPr>
        <w:t>Wielometrycznego</w:t>
      </w:r>
      <w:proofErr w:type="spellEnd"/>
      <w:r w:rsidRPr="00DE1F62">
        <w:rPr>
          <w:rFonts w:ascii="Arial" w:eastAsiaTheme="minorHAnsi" w:hAnsi="Arial" w:cs="Arial"/>
          <w:sz w:val="22"/>
          <w:szCs w:val="22"/>
          <w:lang w:eastAsia="en-US"/>
        </w:rPr>
        <w:t xml:space="preserve"> Wskaźnika </w:t>
      </w:r>
      <w:proofErr w:type="spellStart"/>
      <w:r w:rsidRPr="00DE1F62">
        <w:rPr>
          <w:rFonts w:ascii="Arial" w:eastAsiaTheme="minorHAnsi" w:hAnsi="Arial" w:cs="Arial"/>
          <w:sz w:val="22"/>
          <w:szCs w:val="22"/>
          <w:lang w:eastAsia="en-US"/>
        </w:rPr>
        <w:t>MMI_Pl</w:t>
      </w:r>
      <w:proofErr w:type="spellEnd"/>
      <w:r w:rsidRPr="00DE1F62">
        <w:rPr>
          <w:rFonts w:ascii="Arial" w:eastAsiaTheme="minorHAnsi" w:hAnsi="Arial" w:cs="Arial"/>
          <w:sz w:val="22"/>
          <w:szCs w:val="22"/>
          <w:lang w:eastAsia="en-US"/>
        </w:rPr>
        <w:t xml:space="preserve"> (system oceny: </w:t>
      </w:r>
      <w:proofErr w:type="spellStart"/>
      <w:r w:rsidRPr="00DE1F62">
        <w:rPr>
          <w:rFonts w:ascii="Arial" w:eastAsiaTheme="minorHAnsi" w:hAnsi="Arial" w:cs="Arial"/>
          <w:sz w:val="22"/>
          <w:szCs w:val="22"/>
          <w:lang w:eastAsia="en-US"/>
        </w:rPr>
        <w:t>RIVECO</w:t>
      </w:r>
      <w:r w:rsidRPr="00DE1F62">
        <w:rPr>
          <w:rFonts w:ascii="Arial" w:eastAsiaTheme="minorHAnsi" w:hAnsi="Arial" w:cs="Arial"/>
          <w:sz w:val="22"/>
          <w:szCs w:val="22"/>
          <w:vertAlign w:val="subscript"/>
          <w:lang w:eastAsia="en-US"/>
        </w:rPr>
        <w:t>macro</w:t>
      </w:r>
      <w:proofErr w:type="spellEnd"/>
      <w:r w:rsidRPr="00DE1F62">
        <w:rPr>
          <w:rFonts w:ascii="Arial" w:eastAsiaTheme="minorHAnsi" w:hAnsi="Arial" w:cs="Arial"/>
          <w:sz w:val="22"/>
          <w:szCs w:val="22"/>
          <w:lang w:eastAsia="en-US"/>
        </w:rPr>
        <w:t xml:space="preserve">). Poza tym należy przeprowadzić analizę jakościową stwierdzonych taksonów na poszczególnych odcinkach pod kątem ich wykorzystania przez ryby jako bazy pokarmowej, szczególnie przez anadromiczne łososiowate. </w:t>
      </w:r>
    </w:p>
    <w:p w:rsidR="00DE1F62" w:rsidRPr="00DE1F62" w:rsidRDefault="00DE1F62" w:rsidP="00DE1F62">
      <w:pPr>
        <w:pStyle w:val="NormalnyWeb"/>
        <w:spacing w:before="0" w:after="60" w:line="276" w:lineRule="auto"/>
        <w:jc w:val="both"/>
        <w:rPr>
          <w:rFonts w:ascii="Arial" w:eastAsiaTheme="minorHAnsi" w:hAnsi="Arial" w:cs="Arial"/>
          <w:sz w:val="22"/>
          <w:szCs w:val="22"/>
          <w:lang w:eastAsia="en-US"/>
        </w:rPr>
      </w:pPr>
      <w:r w:rsidRPr="00DE1F62">
        <w:rPr>
          <w:rFonts w:ascii="Arial" w:eastAsiaTheme="minorHAnsi" w:hAnsi="Arial" w:cs="Arial"/>
          <w:sz w:val="22"/>
          <w:szCs w:val="22"/>
          <w:lang w:eastAsia="en-US"/>
        </w:rPr>
        <w:t>Monitoring prowadzony będzie w wiosennym sezonie badawczym roku 2021, a jego wyniki muszą być przedstawione w stosownym raporcie, na zakończenie badań.</w:t>
      </w:r>
    </w:p>
    <w:p w:rsidR="00DE1F62" w:rsidRPr="00DE1F62" w:rsidRDefault="00DE1F62" w:rsidP="00DE1F62">
      <w:pPr>
        <w:pStyle w:val="NormalnyWeb"/>
        <w:spacing w:before="0" w:after="60" w:line="276" w:lineRule="auto"/>
        <w:ind w:firstLine="284"/>
        <w:jc w:val="both"/>
        <w:rPr>
          <w:rFonts w:ascii="Arial" w:eastAsiaTheme="minorHAnsi" w:hAnsi="Arial" w:cs="Arial"/>
          <w:b/>
          <w:sz w:val="22"/>
          <w:szCs w:val="22"/>
          <w:u w:val="single"/>
          <w:lang w:eastAsia="en-US"/>
        </w:rPr>
      </w:pPr>
      <w:r w:rsidRPr="00DE1F62">
        <w:rPr>
          <w:rFonts w:ascii="Arial" w:eastAsiaTheme="minorHAnsi" w:hAnsi="Arial" w:cs="Arial"/>
          <w:b/>
          <w:sz w:val="22"/>
          <w:szCs w:val="22"/>
          <w:u w:val="single"/>
          <w:lang w:eastAsia="en-US"/>
        </w:rPr>
        <w:t>Część nr 2. Monitoring funkcjonowania przepławek wykonanych w ramach Projektu, z wykorzystaniem nowoczesnych technik monitoringowych.</w:t>
      </w:r>
    </w:p>
    <w:p w:rsidR="00DE1F62" w:rsidRPr="00DE1F62" w:rsidRDefault="00DE1F62" w:rsidP="00DE1F62">
      <w:pPr>
        <w:tabs>
          <w:tab w:val="left" w:pos="284"/>
        </w:tabs>
        <w:spacing w:after="60"/>
        <w:rPr>
          <w:rFonts w:ascii="Arial" w:hAnsi="Arial" w:cs="Arial"/>
        </w:rPr>
      </w:pPr>
      <w:r w:rsidRPr="00DE1F62">
        <w:rPr>
          <w:rFonts w:ascii="Arial" w:hAnsi="Arial" w:cs="Arial"/>
        </w:rPr>
        <w:t>W skład tej części zamówienia wchodzi 1 zadanie:</w:t>
      </w:r>
    </w:p>
    <w:p w:rsidR="00DE1F62" w:rsidRPr="00DE1F62" w:rsidRDefault="00DE1F62" w:rsidP="00DE1F62">
      <w:pPr>
        <w:pStyle w:val="NormalnyWeb"/>
        <w:spacing w:before="0" w:after="60" w:line="276" w:lineRule="auto"/>
        <w:ind w:firstLine="284"/>
        <w:jc w:val="both"/>
        <w:rPr>
          <w:rFonts w:ascii="Arial" w:eastAsiaTheme="minorHAnsi" w:hAnsi="Arial" w:cs="Arial"/>
          <w:b/>
          <w:sz w:val="22"/>
          <w:szCs w:val="22"/>
          <w:lang w:eastAsia="en-US"/>
        </w:rPr>
      </w:pPr>
      <w:r w:rsidRPr="00DE1F62">
        <w:rPr>
          <w:rFonts w:ascii="Arial" w:eastAsiaTheme="minorHAnsi" w:hAnsi="Arial" w:cs="Arial"/>
          <w:b/>
          <w:sz w:val="22"/>
          <w:szCs w:val="22"/>
          <w:lang w:eastAsia="en-US"/>
        </w:rPr>
        <w:t xml:space="preserve">Zadanie 1. </w:t>
      </w:r>
      <w:r w:rsidRPr="00DE1F62">
        <w:rPr>
          <w:rFonts w:ascii="Arial" w:eastAsiaTheme="minorHAnsi" w:hAnsi="Arial" w:cs="Arial"/>
          <w:sz w:val="22"/>
          <w:szCs w:val="22"/>
          <w:lang w:eastAsia="en-US"/>
        </w:rPr>
        <w:t>Monitoring funkcjonowania przepławki przy EW Kamienna, z wykorzystaniem nowoczesnych technik monitoringowych – skaner.</w:t>
      </w:r>
    </w:p>
    <w:p w:rsidR="00DE1F62" w:rsidRPr="00DE1F62" w:rsidRDefault="00DE1F62" w:rsidP="00DE1F62">
      <w:pPr>
        <w:pStyle w:val="NormalnyWeb"/>
        <w:spacing w:before="0" w:after="60" w:line="276" w:lineRule="auto"/>
        <w:ind w:firstLine="284"/>
        <w:jc w:val="both"/>
        <w:rPr>
          <w:rFonts w:ascii="Arial" w:eastAsiaTheme="minorHAnsi" w:hAnsi="Arial" w:cs="Arial"/>
          <w:sz w:val="22"/>
          <w:szCs w:val="22"/>
          <w:lang w:eastAsia="en-US"/>
        </w:rPr>
      </w:pPr>
      <w:r w:rsidRPr="00DE1F62">
        <w:rPr>
          <w:rFonts w:ascii="Arial" w:eastAsiaTheme="minorHAnsi" w:hAnsi="Arial" w:cs="Arial"/>
          <w:sz w:val="22"/>
          <w:szCs w:val="22"/>
          <w:lang w:eastAsia="en-US"/>
        </w:rPr>
        <w:t>Monitoring pracy skanera (sczytywanie i analiza danych), który pozwoli na ustalenie liczebności i składu gatunkowego ryb przechodzących przepławką w obu kierunkach. Zebrane dane należy również przeanalizować pod kątem efektywności przyjętych rozwiązań likwidacji barier. Przedmiot zamówienia obejmuje monitoring- sczytywanie oraz analizę danych zapisanych w urządzeniu w okresie od 01 października 2020 r. do 30.06.2021 r. Wyniki zostaną przedstawione w raporcie podsumowującym monitoring.</w:t>
      </w:r>
    </w:p>
    <w:p w:rsidR="00DE1F62" w:rsidRPr="00DE1F62" w:rsidRDefault="00DE1F62" w:rsidP="003D34BB">
      <w:pPr>
        <w:spacing w:after="120"/>
        <w:ind w:left="284" w:hanging="284"/>
        <w:jc w:val="both"/>
        <w:rPr>
          <w:rFonts w:ascii="Arial" w:hAnsi="Arial" w:cs="Arial"/>
        </w:rPr>
      </w:pPr>
    </w:p>
    <w:p w:rsidR="002D0CCB" w:rsidRDefault="00DE1F62" w:rsidP="003D34BB">
      <w:pPr>
        <w:spacing w:after="120"/>
        <w:ind w:left="284" w:hanging="284"/>
        <w:jc w:val="both"/>
        <w:rPr>
          <w:rFonts w:ascii="Arial" w:hAnsi="Arial" w:cs="Arial"/>
        </w:rPr>
      </w:pPr>
      <w:r>
        <w:rPr>
          <w:rFonts w:ascii="Arial" w:hAnsi="Arial" w:cs="Arial"/>
        </w:rPr>
        <w:t>Szczegółowy op</w:t>
      </w:r>
      <w:r w:rsidR="002D0CCB" w:rsidRPr="004F1B86">
        <w:rPr>
          <w:rFonts w:ascii="Arial" w:hAnsi="Arial" w:cs="Arial"/>
        </w:rPr>
        <w:t>is przedmiotu Zamówienia stanowi</w:t>
      </w:r>
      <w:r w:rsidR="009C507F">
        <w:rPr>
          <w:rFonts w:ascii="Arial" w:hAnsi="Arial" w:cs="Arial"/>
        </w:rPr>
        <w:t xml:space="preserve"> </w:t>
      </w:r>
      <w:r w:rsidR="002D0CCB" w:rsidRPr="00F46824">
        <w:rPr>
          <w:rFonts w:ascii="Arial" w:hAnsi="Arial" w:cs="Arial"/>
          <w:b/>
          <w:highlight w:val="yellow"/>
        </w:rPr>
        <w:t>załącznik nr 1</w:t>
      </w:r>
      <w:r w:rsidR="009C507F">
        <w:rPr>
          <w:rFonts w:ascii="Arial" w:hAnsi="Arial" w:cs="Arial"/>
          <w:b/>
        </w:rPr>
        <w:t xml:space="preserve"> </w:t>
      </w:r>
      <w:r w:rsidR="002D0CCB" w:rsidRPr="004F1B86">
        <w:rPr>
          <w:rFonts w:ascii="Arial" w:hAnsi="Arial" w:cs="Arial"/>
        </w:rPr>
        <w:t>do niniejszego zapytania.</w:t>
      </w:r>
    </w:p>
    <w:p w:rsidR="002C2CFA" w:rsidRPr="002C2CFA" w:rsidRDefault="002C2CFA" w:rsidP="006853BB">
      <w:pPr>
        <w:pStyle w:val="Akapitzlist"/>
        <w:spacing w:after="60" w:line="360" w:lineRule="auto"/>
        <w:ind w:left="0"/>
        <w:contextualSpacing/>
        <w:jc w:val="both"/>
        <w:rPr>
          <w:rFonts w:ascii="Arial" w:eastAsiaTheme="minorHAnsi" w:hAnsi="Arial" w:cs="Arial"/>
          <w:kern w:val="3"/>
          <w:sz w:val="22"/>
          <w:szCs w:val="22"/>
          <w:lang w:eastAsia="en-US"/>
        </w:rPr>
      </w:pPr>
      <w:r w:rsidRPr="002C2CFA">
        <w:rPr>
          <w:rFonts w:ascii="Arial" w:eastAsiaTheme="minorHAnsi" w:hAnsi="Arial" w:cs="Arial"/>
          <w:kern w:val="3"/>
          <w:sz w:val="22"/>
          <w:szCs w:val="22"/>
          <w:lang w:eastAsia="en-US"/>
        </w:rPr>
        <w:lastRenderedPageBreak/>
        <w:t>Zamawiający, celem dokonania analiz udostępni Wykonawcy raporty częściowe oraz końcowe uzyskane w wyniku badań prowadzonych w ramach projektu w latach 2019-2020.</w:t>
      </w:r>
    </w:p>
    <w:p w:rsidR="007A3481" w:rsidRDefault="007A3481" w:rsidP="006853BB">
      <w:pPr>
        <w:pStyle w:val="Akapitzlist"/>
        <w:numPr>
          <w:ilvl w:val="0"/>
          <w:numId w:val="5"/>
        </w:numPr>
        <w:spacing w:after="120" w:line="360" w:lineRule="auto"/>
        <w:ind w:left="284" w:hanging="284"/>
        <w:jc w:val="both"/>
        <w:rPr>
          <w:rFonts w:ascii="Arial" w:eastAsia="Calibri" w:hAnsi="Arial" w:cs="Arial"/>
          <w:sz w:val="22"/>
          <w:szCs w:val="22"/>
        </w:rPr>
      </w:pPr>
      <w:r w:rsidRPr="004F1B86">
        <w:rPr>
          <w:rFonts w:ascii="Arial" w:eastAsia="Calibri" w:hAnsi="Arial" w:cs="Arial"/>
          <w:b/>
          <w:sz w:val="22"/>
          <w:szCs w:val="22"/>
        </w:rPr>
        <w:t>Termin realizacji zamówienia</w:t>
      </w:r>
      <w:r w:rsidRPr="004F1B86">
        <w:rPr>
          <w:rFonts w:ascii="Arial" w:eastAsia="Calibri" w:hAnsi="Arial" w:cs="Arial"/>
          <w:sz w:val="22"/>
          <w:szCs w:val="22"/>
        </w:rPr>
        <w:t xml:space="preserve">: </w:t>
      </w:r>
    </w:p>
    <w:p w:rsidR="003E13CD" w:rsidRPr="003E13CD" w:rsidRDefault="003E13CD" w:rsidP="003E13CD">
      <w:pPr>
        <w:pStyle w:val="Akapitzlist"/>
        <w:autoSpaceDE w:val="0"/>
        <w:ind w:left="720"/>
        <w:contextualSpacing/>
        <w:jc w:val="both"/>
        <w:rPr>
          <w:rFonts w:ascii="Arial" w:hAnsi="Arial" w:cs="Arial"/>
          <w:sz w:val="22"/>
          <w:szCs w:val="22"/>
        </w:rPr>
      </w:pPr>
      <w:r w:rsidRPr="003E13CD">
        <w:rPr>
          <w:rFonts w:ascii="Arial" w:hAnsi="Arial" w:cs="Arial"/>
          <w:sz w:val="22"/>
          <w:szCs w:val="22"/>
        </w:rPr>
        <w:t>Wykonawca zobowiązuje się wykonać przedmiot umowy w następujących terminach:</w:t>
      </w:r>
    </w:p>
    <w:p w:rsidR="003E13CD" w:rsidRPr="003E13CD" w:rsidRDefault="003E13CD" w:rsidP="006D1B1C">
      <w:pPr>
        <w:pStyle w:val="Akapitzlist"/>
        <w:numPr>
          <w:ilvl w:val="0"/>
          <w:numId w:val="35"/>
        </w:numPr>
        <w:autoSpaceDE w:val="0"/>
        <w:ind w:firstLine="0"/>
        <w:contextualSpacing/>
        <w:jc w:val="both"/>
        <w:rPr>
          <w:rFonts w:ascii="Arial" w:hAnsi="Arial" w:cs="Arial"/>
          <w:sz w:val="22"/>
          <w:szCs w:val="22"/>
        </w:rPr>
      </w:pPr>
      <w:r w:rsidRPr="003E13CD">
        <w:rPr>
          <w:rFonts w:ascii="Arial" w:hAnsi="Arial" w:cs="Arial"/>
          <w:sz w:val="22"/>
          <w:szCs w:val="22"/>
        </w:rPr>
        <w:t>Część nr 1</w:t>
      </w:r>
      <w:r w:rsidRPr="003E13CD">
        <w:rPr>
          <w:rFonts w:ascii="Arial" w:hAnsi="Arial" w:cs="Arial"/>
          <w:b/>
          <w:sz w:val="22"/>
          <w:szCs w:val="22"/>
        </w:rPr>
        <w:t xml:space="preserve"> do dnia 31.07.2021 r.</w:t>
      </w:r>
      <w:r w:rsidRPr="003E13CD">
        <w:rPr>
          <w:rFonts w:ascii="Arial" w:hAnsi="Arial" w:cs="Arial"/>
          <w:sz w:val="22"/>
          <w:szCs w:val="22"/>
        </w:rPr>
        <w:t>.</w:t>
      </w:r>
    </w:p>
    <w:p w:rsidR="003E13CD" w:rsidRPr="003E13CD" w:rsidRDefault="003E13CD" w:rsidP="006853BB">
      <w:pPr>
        <w:pStyle w:val="Akapitzlist"/>
        <w:numPr>
          <w:ilvl w:val="0"/>
          <w:numId w:val="35"/>
        </w:numPr>
        <w:autoSpaceDE w:val="0"/>
        <w:spacing w:line="360" w:lineRule="auto"/>
        <w:ind w:firstLine="0"/>
        <w:contextualSpacing/>
        <w:jc w:val="both"/>
        <w:rPr>
          <w:rFonts w:ascii="Arial" w:hAnsi="Arial" w:cs="Arial"/>
          <w:sz w:val="22"/>
          <w:szCs w:val="22"/>
        </w:rPr>
      </w:pPr>
      <w:r w:rsidRPr="003E13CD">
        <w:rPr>
          <w:rFonts w:ascii="Arial" w:hAnsi="Arial" w:cs="Arial"/>
          <w:sz w:val="22"/>
          <w:szCs w:val="22"/>
        </w:rPr>
        <w:t xml:space="preserve">Część nr 2 </w:t>
      </w:r>
      <w:r w:rsidRPr="003E13CD">
        <w:rPr>
          <w:rFonts w:ascii="Arial" w:hAnsi="Arial" w:cs="Arial"/>
          <w:b/>
          <w:sz w:val="22"/>
          <w:szCs w:val="22"/>
        </w:rPr>
        <w:t>do dnia 31.07.2021 r.</w:t>
      </w:r>
    </w:p>
    <w:p w:rsidR="007A3481" w:rsidRDefault="007A3481" w:rsidP="006853BB">
      <w:pPr>
        <w:pStyle w:val="Akapitzlist"/>
        <w:numPr>
          <w:ilvl w:val="0"/>
          <w:numId w:val="5"/>
        </w:numPr>
        <w:spacing w:after="120" w:line="360" w:lineRule="auto"/>
        <w:ind w:left="284" w:hanging="284"/>
        <w:jc w:val="both"/>
        <w:rPr>
          <w:rFonts w:ascii="Arial" w:eastAsia="Calibri" w:hAnsi="Arial" w:cs="Arial"/>
          <w:b/>
          <w:sz w:val="22"/>
          <w:szCs w:val="22"/>
        </w:rPr>
      </w:pPr>
      <w:r w:rsidRPr="004F1B86">
        <w:rPr>
          <w:rFonts w:ascii="Arial" w:eastAsia="Calibri" w:hAnsi="Arial" w:cs="Arial"/>
          <w:b/>
          <w:sz w:val="22"/>
          <w:szCs w:val="22"/>
        </w:rPr>
        <w:t>Zamawiający dopuszcza składani</w:t>
      </w:r>
      <w:r w:rsidR="003E13CD">
        <w:rPr>
          <w:rFonts w:ascii="Arial" w:eastAsia="Calibri" w:hAnsi="Arial" w:cs="Arial"/>
          <w:b/>
          <w:sz w:val="22"/>
          <w:szCs w:val="22"/>
        </w:rPr>
        <w:t>e</w:t>
      </w:r>
      <w:r w:rsidRPr="004F1B86">
        <w:rPr>
          <w:rFonts w:ascii="Arial" w:eastAsia="Calibri" w:hAnsi="Arial" w:cs="Arial"/>
          <w:b/>
          <w:sz w:val="22"/>
          <w:szCs w:val="22"/>
        </w:rPr>
        <w:t xml:space="preserve"> ofert częściowych.</w:t>
      </w:r>
    </w:p>
    <w:p w:rsidR="007A3481" w:rsidRPr="004F1B86" w:rsidRDefault="007A3481" w:rsidP="006D1B1C">
      <w:pPr>
        <w:pStyle w:val="Akapitzlist"/>
        <w:numPr>
          <w:ilvl w:val="0"/>
          <w:numId w:val="5"/>
        </w:numPr>
        <w:spacing w:after="120" w:line="276" w:lineRule="auto"/>
        <w:ind w:left="284" w:hanging="284"/>
        <w:jc w:val="both"/>
        <w:rPr>
          <w:rFonts w:ascii="Arial" w:eastAsia="Calibri" w:hAnsi="Arial" w:cs="Arial"/>
          <w:b/>
          <w:sz w:val="22"/>
          <w:szCs w:val="22"/>
        </w:rPr>
      </w:pPr>
      <w:r w:rsidRPr="004F1B86">
        <w:rPr>
          <w:rFonts w:ascii="Arial" w:eastAsia="Calibri" w:hAnsi="Arial" w:cs="Arial"/>
          <w:b/>
          <w:sz w:val="22"/>
          <w:szCs w:val="22"/>
        </w:rPr>
        <w:t>Warunki udziału w postępowaniu:</w:t>
      </w:r>
    </w:p>
    <w:p w:rsidR="00086A2F" w:rsidRPr="004F1B86" w:rsidRDefault="00086A2F" w:rsidP="003D34BB">
      <w:pPr>
        <w:tabs>
          <w:tab w:val="left" w:pos="851"/>
        </w:tabs>
        <w:suppressAutoHyphens/>
        <w:autoSpaceDN w:val="0"/>
        <w:spacing w:after="120"/>
        <w:ind w:left="284"/>
        <w:jc w:val="both"/>
        <w:textAlignment w:val="baseline"/>
        <w:rPr>
          <w:rFonts w:ascii="Arial" w:eastAsia="Times New Roman" w:hAnsi="Arial" w:cs="Arial"/>
          <w:kern w:val="3"/>
          <w:lang w:eastAsia="zh-CN"/>
        </w:rPr>
      </w:pPr>
      <w:r w:rsidRPr="004F1B86">
        <w:rPr>
          <w:rFonts w:ascii="Arial" w:eastAsia="Times New Roman" w:hAnsi="Arial" w:cs="Arial"/>
          <w:kern w:val="3"/>
          <w:lang w:eastAsia="zh-CN"/>
        </w:rPr>
        <w:t xml:space="preserve">O udzielenie zamówienia mogą ubiegać się Wykonawcy, którzy spełniają warunki udziału w postępowaniu dotyczące: </w:t>
      </w:r>
    </w:p>
    <w:p w:rsidR="00086A2F" w:rsidRPr="004F1B86" w:rsidRDefault="00086A2F" w:rsidP="006D1B1C">
      <w:pPr>
        <w:pStyle w:val="Akapitzlist"/>
        <w:numPr>
          <w:ilvl w:val="0"/>
          <w:numId w:val="2"/>
        </w:numPr>
        <w:tabs>
          <w:tab w:val="left" w:pos="567"/>
          <w:tab w:val="left" w:pos="851"/>
        </w:tabs>
        <w:suppressAutoHyphens/>
        <w:autoSpaceDN w:val="0"/>
        <w:spacing w:after="120" w:line="276" w:lineRule="auto"/>
        <w:ind w:left="567" w:hanging="283"/>
        <w:jc w:val="both"/>
        <w:textAlignment w:val="baseline"/>
        <w:rPr>
          <w:rFonts w:ascii="Arial" w:hAnsi="Arial" w:cs="Arial"/>
          <w:kern w:val="3"/>
          <w:sz w:val="22"/>
          <w:szCs w:val="22"/>
          <w:lang w:eastAsia="zh-CN"/>
        </w:rPr>
      </w:pPr>
      <w:r w:rsidRPr="004F1B86">
        <w:rPr>
          <w:rFonts w:ascii="Arial" w:eastAsia="Lucida Sans Unicode" w:hAnsi="Arial" w:cs="Arial"/>
          <w:b/>
          <w:spacing w:val="-2"/>
          <w:kern w:val="3"/>
          <w:sz w:val="22"/>
          <w:szCs w:val="22"/>
          <w:lang w:eastAsia="zh-CN" w:bidi="hi-IN"/>
        </w:rPr>
        <w:t xml:space="preserve">zdolności technicznej i zawodowej. </w:t>
      </w:r>
      <w:r w:rsidRPr="004F1B86">
        <w:rPr>
          <w:rFonts w:ascii="Arial" w:hAnsi="Arial" w:cs="Arial"/>
          <w:bCs/>
          <w:kern w:val="3"/>
          <w:sz w:val="22"/>
          <w:szCs w:val="22"/>
          <w:lang w:bidi="hi-IN"/>
        </w:rPr>
        <w:t>Zamawiający uzna spełnienie ww. warunku, jeżeli Wykonawca wykaże, że:</w:t>
      </w:r>
    </w:p>
    <w:p w:rsidR="00F46824" w:rsidRPr="00F46824" w:rsidRDefault="00F46824" w:rsidP="006D1B1C">
      <w:pPr>
        <w:pStyle w:val="Akapitzlist"/>
        <w:numPr>
          <w:ilvl w:val="0"/>
          <w:numId w:val="36"/>
        </w:numPr>
        <w:spacing w:after="160" w:line="259" w:lineRule="auto"/>
        <w:contextualSpacing/>
        <w:jc w:val="both"/>
        <w:rPr>
          <w:rFonts w:ascii="Arial" w:hAnsi="Arial" w:cs="Arial"/>
          <w:bCs/>
          <w:sz w:val="22"/>
          <w:szCs w:val="22"/>
        </w:rPr>
      </w:pPr>
      <w:r w:rsidRPr="00F46824">
        <w:rPr>
          <w:rFonts w:ascii="Arial" w:hAnsi="Arial" w:cs="Arial"/>
          <w:sz w:val="22"/>
          <w:szCs w:val="22"/>
        </w:rPr>
        <w:t>w okresie ostatnich 3 lat (przed upływem terminu składania ofert), a jeżeli okres prowadzenia działalności jest krótszy - w tym okresie, wykonał należycie i prawidłowo ukończył, lub nadal prowadzi co najmniej:</w:t>
      </w:r>
    </w:p>
    <w:p w:rsidR="00F46824" w:rsidRPr="00F46824" w:rsidRDefault="00F46824" w:rsidP="00F46824">
      <w:pPr>
        <w:pStyle w:val="Akapitzlist"/>
        <w:spacing w:line="276" w:lineRule="auto"/>
        <w:ind w:left="709"/>
        <w:jc w:val="both"/>
        <w:rPr>
          <w:rFonts w:ascii="Arial" w:hAnsi="Arial" w:cs="Arial"/>
          <w:sz w:val="22"/>
          <w:szCs w:val="22"/>
        </w:rPr>
      </w:pPr>
      <w:r w:rsidRPr="00F46824">
        <w:rPr>
          <w:rFonts w:ascii="Arial" w:hAnsi="Arial" w:cs="Arial"/>
          <w:sz w:val="22"/>
          <w:szCs w:val="22"/>
        </w:rPr>
        <w:t xml:space="preserve">- w przypadku </w:t>
      </w:r>
      <w:r w:rsidRPr="00F46824">
        <w:rPr>
          <w:rFonts w:ascii="Arial" w:hAnsi="Arial" w:cs="Arial"/>
          <w:b/>
          <w:sz w:val="22"/>
          <w:szCs w:val="22"/>
        </w:rPr>
        <w:t>części nr 1</w:t>
      </w:r>
      <w:r w:rsidRPr="00F46824">
        <w:rPr>
          <w:rFonts w:ascii="Arial" w:hAnsi="Arial" w:cs="Arial"/>
          <w:sz w:val="22"/>
          <w:szCs w:val="22"/>
        </w:rPr>
        <w:t xml:space="preserve"> – dwie inwentaryzacje przyrodnicze (w ramach których badano również ichtiofaunę lub (i) bentos) lub monitoringi dotyczące oceny stanu ekologicznego wód w zakresie parametrów ichtiofauna lub (i) bentos, na co najmniej 20 stanowiskach badawczych, obejmujące również obszary chronione, w tym Natura 2000.</w:t>
      </w:r>
    </w:p>
    <w:p w:rsidR="00F46824" w:rsidRDefault="00F46824" w:rsidP="00F46824">
      <w:pPr>
        <w:pStyle w:val="Akapitzlist"/>
        <w:spacing w:line="276" w:lineRule="auto"/>
        <w:ind w:left="709"/>
        <w:jc w:val="both"/>
        <w:rPr>
          <w:rFonts w:ascii="Arial" w:hAnsi="Arial" w:cs="Arial"/>
          <w:sz w:val="22"/>
          <w:szCs w:val="22"/>
        </w:rPr>
      </w:pPr>
      <w:r w:rsidRPr="00F46824">
        <w:rPr>
          <w:rFonts w:ascii="Arial" w:hAnsi="Arial" w:cs="Arial"/>
          <w:sz w:val="22"/>
          <w:szCs w:val="22"/>
        </w:rPr>
        <w:t xml:space="preserve">- w przypadku </w:t>
      </w:r>
      <w:r w:rsidRPr="00F46824">
        <w:rPr>
          <w:rFonts w:ascii="Arial" w:hAnsi="Arial" w:cs="Arial"/>
          <w:b/>
          <w:sz w:val="22"/>
          <w:szCs w:val="22"/>
        </w:rPr>
        <w:t>części nr 2</w:t>
      </w:r>
      <w:r w:rsidRPr="00F46824">
        <w:rPr>
          <w:rFonts w:ascii="Arial" w:hAnsi="Arial" w:cs="Arial"/>
          <w:sz w:val="22"/>
          <w:szCs w:val="22"/>
        </w:rPr>
        <w:t xml:space="preserve"> – jeden monitoring (przy pomocy skanera) dotyczący funkcjonowania co najmniej 1 przepławki.</w:t>
      </w:r>
    </w:p>
    <w:p w:rsidR="00F46824" w:rsidRPr="00F46824" w:rsidRDefault="00F46824" w:rsidP="00F46824">
      <w:pPr>
        <w:pStyle w:val="Akapitzlist"/>
        <w:spacing w:line="276" w:lineRule="auto"/>
        <w:ind w:left="709"/>
        <w:jc w:val="both"/>
        <w:rPr>
          <w:rFonts w:ascii="Arial" w:hAnsi="Arial" w:cs="Arial"/>
          <w:sz w:val="22"/>
          <w:szCs w:val="22"/>
        </w:rPr>
      </w:pPr>
    </w:p>
    <w:p w:rsidR="00F46824" w:rsidRDefault="00F46824" w:rsidP="006D1B1C">
      <w:pPr>
        <w:pStyle w:val="Akapitzlist"/>
        <w:numPr>
          <w:ilvl w:val="0"/>
          <w:numId w:val="36"/>
        </w:numPr>
        <w:spacing w:after="60" w:line="276" w:lineRule="auto"/>
        <w:contextualSpacing/>
        <w:jc w:val="both"/>
        <w:rPr>
          <w:rFonts w:ascii="Arial" w:hAnsi="Arial" w:cs="Arial"/>
          <w:sz w:val="22"/>
          <w:szCs w:val="22"/>
        </w:rPr>
      </w:pPr>
      <w:r w:rsidRPr="00F46824">
        <w:rPr>
          <w:rFonts w:ascii="Arial" w:hAnsi="Arial" w:cs="Arial"/>
          <w:sz w:val="22"/>
          <w:szCs w:val="22"/>
        </w:rPr>
        <w:t>dysponuje osobami zdolnymi do wykonania zamówienia o kwalifikacjach zawodowych, doświadczeniu i wykształceniu niezbędnym do wykonania zamówienia, odpowiadającym warunkom określonym poniżej:</w:t>
      </w:r>
    </w:p>
    <w:p w:rsidR="00F46824" w:rsidRPr="00F46824" w:rsidRDefault="00F46824" w:rsidP="00F46824">
      <w:pPr>
        <w:pStyle w:val="Akapitzlist"/>
        <w:spacing w:after="60" w:line="276" w:lineRule="auto"/>
        <w:ind w:left="720"/>
        <w:contextualSpacing/>
        <w:jc w:val="both"/>
        <w:rPr>
          <w:rFonts w:ascii="Arial" w:hAnsi="Arial" w:cs="Arial"/>
          <w:sz w:val="22"/>
          <w:szCs w:val="22"/>
        </w:rPr>
      </w:pPr>
    </w:p>
    <w:p w:rsidR="00F46824" w:rsidRPr="00F46824" w:rsidRDefault="00F46824" w:rsidP="00F46824">
      <w:pPr>
        <w:pStyle w:val="Akapitzlist"/>
        <w:ind w:left="426"/>
        <w:jc w:val="both"/>
        <w:rPr>
          <w:rFonts w:ascii="Arial" w:hAnsi="Arial" w:cs="Arial"/>
          <w:sz w:val="22"/>
          <w:szCs w:val="22"/>
        </w:rPr>
      </w:pPr>
      <w:r w:rsidRPr="00F46824">
        <w:rPr>
          <w:rFonts w:ascii="Arial" w:hAnsi="Arial" w:cs="Arial"/>
          <w:sz w:val="22"/>
          <w:szCs w:val="22"/>
        </w:rPr>
        <w:t xml:space="preserve">- w przypadku </w:t>
      </w:r>
      <w:r w:rsidRPr="00F46824">
        <w:rPr>
          <w:rFonts w:ascii="Arial" w:hAnsi="Arial" w:cs="Arial"/>
          <w:b/>
          <w:sz w:val="22"/>
          <w:szCs w:val="22"/>
        </w:rPr>
        <w:t>Części nr 1</w:t>
      </w:r>
      <w:r w:rsidRPr="00F46824">
        <w:rPr>
          <w:rFonts w:ascii="Arial" w:hAnsi="Arial" w:cs="Arial"/>
          <w:sz w:val="22"/>
          <w:szCs w:val="22"/>
        </w:rPr>
        <w:t xml:space="preserve"> :</w:t>
      </w:r>
    </w:p>
    <w:p w:rsidR="00F46824" w:rsidRPr="00F46824" w:rsidRDefault="00F46824" w:rsidP="00F46824">
      <w:pPr>
        <w:ind w:left="720"/>
        <w:jc w:val="both"/>
        <w:rPr>
          <w:rFonts w:ascii="Arial" w:hAnsi="Arial" w:cs="Arial"/>
          <w:highlight w:val="yellow"/>
        </w:rPr>
      </w:pPr>
      <w:r w:rsidRPr="00F46824">
        <w:rPr>
          <w:rFonts w:ascii="Arial" w:hAnsi="Arial" w:cs="Arial"/>
          <w:b/>
        </w:rPr>
        <w:t>Osoba 1. Ekspert hydrobiolog:</w:t>
      </w:r>
      <w:r w:rsidRPr="00F46824">
        <w:rPr>
          <w:rFonts w:ascii="Arial" w:hAnsi="Arial" w:cs="Arial"/>
        </w:rPr>
        <w:t xml:space="preserve"> Wykształcenie wyższe na kierunku: biologia, hydrobiologia, ichtiologia lub rybactwo. Wykonał co najmniej 2 usługi, każda na co najmniej 20 stanowiskach, polegają</w:t>
      </w:r>
      <w:r>
        <w:rPr>
          <w:rFonts w:ascii="Arial" w:hAnsi="Arial" w:cs="Arial"/>
        </w:rPr>
        <w:t xml:space="preserve">ce na badaniu </w:t>
      </w:r>
      <w:proofErr w:type="spellStart"/>
      <w:r>
        <w:rPr>
          <w:rFonts w:ascii="Arial" w:hAnsi="Arial" w:cs="Arial"/>
        </w:rPr>
        <w:t>makrozoobentosu</w:t>
      </w:r>
      <w:proofErr w:type="spellEnd"/>
      <w:r>
        <w:rPr>
          <w:rFonts w:ascii="Arial" w:hAnsi="Arial" w:cs="Arial"/>
        </w:rPr>
        <w:t xml:space="preserve"> z </w:t>
      </w:r>
      <w:r w:rsidRPr="00F46824">
        <w:rPr>
          <w:rFonts w:ascii="Arial" w:hAnsi="Arial" w:cs="Arial"/>
        </w:rPr>
        <w:t xml:space="preserve">zastosowaniem Polskiego </w:t>
      </w:r>
      <w:proofErr w:type="spellStart"/>
      <w:r w:rsidRPr="00F46824">
        <w:rPr>
          <w:rFonts w:ascii="Arial" w:hAnsi="Arial" w:cs="Arial"/>
        </w:rPr>
        <w:t>Wielometrycznego</w:t>
      </w:r>
      <w:proofErr w:type="spellEnd"/>
      <w:r w:rsidRPr="00F46824">
        <w:rPr>
          <w:rFonts w:ascii="Arial" w:hAnsi="Arial" w:cs="Arial"/>
        </w:rPr>
        <w:t xml:space="preserve"> Wskaźnika MMI_PL.</w:t>
      </w:r>
    </w:p>
    <w:p w:rsidR="00F46824" w:rsidRPr="00F46824" w:rsidRDefault="00F46824" w:rsidP="00F46824">
      <w:pPr>
        <w:spacing w:after="60"/>
        <w:ind w:left="644"/>
        <w:jc w:val="both"/>
        <w:rPr>
          <w:rFonts w:ascii="Arial" w:hAnsi="Arial" w:cs="Arial"/>
        </w:rPr>
      </w:pPr>
      <w:r w:rsidRPr="00F46824">
        <w:rPr>
          <w:rFonts w:ascii="Arial" w:hAnsi="Arial" w:cs="Arial"/>
          <w:b/>
        </w:rPr>
        <w:t>Osoba 2. Ekspert ichtiolog:</w:t>
      </w:r>
      <w:r w:rsidRPr="00F46824">
        <w:rPr>
          <w:rFonts w:ascii="Arial" w:hAnsi="Arial" w:cs="Arial"/>
        </w:rPr>
        <w:t xml:space="preserve"> Wykształcenie wyższe na kierunku: ichtiologia lub rybactwo. Wykonał co najmniej 2 usługi, na co najmniej 30 stanowiskach, gdzie prowadzono badania mające na celu ocenę stanu popul</w:t>
      </w:r>
      <w:r>
        <w:rPr>
          <w:rFonts w:ascii="Arial" w:hAnsi="Arial" w:cs="Arial"/>
        </w:rPr>
        <w:t>acji i siedlisk ryb i minogów z </w:t>
      </w:r>
      <w:r w:rsidRPr="00F46824">
        <w:rPr>
          <w:rFonts w:ascii="Arial" w:hAnsi="Arial" w:cs="Arial"/>
        </w:rPr>
        <w:t>Załączników II, IV i V Dyrektywy Siedliskowej z zastosowaniem metodyki stosowanej w Monitoringu GIOŚ.</w:t>
      </w:r>
    </w:p>
    <w:p w:rsidR="00F46824" w:rsidRPr="00F46824" w:rsidRDefault="00F46824" w:rsidP="00F46824">
      <w:pPr>
        <w:spacing w:after="60"/>
        <w:ind w:left="644"/>
        <w:jc w:val="both"/>
        <w:rPr>
          <w:rFonts w:ascii="Arial" w:hAnsi="Arial" w:cs="Arial"/>
          <w:b/>
        </w:rPr>
      </w:pPr>
      <w:r w:rsidRPr="00F46824">
        <w:rPr>
          <w:rFonts w:ascii="Arial" w:hAnsi="Arial" w:cs="Arial"/>
          <w:b/>
        </w:rPr>
        <w:lastRenderedPageBreak/>
        <w:t xml:space="preserve">W części nr 1 zamówienia, Zamawiający </w:t>
      </w:r>
      <w:r w:rsidRPr="00F46824">
        <w:rPr>
          <w:rFonts w:ascii="Arial" w:hAnsi="Arial" w:cs="Arial"/>
          <w:b/>
          <w:u w:val="single"/>
        </w:rPr>
        <w:t>nie dopuszcza</w:t>
      </w:r>
      <w:r w:rsidR="009C507F">
        <w:rPr>
          <w:rFonts w:ascii="Arial" w:hAnsi="Arial" w:cs="Arial"/>
          <w:b/>
          <w:u w:val="single"/>
        </w:rPr>
        <w:t xml:space="preserve"> </w:t>
      </w:r>
      <w:r w:rsidRPr="00F46824">
        <w:rPr>
          <w:rFonts w:ascii="Arial" w:hAnsi="Arial" w:cs="Arial"/>
          <w:b/>
          <w:u w:val="single"/>
        </w:rPr>
        <w:t xml:space="preserve">możliwości </w:t>
      </w:r>
      <w:r w:rsidRPr="00F46824">
        <w:rPr>
          <w:rFonts w:ascii="Arial" w:hAnsi="Arial" w:cs="Arial"/>
          <w:b/>
        </w:rPr>
        <w:t xml:space="preserve">łączenia funkcji ekspertów przez jedną i tą samą osobę. </w:t>
      </w:r>
    </w:p>
    <w:p w:rsidR="00F46824" w:rsidRPr="00F46824" w:rsidRDefault="00F46824" w:rsidP="00F46824">
      <w:pPr>
        <w:spacing w:after="60"/>
        <w:jc w:val="both"/>
        <w:rPr>
          <w:rFonts w:ascii="Arial" w:hAnsi="Arial" w:cs="Arial"/>
        </w:rPr>
      </w:pPr>
      <w:r w:rsidRPr="00F46824">
        <w:rPr>
          <w:rFonts w:ascii="Arial" w:hAnsi="Arial" w:cs="Arial"/>
        </w:rPr>
        <w:t xml:space="preserve">- w przypadku </w:t>
      </w:r>
      <w:r w:rsidRPr="00F46824">
        <w:rPr>
          <w:rFonts w:ascii="Arial" w:hAnsi="Arial" w:cs="Arial"/>
          <w:b/>
        </w:rPr>
        <w:t>Części nr 2</w:t>
      </w:r>
      <w:r w:rsidRPr="00F46824">
        <w:rPr>
          <w:rFonts w:ascii="Arial" w:hAnsi="Arial" w:cs="Arial"/>
        </w:rPr>
        <w:t xml:space="preserve"> :</w:t>
      </w:r>
    </w:p>
    <w:p w:rsidR="00F46824" w:rsidRPr="00F46824" w:rsidRDefault="00F46824" w:rsidP="00F46824">
      <w:pPr>
        <w:ind w:left="708"/>
        <w:jc w:val="both"/>
        <w:rPr>
          <w:rFonts w:ascii="Arial" w:hAnsi="Arial" w:cs="Arial"/>
        </w:rPr>
      </w:pPr>
      <w:r w:rsidRPr="00F46824">
        <w:rPr>
          <w:rFonts w:ascii="Arial" w:hAnsi="Arial" w:cs="Arial"/>
          <w:b/>
        </w:rPr>
        <w:t>Osoba 1. Ekspert w zakresie monitoringu pracy skanera</w:t>
      </w:r>
      <w:r w:rsidRPr="00F46824">
        <w:rPr>
          <w:rFonts w:ascii="Arial" w:hAnsi="Arial" w:cs="Arial"/>
        </w:rPr>
        <w:t xml:space="preserve"> (sczytywanie i analiza danych) dla ryb przechodzących przez przepławkę: Wykształcenie wyższe na kierunku: ichtiologia lub rybactwo. Doświadczenie w wykorzystaniu automatycznych skanerów ryb w monitoringu przepławek dla ryb, udokumentowane co najmniej 1 publikacją naukową na ten temat.</w:t>
      </w:r>
    </w:p>
    <w:p w:rsidR="00086A2F" w:rsidRPr="004F1B86" w:rsidRDefault="00086A2F" w:rsidP="006D1B1C">
      <w:pPr>
        <w:pStyle w:val="Akapitzlist"/>
        <w:numPr>
          <w:ilvl w:val="0"/>
          <w:numId w:val="5"/>
        </w:numPr>
        <w:spacing w:after="120" w:line="276" w:lineRule="auto"/>
        <w:ind w:left="284" w:hanging="284"/>
        <w:jc w:val="both"/>
        <w:rPr>
          <w:rFonts w:ascii="Arial" w:eastAsia="Calibri" w:hAnsi="Arial" w:cs="Arial"/>
          <w:b/>
          <w:sz w:val="22"/>
          <w:szCs w:val="22"/>
        </w:rPr>
      </w:pPr>
      <w:r w:rsidRPr="004F1B86">
        <w:rPr>
          <w:rFonts w:ascii="Arial" w:eastAsia="Calibri" w:hAnsi="Arial" w:cs="Arial"/>
          <w:b/>
          <w:sz w:val="22"/>
          <w:szCs w:val="22"/>
        </w:rPr>
        <w:t xml:space="preserve">Wykaz oświadczeń lub dokumentów: </w:t>
      </w:r>
    </w:p>
    <w:p w:rsidR="00086A2F" w:rsidRPr="004F1B86" w:rsidRDefault="00086A2F" w:rsidP="003D34BB">
      <w:pPr>
        <w:spacing w:after="120"/>
        <w:jc w:val="both"/>
        <w:rPr>
          <w:rFonts w:ascii="Arial" w:eastAsia="Lucida Sans Unicode" w:hAnsi="Arial" w:cs="Arial"/>
          <w:kern w:val="3"/>
          <w:lang w:eastAsia="zh-CN" w:bidi="hi-IN"/>
        </w:rPr>
      </w:pPr>
      <w:r w:rsidRPr="004F1B86">
        <w:rPr>
          <w:rFonts w:ascii="Arial" w:eastAsia="Lucida Sans Unicode" w:hAnsi="Arial" w:cs="Arial"/>
          <w:kern w:val="3"/>
          <w:lang w:eastAsia="zh-CN" w:bidi="hi-IN"/>
        </w:rPr>
        <w:t>Zamawiający wymaga następujących dokumentów na potwierdzenie warunku udziału w postępowaniu.</w:t>
      </w:r>
    </w:p>
    <w:p w:rsidR="00895550" w:rsidRPr="006853BB" w:rsidRDefault="00895550" w:rsidP="006D1B1C">
      <w:pPr>
        <w:pStyle w:val="Akapitzlist"/>
        <w:numPr>
          <w:ilvl w:val="0"/>
          <w:numId w:val="6"/>
        </w:numPr>
        <w:suppressAutoHyphens/>
        <w:spacing w:after="120" w:line="276" w:lineRule="auto"/>
        <w:ind w:left="426" w:hanging="426"/>
        <w:jc w:val="both"/>
        <w:rPr>
          <w:rFonts w:ascii="Arial" w:hAnsi="Arial" w:cs="Arial"/>
          <w:sz w:val="22"/>
          <w:szCs w:val="22"/>
        </w:rPr>
      </w:pPr>
      <w:r w:rsidRPr="006853BB">
        <w:rPr>
          <w:rFonts w:ascii="Arial" w:hAnsi="Arial" w:cs="Arial"/>
          <w:b/>
          <w:sz w:val="22"/>
          <w:szCs w:val="22"/>
          <w:u w:val="single"/>
        </w:rPr>
        <w:t>Wykaz usług</w:t>
      </w:r>
      <w:r w:rsidRPr="006853BB">
        <w:rPr>
          <w:rFonts w:ascii="Arial" w:hAnsi="Arial" w:cs="Arial"/>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wraz z dowodami określającymi, czy usługi wykazane na potwierdzenie spełniania warunku udziału w postępowaniu, zostały wykonane lub są wykonywane należycie. Wykaz należy sporządzić zgodnie z wzorem stanowiącym </w:t>
      </w:r>
      <w:r w:rsidR="006853BB">
        <w:rPr>
          <w:rFonts w:ascii="Arial" w:hAnsi="Arial" w:cs="Arial"/>
          <w:b/>
          <w:sz w:val="22"/>
          <w:szCs w:val="22"/>
        </w:rPr>
        <w:t>z</w:t>
      </w:r>
      <w:r w:rsidRPr="006853BB">
        <w:rPr>
          <w:rFonts w:ascii="Arial" w:hAnsi="Arial" w:cs="Arial"/>
          <w:b/>
          <w:sz w:val="22"/>
          <w:szCs w:val="22"/>
        </w:rPr>
        <w:t>ałącznik nr 3.</w:t>
      </w:r>
    </w:p>
    <w:p w:rsidR="00086A2F" w:rsidRPr="006853BB" w:rsidRDefault="00086A2F" w:rsidP="006D1B1C">
      <w:pPr>
        <w:pStyle w:val="Akapitzlist"/>
        <w:numPr>
          <w:ilvl w:val="0"/>
          <w:numId w:val="6"/>
        </w:numPr>
        <w:suppressAutoHyphens/>
        <w:spacing w:after="120" w:line="276" w:lineRule="auto"/>
        <w:ind w:left="426" w:hanging="426"/>
        <w:jc w:val="both"/>
        <w:rPr>
          <w:rFonts w:ascii="Arial" w:hAnsi="Arial" w:cs="Arial"/>
          <w:b/>
          <w:sz w:val="22"/>
          <w:szCs w:val="22"/>
          <w:u w:val="single"/>
        </w:rPr>
      </w:pPr>
      <w:r w:rsidRPr="006853BB">
        <w:rPr>
          <w:rFonts w:ascii="Arial" w:hAnsi="Arial" w:cs="Arial"/>
          <w:b/>
          <w:sz w:val="22"/>
          <w:szCs w:val="22"/>
          <w:u w:val="single"/>
        </w:rPr>
        <w:t>Wykaz osób</w:t>
      </w:r>
      <w:r w:rsidRPr="006853BB">
        <w:rPr>
          <w:rFonts w:ascii="Arial" w:hAnsi="Arial" w:cs="Arial"/>
          <w:sz w:val="22"/>
          <w:szCs w:val="22"/>
        </w:rPr>
        <w:t xml:space="preserve"> skierowanych przez Wykonawcę do reali</w:t>
      </w:r>
      <w:r w:rsidR="00FC1B19" w:rsidRPr="006853BB">
        <w:rPr>
          <w:rFonts w:ascii="Arial" w:hAnsi="Arial" w:cs="Arial"/>
          <w:sz w:val="22"/>
          <w:szCs w:val="22"/>
        </w:rPr>
        <w:t>zacji zamówienia publicznego, w </w:t>
      </w:r>
      <w:r w:rsidRPr="006853BB">
        <w:rPr>
          <w:rFonts w:ascii="Arial" w:hAnsi="Arial" w:cs="Arial"/>
          <w:sz w:val="22"/>
          <w:szCs w:val="22"/>
        </w:rPr>
        <w:t xml:space="preserve">szczególności odpowiedzialnych za świadczenie </w:t>
      </w:r>
      <w:r w:rsidR="00FC1B19" w:rsidRPr="006853BB">
        <w:rPr>
          <w:rFonts w:ascii="Arial" w:hAnsi="Arial" w:cs="Arial"/>
          <w:sz w:val="22"/>
          <w:szCs w:val="22"/>
        </w:rPr>
        <w:t>usług, koordynację prac, wraz z </w:t>
      </w:r>
      <w:r w:rsidRPr="006853BB">
        <w:rPr>
          <w:rFonts w:ascii="Arial" w:hAnsi="Arial" w:cs="Arial"/>
          <w:sz w:val="22"/>
          <w:szCs w:val="22"/>
        </w:rPr>
        <w:t xml:space="preserve">informacjami na temat ich kwalifikacji zawodowych, niezbędnych do wykonania zamówienia publicznego, a także zakresu wykonywanych przez nie czynności oraz informacją o podstawie do dysponowania tymi osobami. Wykaz należy sporządzić zgodnie z wzorem stanowiącym </w:t>
      </w:r>
      <w:r w:rsidR="006853BB">
        <w:rPr>
          <w:rFonts w:ascii="Arial" w:hAnsi="Arial" w:cs="Arial"/>
          <w:b/>
          <w:sz w:val="22"/>
          <w:szCs w:val="22"/>
        </w:rPr>
        <w:t>z</w:t>
      </w:r>
      <w:r w:rsidRPr="006853BB">
        <w:rPr>
          <w:rFonts w:ascii="Arial" w:hAnsi="Arial" w:cs="Arial"/>
          <w:b/>
          <w:sz w:val="22"/>
          <w:szCs w:val="22"/>
        </w:rPr>
        <w:t>ałącznik nr 4.</w:t>
      </w:r>
    </w:p>
    <w:p w:rsidR="00086A2F" w:rsidRPr="004F1B86" w:rsidRDefault="00086A2F" w:rsidP="003D34BB">
      <w:pPr>
        <w:tabs>
          <w:tab w:val="left" w:pos="1754"/>
        </w:tabs>
        <w:spacing w:after="120"/>
        <w:jc w:val="both"/>
        <w:rPr>
          <w:rFonts w:ascii="Arial" w:hAnsi="Arial" w:cs="Arial"/>
          <w:b/>
          <w:u w:val="single"/>
        </w:rPr>
      </w:pPr>
      <w:r w:rsidRPr="004F1B86">
        <w:rPr>
          <w:rFonts w:ascii="Arial" w:hAnsi="Arial" w:cs="Arial"/>
        </w:rPr>
        <w:t>Dowodami potwierdzającymi czy usługi zostały wykonane należycie są:</w:t>
      </w:r>
    </w:p>
    <w:p w:rsidR="00086A2F" w:rsidRPr="004F1B86" w:rsidRDefault="00086A2F" w:rsidP="006D1B1C">
      <w:pPr>
        <w:pStyle w:val="Akapitzlist"/>
        <w:numPr>
          <w:ilvl w:val="0"/>
          <w:numId w:val="7"/>
        </w:numPr>
        <w:tabs>
          <w:tab w:val="left" w:pos="426"/>
        </w:tabs>
        <w:suppressAutoHyphens/>
        <w:spacing w:after="120" w:line="276" w:lineRule="auto"/>
        <w:ind w:left="426" w:hanging="426"/>
        <w:jc w:val="both"/>
        <w:rPr>
          <w:rFonts w:ascii="Arial" w:hAnsi="Arial" w:cs="Arial"/>
          <w:b/>
          <w:sz w:val="22"/>
          <w:szCs w:val="22"/>
          <w:u w:val="single"/>
        </w:rPr>
      </w:pPr>
      <w:r w:rsidRPr="004F1B86">
        <w:rPr>
          <w:rFonts w:ascii="Arial" w:hAnsi="Arial" w:cs="Arial"/>
          <w:b/>
          <w:sz w:val="22"/>
          <w:szCs w:val="22"/>
          <w:u w:val="single"/>
        </w:rPr>
        <w:t>referencje</w:t>
      </w:r>
      <w:r w:rsidRPr="004F1B86">
        <w:rPr>
          <w:rFonts w:ascii="Arial" w:hAnsi="Arial" w:cs="Arial"/>
          <w:sz w:val="22"/>
          <w:szCs w:val="22"/>
        </w:rPr>
        <w:t xml:space="preserv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rsidR="00086A2F" w:rsidRPr="004F1B86" w:rsidRDefault="00086A2F" w:rsidP="006D1B1C">
      <w:pPr>
        <w:pStyle w:val="Akapitzlist"/>
        <w:numPr>
          <w:ilvl w:val="0"/>
          <w:numId w:val="7"/>
        </w:numPr>
        <w:suppressAutoHyphens/>
        <w:spacing w:after="120" w:line="276" w:lineRule="auto"/>
        <w:ind w:left="426" w:hanging="426"/>
        <w:jc w:val="both"/>
        <w:rPr>
          <w:rFonts w:ascii="Arial" w:hAnsi="Arial" w:cs="Arial"/>
          <w:b/>
          <w:bCs/>
          <w:sz w:val="22"/>
          <w:szCs w:val="22"/>
        </w:rPr>
      </w:pPr>
      <w:r w:rsidRPr="004F1B86">
        <w:rPr>
          <w:rFonts w:ascii="Arial" w:hAnsi="Arial" w:cs="Arial"/>
          <w:b/>
          <w:sz w:val="22"/>
          <w:szCs w:val="22"/>
          <w:u w:val="single"/>
        </w:rPr>
        <w:t>oświadczenie Wykonawcy</w:t>
      </w:r>
      <w:r w:rsidRPr="004F1B86">
        <w:rPr>
          <w:rFonts w:ascii="Arial" w:hAnsi="Arial" w:cs="Arial"/>
          <w:sz w:val="22"/>
          <w:szCs w:val="22"/>
        </w:rPr>
        <w:t>, jeżeli z uzasa</w:t>
      </w:r>
      <w:r w:rsidR="00895550" w:rsidRPr="004F1B86">
        <w:rPr>
          <w:rFonts w:ascii="Arial" w:hAnsi="Arial" w:cs="Arial"/>
          <w:sz w:val="22"/>
          <w:szCs w:val="22"/>
        </w:rPr>
        <w:t xml:space="preserve">dnionych przyczyn o obiektywnym </w:t>
      </w:r>
      <w:r w:rsidRPr="004F1B86">
        <w:rPr>
          <w:rFonts w:ascii="Arial" w:hAnsi="Arial" w:cs="Arial"/>
          <w:sz w:val="22"/>
          <w:szCs w:val="22"/>
        </w:rPr>
        <w:t>charakterze Wykonawca nie jest w stanie uzyskać dokumentów, o których mowa powyżej. Jeśli Wykonawca składa oświadczenie, zobowiązany jest podać przyczyny braku możliwości uzyskania poświadczenia.</w:t>
      </w:r>
    </w:p>
    <w:p w:rsidR="00623016" w:rsidRPr="004F1B86" w:rsidRDefault="00623016" w:rsidP="006D1B1C">
      <w:pPr>
        <w:pStyle w:val="Akapitzlist"/>
        <w:numPr>
          <w:ilvl w:val="0"/>
          <w:numId w:val="5"/>
        </w:numPr>
        <w:spacing w:after="120" w:line="276" w:lineRule="auto"/>
        <w:ind w:left="284" w:hanging="284"/>
        <w:jc w:val="both"/>
        <w:rPr>
          <w:rFonts w:ascii="Arial" w:eastAsia="Calibri" w:hAnsi="Arial" w:cs="Arial"/>
          <w:b/>
          <w:sz w:val="22"/>
          <w:szCs w:val="22"/>
        </w:rPr>
      </w:pPr>
      <w:r w:rsidRPr="004F1B86">
        <w:rPr>
          <w:rFonts w:ascii="Arial" w:eastAsia="Calibri" w:hAnsi="Arial" w:cs="Arial"/>
          <w:b/>
          <w:sz w:val="22"/>
          <w:szCs w:val="22"/>
        </w:rPr>
        <w:t xml:space="preserve">Kryteria oceny oferty: </w:t>
      </w:r>
    </w:p>
    <w:p w:rsidR="00623016" w:rsidRPr="004F1B86" w:rsidRDefault="00623016" w:rsidP="003D34BB">
      <w:pPr>
        <w:spacing w:after="120"/>
        <w:ind w:firstLine="426"/>
        <w:jc w:val="both"/>
        <w:rPr>
          <w:rFonts w:ascii="Arial" w:hAnsi="Arial" w:cs="Arial"/>
          <w:b/>
          <w:bCs/>
        </w:rPr>
      </w:pPr>
      <w:r w:rsidRPr="004F1B86">
        <w:rPr>
          <w:rFonts w:ascii="Arial" w:hAnsi="Arial" w:cs="Arial"/>
          <w:bCs/>
        </w:rPr>
        <w:t>Cena 100% (oferta z najniższą ceną otrzymuje 100% pkt.)</w:t>
      </w:r>
    </w:p>
    <w:p w:rsidR="00623016" w:rsidRPr="004F1B86" w:rsidRDefault="00623016" w:rsidP="006D1B1C">
      <w:pPr>
        <w:pStyle w:val="Akapitzlist"/>
        <w:numPr>
          <w:ilvl w:val="0"/>
          <w:numId w:val="5"/>
        </w:numPr>
        <w:spacing w:after="120" w:line="276" w:lineRule="auto"/>
        <w:ind w:left="284" w:hanging="284"/>
        <w:jc w:val="both"/>
        <w:rPr>
          <w:rFonts w:ascii="Arial" w:eastAsia="Calibri" w:hAnsi="Arial" w:cs="Arial"/>
          <w:b/>
          <w:sz w:val="22"/>
          <w:szCs w:val="22"/>
        </w:rPr>
      </w:pPr>
      <w:r w:rsidRPr="004F1B86">
        <w:rPr>
          <w:rFonts w:ascii="Arial" w:eastAsia="Calibri" w:hAnsi="Arial" w:cs="Arial"/>
          <w:b/>
          <w:sz w:val="22"/>
          <w:szCs w:val="22"/>
        </w:rPr>
        <w:lastRenderedPageBreak/>
        <w:t>Sposób oceny ofert:</w:t>
      </w:r>
    </w:p>
    <w:p w:rsidR="00623016" w:rsidRPr="004F1B86" w:rsidRDefault="00623016" w:rsidP="003D34BB">
      <w:pPr>
        <w:spacing w:after="120"/>
        <w:ind w:firstLine="426"/>
        <w:jc w:val="both"/>
        <w:rPr>
          <w:rFonts w:ascii="Arial" w:hAnsi="Arial" w:cs="Arial"/>
          <w:bCs/>
        </w:rPr>
      </w:pPr>
      <w:r w:rsidRPr="004F1B86">
        <w:rPr>
          <w:rFonts w:ascii="Arial" w:hAnsi="Arial" w:cs="Arial"/>
          <w:bCs/>
        </w:rPr>
        <w:t>Zamawiający wybierze ofertę z najniższą ceną.</w:t>
      </w:r>
    </w:p>
    <w:p w:rsidR="00623016" w:rsidRPr="004F1B86" w:rsidRDefault="00623016" w:rsidP="006D1B1C">
      <w:pPr>
        <w:pStyle w:val="Akapitzlist"/>
        <w:numPr>
          <w:ilvl w:val="0"/>
          <w:numId w:val="5"/>
        </w:numPr>
        <w:spacing w:after="120" w:line="276" w:lineRule="auto"/>
        <w:ind w:left="284" w:hanging="284"/>
        <w:jc w:val="both"/>
        <w:rPr>
          <w:rFonts w:ascii="Arial" w:eastAsia="Calibri" w:hAnsi="Arial" w:cs="Arial"/>
          <w:b/>
          <w:sz w:val="22"/>
          <w:szCs w:val="22"/>
        </w:rPr>
      </w:pPr>
      <w:r w:rsidRPr="004F1B86">
        <w:rPr>
          <w:rFonts w:ascii="Arial" w:eastAsia="Calibri" w:hAnsi="Arial" w:cs="Arial"/>
          <w:b/>
          <w:sz w:val="22"/>
          <w:szCs w:val="22"/>
        </w:rPr>
        <w:t xml:space="preserve">Sposób i termin składania ofert: </w:t>
      </w:r>
    </w:p>
    <w:p w:rsidR="00623016" w:rsidRPr="004F1B86" w:rsidRDefault="00623016" w:rsidP="003D34BB">
      <w:pPr>
        <w:pStyle w:val="Akapitzlist"/>
        <w:spacing w:after="120" w:line="276" w:lineRule="auto"/>
        <w:ind w:left="284"/>
        <w:jc w:val="both"/>
        <w:rPr>
          <w:rFonts w:ascii="Arial" w:eastAsia="Calibri" w:hAnsi="Arial" w:cs="Arial"/>
          <w:sz w:val="22"/>
          <w:szCs w:val="22"/>
        </w:rPr>
      </w:pPr>
      <w:r w:rsidRPr="004F1B86">
        <w:rPr>
          <w:rFonts w:ascii="Arial" w:hAnsi="Arial" w:cs="Arial"/>
          <w:sz w:val="22"/>
          <w:szCs w:val="22"/>
        </w:rPr>
        <w:t xml:space="preserve">Oferty mogą być składane pisemnie na </w:t>
      </w:r>
      <w:r w:rsidRPr="004F1B86">
        <w:rPr>
          <w:rFonts w:ascii="Arial" w:hAnsi="Arial" w:cs="Arial"/>
          <w:bCs/>
          <w:sz w:val="22"/>
          <w:szCs w:val="22"/>
        </w:rPr>
        <w:t xml:space="preserve">adres: Regionalna Dyrekcja Ochrony Środowiska w Szczecinie, ul. Teofila </w:t>
      </w:r>
      <w:proofErr w:type="spellStart"/>
      <w:r w:rsidRPr="004F1B86">
        <w:rPr>
          <w:rFonts w:ascii="Arial" w:hAnsi="Arial" w:cs="Arial"/>
          <w:bCs/>
          <w:sz w:val="22"/>
          <w:szCs w:val="22"/>
        </w:rPr>
        <w:t>Firlika</w:t>
      </w:r>
      <w:proofErr w:type="spellEnd"/>
      <w:r w:rsidRPr="004F1B86">
        <w:rPr>
          <w:rFonts w:ascii="Arial" w:hAnsi="Arial" w:cs="Arial"/>
          <w:bCs/>
          <w:sz w:val="22"/>
          <w:szCs w:val="22"/>
        </w:rPr>
        <w:t xml:space="preserve"> 20, 71-637 Szczecin (osobiście lub za pośrednictwem operatora pocztowego), faxem </w:t>
      </w:r>
      <w:r w:rsidRPr="004F1B86">
        <w:rPr>
          <w:rFonts w:ascii="Arial" w:hAnsi="Arial" w:cs="Arial"/>
          <w:sz w:val="22"/>
          <w:szCs w:val="22"/>
        </w:rPr>
        <w:t>91 43-05-201lub drogą elektroniczną, przy czym oferty składane drogą elektroniczną, przesyła się na adres:</w:t>
      </w:r>
      <w:r w:rsidR="009C507F">
        <w:rPr>
          <w:rFonts w:ascii="Arial" w:hAnsi="Arial" w:cs="Arial"/>
          <w:sz w:val="22"/>
          <w:szCs w:val="22"/>
        </w:rPr>
        <w:t xml:space="preserve"> </w:t>
      </w:r>
      <w:hyperlink r:id="rId11" w:history="1">
        <w:r w:rsidRPr="004F1B86">
          <w:rPr>
            <w:rStyle w:val="Hipercze"/>
            <w:rFonts w:ascii="Arial" w:hAnsi="Arial" w:cs="Arial"/>
            <w:bCs/>
            <w:sz w:val="22"/>
            <w:szCs w:val="22"/>
          </w:rPr>
          <w:t>life.drawa.szczecin@rdos.gov.pl</w:t>
        </w:r>
      </w:hyperlink>
      <w:r w:rsidRPr="004F1B86">
        <w:rPr>
          <w:rFonts w:ascii="Arial" w:hAnsi="Arial" w:cs="Arial"/>
          <w:bCs/>
          <w:sz w:val="22"/>
          <w:szCs w:val="22"/>
        </w:rPr>
        <w:t xml:space="preserve"> (skan). </w:t>
      </w:r>
    </w:p>
    <w:p w:rsidR="00623016" w:rsidRPr="004F1B86" w:rsidRDefault="00623016" w:rsidP="003D34BB">
      <w:pPr>
        <w:spacing w:after="120"/>
        <w:jc w:val="center"/>
        <w:rPr>
          <w:rFonts w:ascii="Arial" w:hAnsi="Arial" w:cs="Arial"/>
          <w:b/>
          <w:bCs/>
        </w:rPr>
      </w:pPr>
      <w:r w:rsidRPr="004F1B86">
        <w:rPr>
          <w:rFonts w:ascii="Arial" w:hAnsi="Arial" w:cs="Arial"/>
          <w:b/>
          <w:bCs/>
        </w:rPr>
        <w:t>Ofertę należy przesłać lub dostarczyć w terminie</w:t>
      </w:r>
    </w:p>
    <w:p w:rsidR="00623016" w:rsidRPr="004F1B86" w:rsidRDefault="00623016" w:rsidP="003D34BB">
      <w:pPr>
        <w:spacing w:after="120"/>
        <w:jc w:val="center"/>
        <w:rPr>
          <w:rFonts w:ascii="Arial" w:hAnsi="Arial" w:cs="Arial"/>
          <w:b/>
        </w:rPr>
      </w:pPr>
      <w:r w:rsidRPr="009B7D76">
        <w:rPr>
          <w:rFonts w:ascii="Arial" w:hAnsi="Arial" w:cs="Arial"/>
          <w:b/>
          <w:bCs/>
          <w:highlight w:val="yellow"/>
        </w:rPr>
        <w:t xml:space="preserve">do dnia  </w:t>
      </w:r>
      <w:r w:rsidR="00C3453C">
        <w:rPr>
          <w:rFonts w:ascii="Arial" w:hAnsi="Arial" w:cs="Arial"/>
          <w:b/>
          <w:bCs/>
          <w:highlight w:val="yellow"/>
        </w:rPr>
        <w:t>07</w:t>
      </w:r>
      <w:r w:rsidRPr="009B7D76">
        <w:rPr>
          <w:rFonts w:ascii="Arial" w:hAnsi="Arial" w:cs="Arial"/>
          <w:b/>
          <w:bCs/>
          <w:highlight w:val="yellow"/>
        </w:rPr>
        <w:t>.0</w:t>
      </w:r>
      <w:r w:rsidR="00C3453C">
        <w:rPr>
          <w:rFonts w:ascii="Arial" w:hAnsi="Arial" w:cs="Arial"/>
          <w:b/>
          <w:bCs/>
          <w:highlight w:val="yellow"/>
        </w:rPr>
        <w:t>5</w:t>
      </w:r>
      <w:r w:rsidRPr="009B7D76">
        <w:rPr>
          <w:rFonts w:ascii="Arial" w:hAnsi="Arial" w:cs="Arial"/>
          <w:b/>
          <w:bCs/>
          <w:highlight w:val="yellow"/>
        </w:rPr>
        <w:t>.20</w:t>
      </w:r>
      <w:r w:rsidR="00C3453C">
        <w:rPr>
          <w:rFonts w:ascii="Arial" w:hAnsi="Arial" w:cs="Arial"/>
          <w:b/>
          <w:bCs/>
          <w:highlight w:val="yellow"/>
        </w:rPr>
        <w:t>21</w:t>
      </w:r>
      <w:r w:rsidRPr="009B7D76">
        <w:rPr>
          <w:rFonts w:ascii="Arial" w:hAnsi="Arial" w:cs="Arial"/>
          <w:b/>
          <w:bCs/>
          <w:highlight w:val="yellow"/>
        </w:rPr>
        <w:t xml:space="preserve"> roku</w:t>
      </w:r>
      <w:r w:rsidRPr="009B7D76">
        <w:rPr>
          <w:rFonts w:ascii="Arial" w:hAnsi="Arial" w:cs="Arial"/>
          <w:b/>
          <w:bCs/>
          <w:highlight w:val="yellow"/>
        </w:rPr>
        <w:br/>
        <w:t>do godz. 12.00.</w:t>
      </w:r>
    </w:p>
    <w:p w:rsidR="00623016" w:rsidRPr="004F1B86" w:rsidRDefault="00623016" w:rsidP="003D34BB">
      <w:pPr>
        <w:spacing w:after="120"/>
        <w:jc w:val="center"/>
        <w:rPr>
          <w:rFonts w:ascii="Arial" w:hAnsi="Arial" w:cs="Arial"/>
        </w:rPr>
      </w:pPr>
      <w:r w:rsidRPr="004F1B86">
        <w:rPr>
          <w:rFonts w:ascii="Arial" w:hAnsi="Arial" w:cs="Arial"/>
        </w:rPr>
        <w:t>Oferty złożone po wyznaczonym terminie podlegają odrzuceniu.</w:t>
      </w:r>
    </w:p>
    <w:p w:rsidR="00623016" w:rsidRPr="004F1B86" w:rsidRDefault="00623016" w:rsidP="006D1B1C">
      <w:pPr>
        <w:pStyle w:val="Akapitzlist"/>
        <w:numPr>
          <w:ilvl w:val="0"/>
          <w:numId w:val="5"/>
        </w:numPr>
        <w:spacing w:after="120" w:line="276" w:lineRule="auto"/>
        <w:ind w:left="426" w:hanging="426"/>
        <w:jc w:val="both"/>
        <w:rPr>
          <w:rFonts w:ascii="Arial" w:eastAsia="Calibri" w:hAnsi="Arial" w:cs="Arial"/>
          <w:b/>
          <w:sz w:val="22"/>
          <w:szCs w:val="22"/>
        </w:rPr>
      </w:pPr>
      <w:r w:rsidRPr="004F1B86">
        <w:rPr>
          <w:rFonts w:ascii="Arial" w:eastAsia="Calibri" w:hAnsi="Arial" w:cs="Arial"/>
          <w:b/>
          <w:sz w:val="22"/>
          <w:szCs w:val="22"/>
        </w:rPr>
        <w:t xml:space="preserve">Opis sposobu przygotowania oferty:  </w:t>
      </w:r>
    </w:p>
    <w:p w:rsidR="00623016" w:rsidRPr="004F1B86" w:rsidRDefault="00623016" w:rsidP="003D34BB">
      <w:pPr>
        <w:spacing w:after="120"/>
        <w:ind w:left="505"/>
        <w:jc w:val="both"/>
        <w:rPr>
          <w:rFonts w:ascii="Arial" w:hAnsi="Arial" w:cs="Arial"/>
          <w:bCs/>
        </w:rPr>
      </w:pPr>
      <w:r w:rsidRPr="004F1B86">
        <w:rPr>
          <w:rFonts w:ascii="Arial" w:hAnsi="Arial" w:cs="Arial"/>
          <w:bCs/>
        </w:rPr>
        <w:t xml:space="preserve">Ofertę należy złożyć na formularzu </w:t>
      </w:r>
      <w:r w:rsidRPr="003D34BB">
        <w:rPr>
          <w:rFonts w:ascii="Arial" w:hAnsi="Arial" w:cs="Arial"/>
          <w:bCs/>
        </w:rPr>
        <w:t xml:space="preserve">stanowiącym </w:t>
      </w:r>
      <w:r w:rsidRPr="003D34BB">
        <w:rPr>
          <w:rFonts w:ascii="Arial" w:hAnsi="Arial" w:cs="Arial"/>
          <w:b/>
          <w:bCs/>
        </w:rPr>
        <w:t>załącznik nr 2</w:t>
      </w:r>
      <w:r w:rsidRPr="003D34BB">
        <w:rPr>
          <w:rFonts w:ascii="Arial" w:hAnsi="Arial" w:cs="Arial"/>
          <w:bCs/>
        </w:rPr>
        <w:t xml:space="preserve"> do niniejszego zapytania. </w:t>
      </w:r>
    </w:p>
    <w:p w:rsidR="00623016" w:rsidRPr="004F1B86" w:rsidRDefault="00623016" w:rsidP="003D34BB">
      <w:pPr>
        <w:spacing w:after="120"/>
        <w:ind w:left="502"/>
        <w:jc w:val="both"/>
        <w:rPr>
          <w:rFonts w:ascii="Arial" w:hAnsi="Arial" w:cs="Arial"/>
        </w:rPr>
      </w:pPr>
      <w:r w:rsidRPr="004F1B86">
        <w:rPr>
          <w:rFonts w:ascii="Arial" w:hAnsi="Arial" w:cs="Arial"/>
          <w:bCs/>
        </w:rPr>
        <w:t xml:space="preserve">Oferta musi być podpisana przez upoważnionego Przedstawiciela lub Przedstawicieli Wykonawcy, zgodnie z wpisem w odpowiednim dokumencie uprawniającym do występowania w obrocie prawnym w imieniu Wykonawcy. </w:t>
      </w:r>
    </w:p>
    <w:p w:rsidR="00623016" w:rsidRPr="004F1B86" w:rsidRDefault="00623016" w:rsidP="003D34BB">
      <w:pPr>
        <w:spacing w:after="120"/>
        <w:ind w:left="502"/>
        <w:jc w:val="both"/>
        <w:rPr>
          <w:rFonts w:ascii="Arial" w:hAnsi="Arial" w:cs="Arial"/>
        </w:rPr>
      </w:pPr>
      <w:r w:rsidRPr="004F1B86">
        <w:rPr>
          <w:rFonts w:ascii="Arial" w:hAnsi="Arial" w:cs="Arial"/>
        </w:rPr>
        <w:t>W przypadku, gdy ofertę podpisuje osoba, która nie jest osobą fizyczną lub uprawienie nie wynika z dokumentów rejestrowych spółki (KRS)</w:t>
      </w:r>
      <w:r w:rsidRPr="004F1B86">
        <w:rPr>
          <w:rFonts w:ascii="Arial" w:hAnsi="Arial" w:cs="Arial"/>
          <w:bCs/>
        </w:rPr>
        <w:t xml:space="preserve"> Wykonawca załącza do oferty </w:t>
      </w:r>
      <w:r w:rsidRPr="004F1B86">
        <w:rPr>
          <w:rFonts w:ascii="Arial" w:hAnsi="Arial" w:cs="Arial"/>
          <w:bCs/>
          <w:i/>
        </w:rPr>
        <w:t>pełnomocnictwo</w:t>
      </w:r>
      <w:r w:rsidRPr="004F1B86">
        <w:rPr>
          <w:rFonts w:ascii="Arial" w:hAnsi="Arial" w:cs="Arial"/>
        </w:rPr>
        <w:t xml:space="preserve"> do reprezentowania Wykonawcy (Wykonawców).</w:t>
      </w:r>
    </w:p>
    <w:p w:rsidR="00623016" w:rsidRPr="004F1B86" w:rsidRDefault="00623016" w:rsidP="003D34BB">
      <w:pPr>
        <w:spacing w:after="120"/>
        <w:ind w:left="502"/>
        <w:jc w:val="both"/>
        <w:rPr>
          <w:rFonts w:ascii="Arial" w:hAnsi="Arial" w:cs="Arial"/>
          <w:b/>
          <w:bCs/>
        </w:rPr>
      </w:pPr>
      <w:r w:rsidRPr="004F1B86">
        <w:rPr>
          <w:rFonts w:ascii="Arial" w:hAnsi="Arial" w:cs="Arial"/>
        </w:rPr>
        <w:t xml:space="preserve">Gdy Wykonawca nie załączy do oferty wymaganych dokumentów, </w:t>
      </w:r>
      <w:r w:rsidRPr="004F1B86">
        <w:rPr>
          <w:rFonts w:ascii="Arial" w:hAnsi="Arial" w:cs="Arial"/>
          <w:bCs/>
        </w:rPr>
        <w:t xml:space="preserve">Zamawiający </w:t>
      </w:r>
      <w:r w:rsidRPr="004F1B86">
        <w:rPr>
          <w:rFonts w:ascii="Arial" w:hAnsi="Arial" w:cs="Arial"/>
        </w:rPr>
        <w:t xml:space="preserve">wezwie go do ich złożenia w wyznaczonym terminie chyba, że wartość oferty przewyższy kwotę, jaką Zamawiający przewiduje na realizację Zamówienia. </w:t>
      </w:r>
    </w:p>
    <w:p w:rsidR="00623016" w:rsidRPr="004F1B86" w:rsidRDefault="00623016" w:rsidP="006D1B1C">
      <w:pPr>
        <w:pStyle w:val="Akapitzlist"/>
        <w:numPr>
          <w:ilvl w:val="0"/>
          <w:numId w:val="5"/>
        </w:numPr>
        <w:spacing w:after="120" w:line="276" w:lineRule="auto"/>
        <w:ind w:left="284" w:hanging="284"/>
        <w:jc w:val="both"/>
        <w:rPr>
          <w:rFonts w:ascii="Arial" w:eastAsia="Calibri" w:hAnsi="Arial" w:cs="Arial"/>
          <w:b/>
          <w:sz w:val="22"/>
          <w:szCs w:val="22"/>
        </w:rPr>
      </w:pPr>
      <w:r w:rsidRPr="004F1B86">
        <w:rPr>
          <w:rFonts w:ascii="Arial" w:eastAsia="Calibri" w:hAnsi="Arial" w:cs="Arial"/>
          <w:b/>
          <w:sz w:val="22"/>
          <w:szCs w:val="22"/>
        </w:rPr>
        <w:t xml:space="preserve">Osoba/y upoważnione do kontaktu oraz informacja o sposobie porozumiewania </w:t>
      </w:r>
      <w:r w:rsidRPr="004F1B86">
        <w:rPr>
          <w:rFonts w:ascii="Arial" w:eastAsia="Calibri" w:hAnsi="Arial" w:cs="Arial"/>
          <w:b/>
          <w:sz w:val="22"/>
          <w:szCs w:val="22"/>
        </w:rPr>
        <w:br/>
        <w:t xml:space="preserve">się Wykonawców z Zamawiającym: </w:t>
      </w:r>
    </w:p>
    <w:p w:rsidR="00623016" w:rsidRPr="004F1B86" w:rsidRDefault="00623016" w:rsidP="003D34BB">
      <w:pPr>
        <w:spacing w:after="120"/>
        <w:ind w:left="425"/>
        <w:jc w:val="both"/>
        <w:rPr>
          <w:rFonts w:ascii="Arial" w:hAnsi="Arial" w:cs="Arial"/>
          <w:bCs/>
        </w:rPr>
      </w:pPr>
      <w:r w:rsidRPr="004F1B86">
        <w:rPr>
          <w:rFonts w:ascii="Arial" w:hAnsi="Arial" w:cs="Arial"/>
          <w:bCs/>
        </w:rPr>
        <w:t>Informacji dotyczących przedmiotowego zapytania udzielają:</w:t>
      </w:r>
    </w:p>
    <w:p w:rsidR="00623016" w:rsidRPr="006853BB" w:rsidRDefault="00623016" w:rsidP="006D1B1C">
      <w:pPr>
        <w:numPr>
          <w:ilvl w:val="0"/>
          <w:numId w:val="8"/>
        </w:numPr>
        <w:suppressAutoHyphens/>
        <w:spacing w:after="120"/>
        <w:ind w:left="426" w:firstLine="0"/>
        <w:jc w:val="both"/>
        <w:rPr>
          <w:rFonts w:ascii="Arial" w:hAnsi="Arial" w:cs="Arial"/>
        </w:rPr>
      </w:pPr>
      <w:r w:rsidRPr="006853BB">
        <w:rPr>
          <w:rFonts w:ascii="Arial" w:hAnsi="Arial" w:cs="Arial"/>
        </w:rPr>
        <w:t xml:space="preserve">w zakresie opisu przedmiotu zamówienia: p. </w:t>
      </w:r>
      <w:r w:rsidR="009C507F" w:rsidRPr="006853BB">
        <w:rPr>
          <w:rFonts w:ascii="Arial" w:hAnsi="Arial" w:cs="Arial"/>
        </w:rPr>
        <w:t>Mariusz Raczyński</w:t>
      </w:r>
      <w:r w:rsidRPr="006853BB">
        <w:rPr>
          <w:rFonts w:ascii="Arial" w:hAnsi="Arial" w:cs="Arial"/>
        </w:rPr>
        <w:t>, tel. 91 43 05 22</w:t>
      </w:r>
      <w:r w:rsidR="009C507F" w:rsidRPr="006853BB">
        <w:rPr>
          <w:rFonts w:ascii="Arial" w:hAnsi="Arial" w:cs="Arial"/>
        </w:rPr>
        <w:t>4</w:t>
      </w:r>
      <w:r w:rsidRPr="006853BB">
        <w:rPr>
          <w:rFonts w:ascii="Arial" w:hAnsi="Arial" w:cs="Arial"/>
        </w:rPr>
        <w:t xml:space="preserve"> lub </w:t>
      </w:r>
      <w:r w:rsidR="009C507F" w:rsidRPr="006853BB">
        <w:rPr>
          <w:rFonts w:ascii="Arial" w:hAnsi="Arial" w:cs="Arial"/>
        </w:rPr>
        <w:t xml:space="preserve">501259571 </w:t>
      </w:r>
      <w:r w:rsidRPr="006853BB">
        <w:rPr>
          <w:rFonts w:ascii="Arial" w:hAnsi="Arial" w:cs="Arial"/>
        </w:rPr>
        <w:t>fax</w:t>
      </w:r>
      <w:r w:rsidR="009C507F" w:rsidRPr="006853BB">
        <w:rPr>
          <w:rFonts w:ascii="Arial" w:hAnsi="Arial" w:cs="Arial"/>
        </w:rPr>
        <w:t xml:space="preserve"> </w:t>
      </w:r>
      <w:r w:rsidRPr="006853BB">
        <w:rPr>
          <w:rFonts w:ascii="Arial" w:hAnsi="Arial" w:cs="Arial"/>
        </w:rPr>
        <w:t xml:space="preserve">91 43-05-201, e-mail: </w:t>
      </w:r>
      <w:hyperlink r:id="rId12" w:history="1">
        <w:r w:rsidR="009C507F" w:rsidRPr="006853BB">
          <w:rPr>
            <w:rFonts w:ascii="Arial" w:hAnsi="Arial" w:cs="Arial"/>
          </w:rPr>
          <w:t>mariusz.raczynski.szczecin@rdos.gov.pl</w:t>
        </w:r>
      </w:hyperlink>
    </w:p>
    <w:p w:rsidR="00623016" w:rsidRPr="004F1B86" w:rsidRDefault="00623016" w:rsidP="006D1B1C">
      <w:pPr>
        <w:numPr>
          <w:ilvl w:val="0"/>
          <w:numId w:val="8"/>
        </w:numPr>
        <w:suppressAutoHyphens/>
        <w:spacing w:after="120"/>
        <w:ind w:left="425" w:firstLine="0"/>
        <w:jc w:val="both"/>
        <w:rPr>
          <w:rFonts w:ascii="Arial" w:hAnsi="Arial" w:cs="Arial"/>
          <w:bCs/>
        </w:rPr>
      </w:pPr>
      <w:r w:rsidRPr="004F1B86">
        <w:rPr>
          <w:rFonts w:ascii="Arial" w:hAnsi="Arial" w:cs="Arial"/>
          <w:bCs/>
        </w:rPr>
        <w:t xml:space="preserve">w sprawach formalno-prawnych: p. Paulina </w:t>
      </w:r>
      <w:proofErr w:type="spellStart"/>
      <w:r w:rsidRPr="004F1B86">
        <w:rPr>
          <w:rFonts w:ascii="Arial" w:hAnsi="Arial" w:cs="Arial"/>
          <w:bCs/>
        </w:rPr>
        <w:t>Robaczyńska</w:t>
      </w:r>
      <w:proofErr w:type="spellEnd"/>
      <w:r w:rsidRPr="004F1B86">
        <w:rPr>
          <w:rFonts w:ascii="Arial" w:hAnsi="Arial" w:cs="Arial"/>
          <w:bCs/>
        </w:rPr>
        <w:t xml:space="preserve">, tel. 91 43 05 236, </w:t>
      </w:r>
      <w:r w:rsidRPr="004F1B86">
        <w:rPr>
          <w:rFonts w:ascii="Arial" w:hAnsi="Arial" w:cs="Arial"/>
          <w:bCs/>
        </w:rPr>
        <w:br/>
        <w:t xml:space="preserve">fax </w:t>
      </w:r>
      <w:r w:rsidRPr="004F1B86">
        <w:rPr>
          <w:rFonts w:ascii="Arial" w:hAnsi="Arial" w:cs="Arial"/>
        </w:rPr>
        <w:t>91 43-05-201</w:t>
      </w:r>
      <w:r w:rsidRPr="004F1B86">
        <w:rPr>
          <w:rFonts w:ascii="Arial" w:hAnsi="Arial" w:cs="Arial"/>
          <w:b/>
          <w:bCs/>
        </w:rPr>
        <w:t xml:space="preserve">, </w:t>
      </w:r>
      <w:r w:rsidRPr="004F1B86">
        <w:rPr>
          <w:rFonts w:ascii="Arial" w:hAnsi="Arial" w:cs="Arial"/>
          <w:bCs/>
        </w:rPr>
        <w:t xml:space="preserve">e-mail: </w:t>
      </w:r>
      <w:hyperlink r:id="rId13" w:history="1">
        <w:r w:rsidR="00FC1B19" w:rsidRPr="00C242A7">
          <w:rPr>
            <w:rStyle w:val="Hipercze"/>
            <w:rFonts w:ascii="Arial" w:hAnsi="Arial" w:cs="Arial"/>
            <w:bCs/>
          </w:rPr>
          <w:t>paulina.robaczynska.szczecin@rdos.gov.pl</w:t>
        </w:r>
      </w:hyperlink>
    </w:p>
    <w:p w:rsidR="00623016" w:rsidRPr="004F1B86" w:rsidRDefault="00623016" w:rsidP="003D34BB">
      <w:pPr>
        <w:spacing w:after="120"/>
        <w:ind w:left="425"/>
        <w:jc w:val="both"/>
        <w:rPr>
          <w:rFonts w:ascii="Arial" w:hAnsi="Arial" w:cs="Arial"/>
          <w:b/>
          <w:bCs/>
        </w:rPr>
      </w:pPr>
      <w:r w:rsidRPr="004F1B86">
        <w:rPr>
          <w:rFonts w:ascii="Arial" w:hAnsi="Arial" w:cs="Arial"/>
          <w:bCs/>
        </w:rPr>
        <w:t>Wszelkie informacje dotyczące przedmiotowego zapytania można uzyskać drogą elektroniczną lub faksem kontaktując się z ww. osobami.</w:t>
      </w:r>
    </w:p>
    <w:p w:rsidR="00623016" w:rsidRPr="003D34BB" w:rsidRDefault="00623016" w:rsidP="006D1B1C">
      <w:pPr>
        <w:pStyle w:val="Akapitzlist"/>
        <w:numPr>
          <w:ilvl w:val="0"/>
          <w:numId w:val="5"/>
        </w:numPr>
        <w:suppressAutoHyphens/>
        <w:spacing w:after="120" w:line="276" w:lineRule="auto"/>
        <w:ind w:left="426" w:hanging="426"/>
        <w:jc w:val="both"/>
        <w:rPr>
          <w:rFonts w:ascii="Arial" w:eastAsia="Calibri" w:hAnsi="Arial" w:cs="Arial"/>
          <w:b/>
          <w:sz w:val="22"/>
          <w:szCs w:val="22"/>
        </w:rPr>
      </w:pPr>
      <w:r w:rsidRPr="004F1B86">
        <w:rPr>
          <w:rFonts w:ascii="Arial" w:eastAsia="Calibri" w:hAnsi="Arial" w:cs="Arial"/>
          <w:b/>
          <w:sz w:val="22"/>
          <w:szCs w:val="22"/>
        </w:rPr>
        <w:lastRenderedPageBreak/>
        <w:t xml:space="preserve">Istotne postanowienia umowne, w tym w szczególności zapisy dotyczące warunków płatności, kar umownych, ochrony danych osobowych i zachowania poufności: </w:t>
      </w:r>
    </w:p>
    <w:p w:rsidR="00623016" w:rsidRPr="004F1B86" w:rsidRDefault="00623016" w:rsidP="003D34BB">
      <w:pPr>
        <w:spacing w:after="120"/>
        <w:ind w:left="397"/>
        <w:jc w:val="both"/>
        <w:rPr>
          <w:rFonts w:ascii="Arial" w:hAnsi="Arial" w:cs="Arial"/>
          <w:b/>
          <w:bCs/>
        </w:rPr>
      </w:pPr>
      <w:r w:rsidRPr="003D34BB">
        <w:rPr>
          <w:rFonts w:ascii="Arial" w:hAnsi="Arial" w:cs="Arial"/>
          <w:bCs/>
        </w:rPr>
        <w:t xml:space="preserve">Na zasadach określonych we wzorze umowy stanowiącym </w:t>
      </w:r>
      <w:r w:rsidRPr="00DE4565">
        <w:rPr>
          <w:rFonts w:ascii="Arial" w:hAnsi="Arial" w:cs="Arial"/>
          <w:b/>
          <w:bCs/>
          <w:highlight w:val="yellow"/>
        </w:rPr>
        <w:t>załącznik nr 5</w:t>
      </w:r>
      <w:r w:rsidR="009C507F">
        <w:rPr>
          <w:rFonts w:ascii="Arial" w:hAnsi="Arial" w:cs="Arial"/>
          <w:b/>
          <w:bCs/>
        </w:rPr>
        <w:t xml:space="preserve"> </w:t>
      </w:r>
      <w:r w:rsidRPr="003D34BB">
        <w:rPr>
          <w:rFonts w:ascii="Arial" w:hAnsi="Arial" w:cs="Arial"/>
          <w:bCs/>
        </w:rPr>
        <w:t xml:space="preserve">do niniejszego </w:t>
      </w:r>
      <w:r w:rsidRPr="004F1B86">
        <w:rPr>
          <w:rFonts w:ascii="Arial" w:hAnsi="Arial" w:cs="Arial"/>
          <w:bCs/>
        </w:rPr>
        <w:t>zapytania ofertowego.</w:t>
      </w:r>
    </w:p>
    <w:p w:rsidR="00623016" w:rsidRPr="004F1B86" w:rsidRDefault="00623016" w:rsidP="006D1B1C">
      <w:pPr>
        <w:pStyle w:val="Akapitzlist"/>
        <w:numPr>
          <w:ilvl w:val="0"/>
          <w:numId w:val="5"/>
        </w:numPr>
        <w:suppressAutoHyphens/>
        <w:spacing w:after="120" w:line="276" w:lineRule="auto"/>
        <w:ind w:left="426" w:hanging="426"/>
        <w:jc w:val="both"/>
        <w:rPr>
          <w:rFonts w:ascii="Arial" w:eastAsia="Calibri" w:hAnsi="Arial" w:cs="Arial"/>
          <w:b/>
          <w:sz w:val="22"/>
          <w:szCs w:val="22"/>
        </w:rPr>
      </w:pPr>
      <w:r w:rsidRPr="004F1B86">
        <w:rPr>
          <w:rFonts w:ascii="Arial" w:eastAsia="Calibri" w:hAnsi="Arial" w:cs="Arial"/>
          <w:b/>
          <w:sz w:val="22"/>
          <w:szCs w:val="22"/>
        </w:rPr>
        <w:t xml:space="preserve">Warunki zmiany umowy: </w:t>
      </w:r>
    </w:p>
    <w:p w:rsidR="003D34BB" w:rsidRPr="004F1B86" w:rsidRDefault="00623016" w:rsidP="00A11E91">
      <w:pPr>
        <w:spacing w:after="120"/>
        <w:ind w:left="397"/>
        <w:jc w:val="both"/>
        <w:rPr>
          <w:rFonts w:ascii="Arial" w:hAnsi="Arial" w:cs="Arial"/>
          <w:bCs/>
        </w:rPr>
      </w:pPr>
      <w:r w:rsidRPr="004F1B86">
        <w:rPr>
          <w:rFonts w:ascii="Arial" w:hAnsi="Arial" w:cs="Arial"/>
          <w:bCs/>
        </w:rPr>
        <w:t xml:space="preserve">Na zasadach określonych we wzorze umowy stanowiącej </w:t>
      </w:r>
      <w:r w:rsidRPr="004F1B86">
        <w:rPr>
          <w:rFonts w:ascii="Arial" w:hAnsi="Arial" w:cs="Arial"/>
          <w:b/>
          <w:bCs/>
        </w:rPr>
        <w:t>załącznik nr 5</w:t>
      </w:r>
      <w:r w:rsidRPr="004F1B86">
        <w:rPr>
          <w:rFonts w:ascii="Arial" w:hAnsi="Arial" w:cs="Arial"/>
          <w:bCs/>
        </w:rPr>
        <w:t xml:space="preserve"> do niniejszego zapytania ofertowego.</w:t>
      </w:r>
    </w:p>
    <w:p w:rsidR="00623016" w:rsidRPr="004F1B86" w:rsidRDefault="00623016" w:rsidP="006D1B1C">
      <w:pPr>
        <w:pStyle w:val="Akapitzlist"/>
        <w:numPr>
          <w:ilvl w:val="0"/>
          <w:numId w:val="5"/>
        </w:numPr>
        <w:suppressAutoHyphens/>
        <w:spacing w:after="120" w:line="276" w:lineRule="auto"/>
        <w:ind w:left="426" w:hanging="426"/>
        <w:jc w:val="both"/>
        <w:rPr>
          <w:rFonts w:ascii="Arial" w:eastAsia="Calibri" w:hAnsi="Arial" w:cs="Arial"/>
          <w:b/>
          <w:sz w:val="22"/>
          <w:szCs w:val="22"/>
        </w:rPr>
      </w:pPr>
      <w:r w:rsidRPr="004F1B86">
        <w:rPr>
          <w:rFonts w:ascii="Arial" w:eastAsia="Calibri" w:hAnsi="Arial" w:cs="Arial"/>
          <w:b/>
          <w:sz w:val="22"/>
          <w:szCs w:val="22"/>
        </w:rPr>
        <w:t>Wynik postępowania:</w:t>
      </w:r>
    </w:p>
    <w:p w:rsidR="00623016" w:rsidRPr="004F1B86" w:rsidRDefault="00623016" w:rsidP="003D34BB">
      <w:pPr>
        <w:pStyle w:val="Akapitzlist"/>
        <w:spacing w:after="120" w:line="276" w:lineRule="auto"/>
        <w:ind w:left="425"/>
        <w:jc w:val="both"/>
        <w:rPr>
          <w:rFonts w:ascii="Arial" w:hAnsi="Arial" w:cs="Arial"/>
          <w:bCs/>
          <w:sz w:val="22"/>
          <w:szCs w:val="22"/>
        </w:rPr>
      </w:pPr>
      <w:r w:rsidRPr="004F1B86">
        <w:rPr>
          <w:rFonts w:ascii="Arial" w:hAnsi="Arial" w:cs="Arial"/>
          <w:sz w:val="22"/>
          <w:szCs w:val="22"/>
        </w:rPr>
        <w:t xml:space="preserve">Informacja o wyborze najkorzystniejszej oferty lub unieważnieniu rozeznania rynku będzie przekazana pocztą, faksem lub drogą elektroniczną do Wykonawców, którzy złożyli oferty, oraz zostanie zamieszczona na stronie Biuletynu Informacji Publicznej jednostki organizacyjnej w zakładce </w:t>
      </w:r>
      <w:hyperlink r:id="rId14" w:history="1">
        <w:r w:rsidRPr="004F1B86">
          <w:rPr>
            <w:rStyle w:val="Hipercze"/>
            <w:rFonts w:ascii="Arial" w:hAnsi="Arial" w:cs="Arial"/>
            <w:sz w:val="22"/>
            <w:szCs w:val="22"/>
          </w:rPr>
          <w:t>http://bip.szczecin.rdos.gov.pl/rozpoznania-cenowe</w:t>
        </w:r>
      </w:hyperlink>
    </w:p>
    <w:p w:rsidR="00623016" w:rsidRPr="004F1B86" w:rsidRDefault="00623016" w:rsidP="003D34BB">
      <w:pPr>
        <w:spacing w:after="120"/>
        <w:ind w:left="425"/>
        <w:jc w:val="both"/>
        <w:rPr>
          <w:rFonts w:ascii="Arial" w:hAnsi="Arial" w:cs="Arial"/>
        </w:rPr>
      </w:pPr>
      <w:r w:rsidRPr="004F1B86">
        <w:rPr>
          <w:rFonts w:ascii="Arial" w:hAnsi="Arial" w:cs="Arial"/>
          <w:bCs/>
        </w:rPr>
        <w:t>Informacja o terminie i miejscu podpisania umowy zostanie przekazana Wykonawcy, którego ofertę wybrano, za pośrednictwem poczty tradycyjnej, fax lub e-mail.</w:t>
      </w:r>
    </w:p>
    <w:p w:rsidR="00623016" w:rsidRPr="004F1B86" w:rsidRDefault="00623016" w:rsidP="006D1B1C">
      <w:pPr>
        <w:pStyle w:val="Akapitzlist"/>
        <w:numPr>
          <w:ilvl w:val="0"/>
          <w:numId w:val="5"/>
        </w:numPr>
        <w:suppressAutoHyphens/>
        <w:spacing w:after="120" w:line="276" w:lineRule="auto"/>
        <w:ind w:left="397" w:hanging="397"/>
        <w:jc w:val="both"/>
        <w:rPr>
          <w:rFonts w:ascii="Arial" w:hAnsi="Arial" w:cs="Arial"/>
          <w:bCs/>
          <w:sz w:val="22"/>
          <w:szCs w:val="22"/>
        </w:rPr>
      </w:pPr>
      <w:r w:rsidRPr="004F1B86">
        <w:rPr>
          <w:rFonts w:ascii="Arial" w:hAnsi="Arial" w:cs="Arial"/>
          <w:b/>
          <w:sz w:val="22"/>
          <w:szCs w:val="22"/>
        </w:rPr>
        <w:t>Zama</w:t>
      </w:r>
      <w:r w:rsidRPr="004F1B86">
        <w:rPr>
          <w:rFonts w:ascii="Arial" w:hAnsi="Arial" w:cs="Arial"/>
          <w:b/>
          <w:sz w:val="22"/>
          <w:szCs w:val="22"/>
        </w:rPr>
        <w:softHyphen/>
        <w:t>wia</w:t>
      </w:r>
      <w:r w:rsidRPr="004F1B86">
        <w:rPr>
          <w:rFonts w:ascii="Arial" w:hAnsi="Arial" w:cs="Arial"/>
          <w:b/>
          <w:sz w:val="22"/>
          <w:szCs w:val="22"/>
        </w:rPr>
        <w:softHyphen/>
        <w:t>jący zastrzega sobie prawo do zmiany treści zapytania ofertowego</w:t>
      </w:r>
      <w:r w:rsidRPr="004F1B86">
        <w:rPr>
          <w:rFonts w:ascii="Arial" w:hAnsi="Arial" w:cs="Arial"/>
          <w:sz w:val="22"/>
          <w:szCs w:val="22"/>
        </w:rPr>
        <w:t xml:space="preserve"> przed upływem terminu składania ofert przewidzianym w zapytaniu ofertowym. W takim przypadku Zamawiający w opublikowanym na BIP zapytaniu ofertowym, uwzględni informacje o zmianie. W takiej sytuacji, Zamawiający przedłuży termin składania ofert o</w:t>
      </w:r>
      <w:r w:rsidR="009C507F">
        <w:rPr>
          <w:rFonts w:ascii="Arial" w:hAnsi="Arial" w:cs="Arial"/>
          <w:sz w:val="22"/>
          <w:szCs w:val="22"/>
        </w:rPr>
        <w:t> </w:t>
      </w:r>
      <w:r w:rsidRPr="004F1B86">
        <w:rPr>
          <w:rFonts w:ascii="Arial" w:hAnsi="Arial" w:cs="Arial"/>
          <w:sz w:val="22"/>
          <w:szCs w:val="22"/>
        </w:rPr>
        <w:t>czas niezbędny do wprowadzenia zmian w ofertach, jeżeli jest to konieczne z uwagi na zakres wprowadzonych zmian.</w:t>
      </w:r>
    </w:p>
    <w:p w:rsidR="00623016" w:rsidRPr="004F1B86" w:rsidRDefault="00623016" w:rsidP="006D1B1C">
      <w:pPr>
        <w:numPr>
          <w:ilvl w:val="0"/>
          <w:numId w:val="5"/>
        </w:numPr>
        <w:suppressAutoHyphens/>
        <w:spacing w:after="120"/>
        <w:ind w:left="397" w:hanging="397"/>
        <w:jc w:val="both"/>
        <w:rPr>
          <w:rFonts w:ascii="Arial" w:hAnsi="Arial" w:cs="Arial"/>
          <w:b/>
        </w:rPr>
      </w:pPr>
      <w:r w:rsidRPr="004F1B86">
        <w:rPr>
          <w:rFonts w:ascii="Arial" w:hAnsi="Arial" w:cs="Arial"/>
          <w:b/>
          <w:bCs/>
        </w:rPr>
        <w:t xml:space="preserve"> W sprawach nieuregulowanych niniejszym zamówieniem stosuje się obowiązujące przepisy Kodeksu cywilnego.</w:t>
      </w:r>
    </w:p>
    <w:p w:rsidR="00623016" w:rsidRPr="004F1B86" w:rsidRDefault="00623016" w:rsidP="006D1B1C">
      <w:pPr>
        <w:numPr>
          <w:ilvl w:val="0"/>
          <w:numId w:val="5"/>
        </w:numPr>
        <w:suppressAutoHyphens/>
        <w:spacing w:after="120"/>
        <w:ind w:left="397" w:hanging="397"/>
        <w:jc w:val="both"/>
        <w:rPr>
          <w:rFonts w:ascii="Arial" w:hAnsi="Arial" w:cs="Arial"/>
        </w:rPr>
      </w:pPr>
      <w:r w:rsidRPr="004F1B86">
        <w:rPr>
          <w:rFonts w:ascii="Arial" w:hAnsi="Arial" w:cs="Arial"/>
          <w:b/>
        </w:rPr>
        <w:t>Klauzula informacyjna zgodna z RODO</w:t>
      </w:r>
    </w:p>
    <w:p w:rsidR="00623016" w:rsidRPr="003D34BB" w:rsidRDefault="00623016" w:rsidP="003D34BB">
      <w:pPr>
        <w:tabs>
          <w:tab w:val="left" w:pos="426"/>
          <w:tab w:val="left" w:pos="993"/>
        </w:tabs>
        <w:spacing w:after="120"/>
        <w:jc w:val="both"/>
        <w:rPr>
          <w:rFonts w:ascii="Arial" w:hAnsi="Arial" w:cs="Arial"/>
          <w:sz w:val="20"/>
          <w:szCs w:val="20"/>
        </w:rPr>
      </w:pPr>
      <w:r w:rsidRPr="003D34BB">
        <w:rPr>
          <w:rFonts w:ascii="Arial" w:hAnsi="Arial" w:cs="Arial"/>
          <w:sz w:val="20"/>
          <w:szCs w:val="20"/>
        </w:rPr>
        <w:tab/>
        <w:t>Zamawiający informuje, że:</w:t>
      </w:r>
    </w:p>
    <w:p w:rsidR="00623016" w:rsidRPr="003D34BB" w:rsidRDefault="00623016" w:rsidP="006D1B1C">
      <w:pPr>
        <w:numPr>
          <w:ilvl w:val="0"/>
          <w:numId w:val="9"/>
        </w:numPr>
        <w:suppressAutoHyphens/>
        <w:spacing w:after="120"/>
        <w:ind w:left="709" w:hanging="283"/>
        <w:jc w:val="both"/>
        <w:rPr>
          <w:rFonts w:ascii="Arial" w:hAnsi="Arial" w:cs="Arial"/>
          <w:sz w:val="20"/>
          <w:szCs w:val="20"/>
        </w:rPr>
      </w:pPr>
      <w:r w:rsidRPr="003D34BB">
        <w:rPr>
          <w:rFonts w:ascii="Arial" w:hAnsi="Arial" w:cs="Arial"/>
          <w:sz w:val="20"/>
          <w:szCs w:val="20"/>
        </w:rPr>
        <w:t xml:space="preserve">Administratorem danych osobowych jest Regionalna Dyrekcja Ochrony Środowiska </w:t>
      </w:r>
      <w:r w:rsidRPr="003D34BB">
        <w:rPr>
          <w:rFonts w:ascii="Arial" w:hAnsi="Arial" w:cs="Arial"/>
          <w:sz w:val="20"/>
          <w:szCs w:val="20"/>
        </w:rPr>
        <w:br/>
        <w:t xml:space="preserve">w Szczecinie z siedzibą w Szczecinie, przy ul. Teofila </w:t>
      </w:r>
      <w:proofErr w:type="spellStart"/>
      <w:r w:rsidRPr="003D34BB">
        <w:rPr>
          <w:rFonts w:ascii="Arial" w:hAnsi="Arial" w:cs="Arial"/>
          <w:sz w:val="20"/>
          <w:szCs w:val="20"/>
        </w:rPr>
        <w:t>Firlika</w:t>
      </w:r>
      <w:proofErr w:type="spellEnd"/>
      <w:r w:rsidRPr="003D34BB">
        <w:rPr>
          <w:rFonts w:ascii="Arial" w:hAnsi="Arial" w:cs="Arial"/>
          <w:sz w:val="20"/>
          <w:szCs w:val="20"/>
        </w:rPr>
        <w:t xml:space="preserve"> 20, 71-637 Szczecin, tel.: 91 43 05 200, fax: 91 43 05 201, e-mail: </w:t>
      </w:r>
      <w:hyperlink r:id="rId15" w:history="1">
        <w:r w:rsidRPr="003D34BB">
          <w:rPr>
            <w:rStyle w:val="Hipercze"/>
            <w:rFonts w:ascii="Arial" w:hAnsi="Arial" w:cs="Arial"/>
            <w:color w:val="000080"/>
            <w:sz w:val="20"/>
            <w:szCs w:val="20"/>
          </w:rPr>
          <w:t>sekretariat.szczecin@rdos.gov.pl</w:t>
        </w:r>
      </w:hyperlink>
    </w:p>
    <w:p w:rsidR="00623016" w:rsidRPr="003D34BB" w:rsidRDefault="00623016" w:rsidP="006D1B1C">
      <w:pPr>
        <w:numPr>
          <w:ilvl w:val="0"/>
          <w:numId w:val="9"/>
        </w:numPr>
        <w:suppressAutoHyphens/>
        <w:spacing w:after="120"/>
        <w:ind w:left="709" w:hanging="283"/>
        <w:jc w:val="both"/>
        <w:rPr>
          <w:rFonts w:ascii="Arial" w:hAnsi="Arial" w:cs="Arial"/>
          <w:sz w:val="20"/>
          <w:szCs w:val="20"/>
        </w:rPr>
      </w:pPr>
      <w:r w:rsidRPr="003D34BB">
        <w:rPr>
          <w:rFonts w:ascii="Arial" w:hAnsi="Arial" w:cs="Arial"/>
          <w:sz w:val="20"/>
          <w:szCs w:val="20"/>
        </w:rPr>
        <w:t>Celem zbierania informacji jest przeprowadzenie niniejszej p</w:t>
      </w:r>
      <w:r w:rsidR="009C507F">
        <w:rPr>
          <w:rFonts w:ascii="Arial" w:hAnsi="Arial" w:cs="Arial"/>
          <w:sz w:val="20"/>
          <w:szCs w:val="20"/>
        </w:rPr>
        <w:t>rocedury zapytania ofertowego w </w:t>
      </w:r>
      <w:r w:rsidRPr="003D34BB">
        <w:rPr>
          <w:rFonts w:ascii="Arial" w:hAnsi="Arial" w:cs="Arial"/>
          <w:sz w:val="20"/>
          <w:szCs w:val="20"/>
        </w:rPr>
        <w:t>wyniku którego zostanie wybrana oferta i podpisana umowa.</w:t>
      </w:r>
    </w:p>
    <w:p w:rsidR="00623016" w:rsidRPr="003D34BB" w:rsidRDefault="00623016" w:rsidP="006D1B1C">
      <w:pPr>
        <w:numPr>
          <w:ilvl w:val="0"/>
          <w:numId w:val="9"/>
        </w:numPr>
        <w:suppressAutoHyphens/>
        <w:spacing w:after="120"/>
        <w:ind w:left="709" w:hanging="283"/>
        <w:jc w:val="both"/>
        <w:rPr>
          <w:rFonts w:ascii="Arial" w:hAnsi="Arial" w:cs="Arial"/>
          <w:sz w:val="20"/>
          <w:szCs w:val="20"/>
        </w:rPr>
      </w:pPr>
      <w:r w:rsidRPr="003D34BB">
        <w:rPr>
          <w:rFonts w:ascii="Arial" w:hAnsi="Arial" w:cs="Arial"/>
          <w:sz w:val="20"/>
          <w:szCs w:val="20"/>
        </w:rPr>
        <w:t>Wykonawcy przysługuje prawo dostępu do treści danych oraz ich sprostowania, usunięcia lub ograniczania, przetwarzania, a także prawo sprzeciwu, zażądania zaprzestania przetwarzania i przenoszenia danych, jak również prawo do cofnięcia zgody w dowolnym momencie oraz prawo do wniesienia skargi do organu nadzorczego.</w:t>
      </w:r>
    </w:p>
    <w:p w:rsidR="00623016" w:rsidRPr="003D34BB" w:rsidRDefault="00623016" w:rsidP="006D1B1C">
      <w:pPr>
        <w:numPr>
          <w:ilvl w:val="0"/>
          <w:numId w:val="9"/>
        </w:numPr>
        <w:suppressAutoHyphens/>
        <w:spacing w:after="120"/>
        <w:ind w:left="709" w:hanging="283"/>
        <w:jc w:val="both"/>
        <w:rPr>
          <w:rFonts w:ascii="Arial" w:hAnsi="Arial" w:cs="Arial"/>
          <w:sz w:val="20"/>
          <w:szCs w:val="20"/>
        </w:rPr>
      </w:pPr>
      <w:r w:rsidRPr="003D34BB">
        <w:rPr>
          <w:rFonts w:ascii="Arial" w:hAnsi="Arial" w:cs="Arial"/>
          <w:sz w:val="20"/>
          <w:szCs w:val="20"/>
        </w:rPr>
        <w:t>Podanie danych jest dobrowolne, lecz niezbędne do przeprowadzenia procedury niniejszego zapytanie ofertowego, w wyniku którego zostanie wybrana oferta i zawarta umowa.</w:t>
      </w:r>
    </w:p>
    <w:p w:rsidR="00623016" w:rsidRPr="003D34BB" w:rsidRDefault="00623016" w:rsidP="006D1B1C">
      <w:pPr>
        <w:numPr>
          <w:ilvl w:val="0"/>
          <w:numId w:val="9"/>
        </w:numPr>
        <w:suppressAutoHyphens/>
        <w:spacing w:after="120"/>
        <w:ind w:left="709" w:hanging="283"/>
        <w:jc w:val="both"/>
        <w:rPr>
          <w:rFonts w:ascii="Arial" w:hAnsi="Arial" w:cs="Arial"/>
          <w:sz w:val="20"/>
          <w:szCs w:val="20"/>
        </w:rPr>
      </w:pPr>
      <w:r w:rsidRPr="003D34BB">
        <w:rPr>
          <w:rFonts w:ascii="Arial" w:hAnsi="Arial" w:cs="Arial"/>
          <w:sz w:val="20"/>
          <w:szCs w:val="20"/>
        </w:rPr>
        <w:lastRenderedPageBreak/>
        <w:t>Dane udostępnione przez wykonawcę mogą podlegać udostępnieniu stronie trzeciej, na jej wniosek, zgodnie z przepisami ustawy o dostępie do informacji publicznej.</w:t>
      </w:r>
    </w:p>
    <w:p w:rsidR="00623016" w:rsidRPr="003D34BB" w:rsidRDefault="00623016" w:rsidP="006D1B1C">
      <w:pPr>
        <w:numPr>
          <w:ilvl w:val="0"/>
          <w:numId w:val="9"/>
        </w:numPr>
        <w:suppressAutoHyphens/>
        <w:spacing w:after="120"/>
        <w:ind w:left="709" w:hanging="283"/>
        <w:jc w:val="both"/>
        <w:rPr>
          <w:rFonts w:ascii="Arial" w:hAnsi="Arial" w:cs="Arial"/>
          <w:sz w:val="20"/>
          <w:szCs w:val="20"/>
        </w:rPr>
      </w:pPr>
      <w:r w:rsidRPr="003D34BB">
        <w:rPr>
          <w:rFonts w:ascii="Arial" w:hAnsi="Arial" w:cs="Arial"/>
          <w:sz w:val="20"/>
          <w:szCs w:val="20"/>
        </w:rPr>
        <w:t>Dane udostępnione przez wykonawcę nie będą podlegały profilowaniu.</w:t>
      </w:r>
    </w:p>
    <w:p w:rsidR="00623016" w:rsidRPr="003D34BB" w:rsidRDefault="00623016" w:rsidP="006D1B1C">
      <w:pPr>
        <w:numPr>
          <w:ilvl w:val="0"/>
          <w:numId w:val="9"/>
        </w:numPr>
        <w:suppressAutoHyphens/>
        <w:spacing w:after="120"/>
        <w:ind w:left="709" w:hanging="283"/>
        <w:jc w:val="both"/>
        <w:rPr>
          <w:rFonts w:ascii="Arial" w:hAnsi="Arial" w:cs="Arial"/>
          <w:sz w:val="20"/>
          <w:szCs w:val="20"/>
        </w:rPr>
      </w:pPr>
      <w:r w:rsidRPr="003D34BB">
        <w:rPr>
          <w:rFonts w:ascii="Arial" w:hAnsi="Arial" w:cs="Arial"/>
          <w:sz w:val="20"/>
          <w:szCs w:val="20"/>
        </w:rPr>
        <w:t>Administrator danych nie ma zamiaru przekazywać danych osobowych do państwa trzeciego lub organizacji międzynarodowej.</w:t>
      </w:r>
    </w:p>
    <w:p w:rsidR="00623016" w:rsidRPr="00A11E91" w:rsidRDefault="00623016" w:rsidP="006D1B1C">
      <w:pPr>
        <w:numPr>
          <w:ilvl w:val="0"/>
          <w:numId w:val="9"/>
        </w:numPr>
        <w:suppressAutoHyphens/>
        <w:spacing w:after="120"/>
        <w:ind w:left="709" w:hanging="283"/>
        <w:jc w:val="both"/>
        <w:rPr>
          <w:rFonts w:ascii="Arial" w:hAnsi="Arial" w:cs="Arial"/>
          <w:bCs/>
          <w:sz w:val="20"/>
          <w:szCs w:val="20"/>
        </w:rPr>
      </w:pPr>
      <w:r w:rsidRPr="003D34BB">
        <w:rPr>
          <w:rFonts w:ascii="Arial" w:hAnsi="Arial" w:cs="Arial"/>
          <w:sz w:val="20"/>
          <w:szCs w:val="20"/>
        </w:rPr>
        <w:t>Dan osobowe będą przetwarzane przez okres wynikający z obowiązującej instrukcji kancelaryjnej.</w:t>
      </w:r>
    </w:p>
    <w:p w:rsidR="00A11E91" w:rsidRPr="003D34BB" w:rsidRDefault="00A11E91" w:rsidP="00A11E91">
      <w:pPr>
        <w:suppressAutoHyphens/>
        <w:spacing w:after="120"/>
        <w:ind w:left="709"/>
        <w:jc w:val="both"/>
        <w:rPr>
          <w:rFonts w:ascii="Arial" w:hAnsi="Arial" w:cs="Arial"/>
          <w:bCs/>
          <w:sz w:val="20"/>
          <w:szCs w:val="20"/>
        </w:rPr>
      </w:pPr>
    </w:p>
    <w:p w:rsidR="00DE4565" w:rsidRDefault="00DE4565">
      <w:pPr>
        <w:spacing w:after="0" w:line="240" w:lineRule="auto"/>
        <w:rPr>
          <w:rFonts w:ascii="Arial" w:hAnsi="Arial" w:cs="Arial"/>
          <w:b/>
          <w:bCs/>
        </w:rPr>
      </w:pPr>
      <w:r>
        <w:rPr>
          <w:rFonts w:ascii="Arial" w:hAnsi="Arial" w:cs="Arial"/>
          <w:b/>
          <w:bCs/>
        </w:rPr>
        <w:br w:type="page"/>
      </w:r>
    </w:p>
    <w:p w:rsidR="000A0408" w:rsidRPr="004F1B86" w:rsidRDefault="000A0408" w:rsidP="004F1B86">
      <w:pPr>
        <w:tabs>
          <w:tab w:val="left" w:pos="7079"/>
        </w:tabs>
        <w:suppressAutoHyphens/>
        <w:spacing w:after="60"/>
        <w:contextualSpacing/>
        <w:jc w:val="right"/>
        <w:rPr>
          <w:rFonts w:ascii="Arial" w:hAnsi="Arial" w:cs="Arial"/>
          <w:b/>
          <w:bCs/>
        </w:rPr>
      </w:pPr>
      <w:r w:rsidRPr="004F1B86">
        <w:rPr>
          <w:rFonts w:ascii="Arial" w:hAnsi="Arial" w:cs="Arial"/>
          <w:b/>
          <w:bCs/>
        </w:rPr>
        <w:lastRenderedPageBreak/>
        <w:t xml:space="preserve">Załącznik nr 1 </w:t>
      </w:r>
      <w:r w:rsidR="00787A0B" w:rsidRPr="004F1B86">
        <w:rPr>
          <w:rFonts w:ascii="Arial" w:hAnsi="Arial" w:cs="Arial"/>
          <w:b/>
          <w:bCs/>
        </w:rPr>
        <w:t>do zapytania ofertowego</w:t>
      </w:r>
    </w:p>
    <w:p w:rsidR="000A0408" w:rsidRPr="004F1B86" w:rsidRDefault="000A0408" w:rsidP="004F1B86">
      <w:pPr>
        <w:tabs>
          <w:tab w:val="left" w:pos="7079"/>
        </w:tabs>
        <w:suppressAutoHyphens/>
        <w:spacing w:after="60"/>
        <w:contextualSpacing/>
        <w:jc w:val="right"/>
        <w:rPr>
          <w:rFonts w:ascii="Arial" w:hAnsi="Arial" w:cs="Arial"/>
          <w:b/>
          <w:bCs/>
        </w:rPr>
      </w:pPr>
    </w:p>
    <w:p w:rsidR="009D3AB8" w:rsidRPr="004F1B86" w:rsidRDefault="005F5DFD" w:rsidP="004F1B86">
      <w:pPr>
        <w:tabs>
          <w:tab w:val="left" w:pos="7079"/>
        </w:tabs>
        <w:suppressAutoHyphens/>
        <w:spacing w:after="60"/>
        <w:contextualSpacing/>
        <w:jc w:val="center"/>
        <w:rPr>
          <w:rFonts w:ascii="Arial" w:hAnsi="Arial" w:cs="Arial"/>
          <w:b/>
          <w:bCs/>
        </w:rPr>
      </w:pPr>
      <w:r w:rsidRPr="004F1B86">
        <w:rPr>
          <w:rFonts w:ascii="Arial" w:hAnsi="Arial" w:cs="Arial"/>
          <w:b/>
          <w:bCs/>
        </w:rPr>
        <w:t>Opis przedmiotu zamówienia</w:t>
      </w:r>
    </w:p>
    <w:p w:rsidR="00EE1595" w:rsidRPr="00EE1595" w:rsidRDefault="00EE1595" w:rsidP="00EE1595">
      <w:pPr>
        <w:jc w:val="both"/>
        <w:rPr>
          <w:rFonts w:ascii="Arial" w:hAnsi="Arial" w:cs="Arial"/>
        </w:rPr>
      </w:pPr>
      <w:r w:rsidRPr="00EE1595">
        <w:rPr>
          <w:rFonts w:ascii="Arial" w:hAnsi="Arial" w:cs="Arial"/>
        </w:rPr>
        <w:t>Wykonawca jest zobowiązany uzyskać odpowiednie zgody Ministra Środowiska na odstępstwa od zakazów określonych w art. 51 ust. 1 i 1a or</w:t>
      </w:r>
      <w:r>
        <w:rPr>
          <w:rFonts w:ascii="Arial" w:hAnsi="Arial" w:cs="Arial"/>
        </w:rPr>
        <w:t>az art. 52 ust. 1 i 1a ustawy o </w:t>
      </w:r>
      <w:r w:rsidRPr="00EE1595">
        <w:rPr>
          <w:rFonts w:ascii="Arial" w:hAnsi="Arial" w:cs="Arial"/>
        </w:rPr>
        <w:t>ochronie przyrody, jeżeli prowadzone prace będą tego wymagały.</w:t>
      </w:r>
    </w:p>
    <w:p w:rsidR="00EE1595" w:rsidRPr="00EE1595" w:rsidRDefault="00EE1595" w:rsidP="00EE1595">
      <w:pPr>
        <w:jc w:val="both"/>
        <w:rPr>
          <w:rFonts w:ascii="Arial" w:hAnsi="Arial" w:cs="Arial"/>
          <w:b/>
        </w:rPr>
      </w:pPr>
    </w:p>
    <w:p w:rsidR="00EE1595" w:rsidRPr="00EE1595" w:rsidRDefault="00EE1595" w:rsidP="00EE1595">
      <w:pPr>
        <w:pStyle w:val="Nagwek4"/>
        <w:spacing w:after="60" w:line="276" w:lineRule="auto"/>
        <w:rPr>
          <w:rFonts w:ascii="Arial" w:hAnsi="Arial" w:cs="Arial"/>
          <w:color w:val="auto"/>
          <w:sz w:val="22"/>
          <w:szCs w:val="22"/>
          <w:u w:val="single"/>
        </w:rPr>
      </w:pPr>
      <w:r w:rsidRPr="00EE1595">
        <w:rPr>
          <w:rFonts w:ascii="Arial" w:hAnsi="Arial" w:cs="Arial"/>
          <w:sz w:val="22"/>
          <w:szCs w:val="22"/>
          <w:u w:val="single"/>
        </w:rPr>
        <w:t xml:space="preserve">Część 1.  Monitoring ryb i minogów. </w:t>
      </w:r>
    </w:p>
    <w:p w:rsidR="00EE1595" w:rsidRPr="00EE1595" w:rsidRDefault="00EE1595" w:rsidP="00EE1595">
      <w:pPr>
        <w:jc w:val="both"/>
        <w:rPr>
          <w:rFonts w:ascii="Arial" w:hAnsi="Arial" w:cs="Arial"/>
        </w:rPr>
      </w:pPr>
      <w:r w:rsidRPr="00EE1595">
        <w:rPr>
          <w:rFonts w:ascii="Arial" w:hAnsi="Arial" w:cs="Arial"/>
          <w:b/>
        </w:rPr>
        <w:t>Zadanie 1.</w:t>
      </w:r>
      <w:r w:rsidRPr="00EE1595">
        <w:rPr>
          <w:rFonts w:ascii="Arial" w:hAnsi="Arial" w:cs="Arial"/>
        </w:rPr>
        <w:t xml:space="preserve"> Monitoring fauny bezkręgowej jako bazy pokarmowej dla ryb.</w:t>
      </w:r>
    </w:p>
    <w:p w:rsidR="00EE1595" w:rsidRPr="00EE1595" w:rsidRDefault="00EE1595" w:rsidP="00EE1595">
      <w:pPr>
        <w:jc w:val="both"/>
        <w:rPr>
          <w:rFonts w:ascii="Arial" w:hAnsi="Arial" w:cs="Arial"/>
          <w:b/>
        </w:rPr>
      </w:pPr>
      <w:r w:rsidRPr="00EE1595">
        <w:rPr>
          <w:rFonts w:ascii="Arial" w:hAnsi="Arial" w:cs="Arial"/>
          <w:b/>
        </w:rPr>
        <w:t>1. Metody monitoringu</w:t>
      </w:r>
    </w:p>
    <w:p w:rsidR="00EE1595" w:rsidRPr="00EE1595" w:rsidRDefault="00EE1595" w:rsidP="00EE1595">
      <w:pPr>
        <w:jc w:val="both"/>
        <w:rPr>
          <w:rFonts w:ascii="Arial" w:hAnsi="Arial" w:cs="Arial"/>
        </w:rPr>
      </w:pPr>
      <w:r w:rsidRPr="00EE1595">
        <w:rPr>
          <w:rFonts w:ascii="Arial" w:hAnsi="Arial" w:cs="Arial"/>
        </w:rPr>
        <w:t xml:space="preserve">Monitoring prowadzony będzie zgodnie z „Metodyką poboru wielosiedliskowych próbek </w:t>
      </w:r>
      <w:proofErr w:type="spellStart"/>
      <w:r w:rsidRPr="00EE1595">
        <w:rPr>
          <w:rFonts w:ascii="Arial" w:hAnsi="Arial" w:cs="Arial"/>
        </w:rPr>
        <w:t>makrobezkręgowców</w:t>
      </w:r>
      <w:proofErr w:type="spellEnd"/>
      <w:r w:rsidRPr="00EE1595">
        <w:rPr>
          <w:rFonts w:ascii="Arial" w:hAnsi="Arial" w:cs="Arial"/>
        </w:rPr>
        <w:t xml:space="preserve"> bentosowych (</w:t>
      </w:r>
      <w:proofErr w:type="spellStart"/>
      <w:r w:rsidRPr="00EE1595">
        <w:rPr>
          <w:rFonts w:ascii="Arial" w:hAnsi="Arial" w:cs="Arial"/>
        </w:rPr>
        <w:t>RIVECO</w:t>
      </w:r>
      <w:r w:rsidRPr="00EE1595">
        <w:rPr>
          <w:rFonts w:ascii="Arial" w:hAnsi="Arial" w:cs="Arial"/>
          <w:vertAlign w:val="subscript"/>
        </w:rPr>
        <w:t>macro</w:t>
      </w:r>
      <w:proofErr w:type="spellEnd"/>
      <w:r w:rsidRPr="00EE1595">
        <w:rPr>
          <w:rFonts w:ascii="Arial" w:hAnsi="Arial" w:cs="Arial"/>
        </w:rPr>
        <w:t xml:space="preserve">) w małych i średniej wielkości rzekach Polski dla celów monitoringu ekologicznego, zgodnej z założeniami Ramowej Dyrektywy Wodnej” zawartą w „Przewodniku do oceny stanu ekologicznego rzek na podstawie </w:t>
      </w:r>
      <w:proofErr w:type="spellStart"/>
      <w:r w:rsidRPr="00EE1595">
        <w:rPr>
          <w:rFonts w:ascii="Arial" w:hAnsi="Arial" w:cs="Arial"/>
        </w:rPr>
        <w:t>makr</w:t>
      </w:r>
      <w:r w:rsidR="003E2AC2">
        <w:rPr>
          <w:rFonts w:ascii="Arial" w:hAnsi="Arial" w:cs="Arial"/>
        </w:rPr>
        <w:t>obezkręgowców</w:t>
      </w:r>
      <w:proofErr w:type="spellEnd"/>
      <w:r w:rsidR="003E2AC2">
        <w:rPr>
          <w:rFonts w:ascii="Arial" w:hAnsi="Arial" w:cs="Arial"/>
        </w:rPr>
        <w:t xml:space="preserve"> bentosowych” (</w:t>
      </w:r>
      <w:proofErr w:type="spellStart"/>
      <w:r w:rsidR="003E2AC2">
        <w:rPr>
          <w:rFonts w:ascii="Arial" w:hAnsi="Arial" w:cs="Arial"/>
        </w:rPr>
        <w:t>Bis&amp;Mikulec</w:t>
      </w:r>
      <w:proofErr w:type="spellEnd"/>
      <w:r w:rsidRPr="00EE1595">
        <w:rPr>
          <w:rFonts w:ascii="Arial" w:hAnsi="Arial" w:cs="Arial"/>
        </w:rPr>
        <w:t xml:space="preserve"> 2013, GIOŚ Warszawa). Uzyskane tą drogą próbki </w:t>
      </w:r>
      <w:proofErr w:type="spellStart"/>
      <w:r w:rsidRPr="00EE1595">
        <w:rPr>
          <w:rFonts w:ascii="Arial" w:hAnsi="Arial" w:cs="Arial"/>
        </w:rPr>
        <w:t>makrobezkręgowców</w:t>
      </w:r>
      <w:proofErr w:type="spellEnd"/>
      <w:r w:rsidRPr="00EE1595">
        <w:rPr>
          <w:rFonts w:ascii="Arial" w:hAnsi="Arial" w:cs="Arial"/>
        </w:rPr>
        <w:t xml:space="preserve"> posłużą do przeprowadzenia oceny stanu ekologicznego rzek za pomocą Polskiego </w:t>
      </w:r>
      <w:proofErr w:type="spellStart"/>
      <w:r w:rsidRPr="00EE1595">
        <w:rPr>
          <w:rFonts w:ascii="Arial" w:hAnsi="Arial" w:cs="Arial"/>
        </w:rPr>
        <w:t>Wielometrycznego</w:t>
      </w:r>
      <w:proofErr w:type="spellEnd"/>
      <w:r w:rsidRPr="00EE1595">
        <w:rPr>
          <w:rFonts w:ascii="Arial" w:hAnsi="Arial" w:cs="Arial"/>
        </w:rPr>
        <w:t xml:space="preserve"> Wskaźnika </w:t>
      </w:r>
      <w:proofErr w:type="spellStart"/>
      <w:r w:rsidRPr="00EE1595">
        <w:rPr>
          <w:rFonts w:ascii="Arial" w:hAnsi="Arial" w:cs="Arial"/>
        </w:rPr>
        <w:t>MMI_Pl</w:t>
      </w:r>
      <w:proofErr w:type="spellEnd"/>
      <w:r w:rsidRPr="00EE1595">
        <w:rPr>
          <w:rFonts w:ascii="Arial" w:hAnsi="Arial" w:cs="Arial"/>
        </w:rPr>
        <w:t xml:space="preserve"> (system oceny: </w:t>
      </w:r>
      <w:proofErr w:type="spellStart"/>
      <w:r w:rsidRPr="00EE1595">
        <w:rPr>
          <w:rFonts w:ascii="Arial" w:hAnsi="Arial" w:cs="Arial"/>
        </w:rPr>
        <w:t>RIVECO</w:t>
      </w:r>
      <w:r w:rsidRPr="00EE1595">
        <w:rPr>
          <w:rFonts w:ascii="Arial" w:hAnsi="Arial" w:cs="Arial"/>
          <w:vertAlign w:val="subscript"/>
        </w:rPr>
        <w:t>macro</w:t>
      </w:r>
      <w:proofErr w:type="spellEnd"/>
      <w:r w:rsidRPr="00EE1595">
        <w:rPr>
          <w:rFonts w:ascii="Arial" w:hAnsi="Arial" w:cs="Arial"/>
        </w:rPr>
        <w:t>).</w:t>
      </w:r>
    </w:p>
    <w:p w:rsidR="00EE1595" w:rsidRPr="00EE1595" w:rsidRDefault="00EE1595" w:rsidP="00EE1595">
      <w:pPr>
        <w:jc w:val="both"/>
        <w:rPr>
          <w:rFonts w:ascii="Arial" w:hAnsi="Arial" w:cs="Arial"/>
          <w:b/>
        </w:rPr>
      </w:pPr>
      <w:r w:rsidRPr="00EE1595">
        <w:rPr>
          <w:rFonts w:ascii="Arial" w:hAnsi="Arial" w:cs="Arial"/>
          <w:b/>
        </w:rPr>
        <w:t>2. Lokalizacja miejsc monitoringu</w:t>
      </w:r>
    </w:p>
    <w:p w:rsidR="00EE1595" w:rsidRPr="00EE1595" w:rsidRDefault="00EE1595" w:rsidP="00EE1595">
      <w:pPr>
        <w:jc w:val="both"/>
        <w:rPr>
          <w:rFonts w:ascii="Arial" w:hAnsi="Arial" w:cs="Arial"/>
        </w:rPr>
      </w:pPr>
      <w:r w:rsidRPr="00EE1595">
        <w:rPr>
          <w:rFonts w:ascii="Arial" w:hAnsi="Arial" w:cs="Arial"/>
        </w:rPr>
        <w:t xml:space="preserve">Monitoring prowadzony będzie na 20 poniżej zestawionych odcinkach badawczych. </w:t>
      </w:r>
    </w:p>
    <w:tbl>
      <w:tblPr>
        <w:tblW w:w="8359" w:type="dxa"/>
        <w:jc w:val="center"/>
        <w:tblCellMar>
          <w:left w:w="70" w:type="dxa"/>
          <w:right w:w="70" w:type="dxa"/>
        </w:tblCellMar>
        <w:tblLook w:val="04A0" w:firstRow="1" w:lastRow="0" w:firstColumn="1" w:lastColumn="0" w:noHBand="0" w:noVBand="1"/>
      </w:tblPr>
      <w:tblGrid>
        <w:gridCol w:w="421"/>
        <w:gridCol w:w="1327"/>
        <w:gridCol w:w="1082"/>
        <w:gridCol w:w="5794"/>
      </w:tblGrid>
      <w:tr w:rsidR="00EE1595" w:rsidRPr="00EE1595" w:rsidTr="009C507F">
        <w:trPr>
          <w:trHeight w:val="38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b/>
                <w:bCs/>
                <w:color w:val="000000"/>
                <w:lang w:eastAsia="pl-PL"/>
              </w:rPr>
            </w:pPr>
            <w:proofErr w:type="spellStart"/>
            <w:r w:rsidRPr="00EE1595">
              <w:rPr>
                <w:rFonts w:ascii="Arial" w:eastAsia="Times New Roman" w:hAnsi="Arial" w:cs="Arial"/>
                <w:b/>
                <w:bCs/>
                <w:color w:val="000000"/>
                <w:lang w:eastAsia="pl-PL"/>
              </w:rPr>
              <w:t>Lp</w:t>
            </w:r>
            <w:proofErr w:type="spellEnd"/>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EE1595" w:rsidRPr="00EE1595" w:rsidRDefault="00EE1595" w:rsidP="002C2CFA">
            <w:pPr>
              <w:spacing w:after="0" w:line="240" w:lineRule="auto"/>
              <w:jc w:val="both"/>
              <w:rPr>
                <w:rFonts w:ascii="Arial" w:eastAsia="Times New Roman" w:hAnsi="Arial" w:cs="Arial"/>
                <w:b/>
                <w:bCs/>
                <w:color w:val="000000"/>
                <w:lang w:eastAsia="pl-PL"/>
              </w:rPr>
            </w:pPr>
            <w:r w:rsidRPr="00EE1595">
              <w:rPr>
                <w:rFonts w:ascii="Arial" w:eastAsia="Times New Roman" w:hAnsi="Arial" w:cs="Arial"/>
                <w:b/>
                <w:bCs/>
                <w:color w:val="000000"/>
                <w:lang w:eastAsia="pl-PL"/>
              </w:rPr>
              <w:t>Kod stanowiska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b/>
                <w:bCs/>
                <w:color w:val="000000"/>
                <w:lang w:eastAsia="pl-PL"/>
              </w:rPr>
            </w:pPr>
            <w:r w:rsidRPr="00EE1595">
              <w:rPr>
                <w:rFonts w:ascii="Arial" w:eastAsia="Times New Roman" w:hAnsi="Arial" w:cs="Arial"/>
                <w:b/>
                <w:bCs/>
                <w:color w:val="000000"/>
                <w:lang w:eastAsia="pl-PL"/>
              </w:rPr>
              <w:t>Rzeka</w:t>
            </w:r>
          </w:p>
        </w:tc>
        <w:tc>
          <w:tcPr>
            <w:tcW w:w="5794" w:type="dxa"/>
            <w:tcBorders>
              <w:top w:val="single" w:sz="4" w:space="0" w:color="auto"/>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b/>
                <w:bCs/>
                <w:color w:val="000000"/>
                <w:lang w:eastAsia="pl-PL"/>
              </w:rPr>
            </w:pPr>
            <w:r w:rsidRPr="00EE1595">
              <w:rPr>
                <w:rFonts w:ascii="Arial" w:eastAsia="Times New Roman" w:hAnsi="Arial" w:cs="Arial"/>
                <w:b/>
                <w:bCs/>
                <w:color w:val="000000"/>
                <w:lang w:eastAsia="pl-PL"/>
              </w:rPr>
              <w:t>Stanowisko</w:t>
            </w:r>
          </w:p>
        </w:tc>
      </w:tr>
      <w:tr w:rsidR="00EE1595" w:rsidRPr="00EE1595" w:rsidTr="009C507F">
        <w:trPr>
          <w:trHeight w:val="32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1</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Górna Drawa: sekwencje bystrze – </w:t>
            </w:r>
            <w:proofErr w:type="spellStart"/>
            <w:r w:rsidRPr="00EE1595">
              <w:rPr>
                <w:rFonts w:ascii="Arial" w:eastAsia="Times New Roman" w:hAnsi="Arial" w:cs="Arial"/>
                <w:color w:val="000000"/>
                <w:lang w:eastAsia="pl-PL"/>
              </w:rPr>
              <w:t>ploso</w:t>
            </w:r>
            <w:bookmarkStart w:id="1" w:name="_Hlk35960834"/>
            <w:proofErr w:type="spellEnd"/>
            <w:r w:rsidRPr="00EE1595">
              <w:rPr>
                <w:rFonts w:ascii="Arial" w:eastAsia="Times New Roman" w:hAnsi="Arial" w:cs="Arial"/>
                <w:color w:val="000000"/>
                <w:lang w:eastAsia="pl-PL"/>
              </w:rPr>
              <w:t xml:space="preserve"> okolice Kuźnicy Drawskiej</w:t>
            </w:r>
            <w:bookmarkEnd w:id="1"/>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2</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górny Rzepowo – strefa urządzenia bystrzy w dół od miejscowości</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3</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3</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dolny Rzepowo – strefie urządzenia bystrzy w dół od miejscowości</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4</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4</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powyżej Głęboczek - </w:t>
            </w:r>
            <w:proofErr w:type="spellStart"/>
            <w:r w:rsidRPr="00EE1595">
              <w:rPr>
                <w:rFonts w:ascii="Arial" w:eastAsia="Times New Roman" w:hAnsi="Arial" w:cs="Arial"/>
                <w:color w:val="000000"/>
                <w:lang w:eastAsia="pl-PL"/>
              </w:rPr>
              <w:t>naturopodobny</w:t>
            </w:r>
            <w:proofErr w:type="spellEnd"/>
            <w:r w:rsidRPr="00EE1595">
              <w:rPr>
                <w:rFonts w:ascii="Arial" w:eastAsia="Times New Roman" w:hAnsi="Arial" w:cs="Arial"/>
                <w:color w:val="000000"/>
                <w:lang w:eastAsia="pl-PL"/>
              </w:rPr>
              <w:t xml:space="preserve"> kanał obiegowy na rzece Drawa </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5</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5</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poniżej Głęboczek - </w:t>
            </w:r>
            <w:proofErr w:type="spellStart"/>
            <w:r w:rsidRPr="00EE1595">
              <w:rPr>
                <w:rFonts w:ascii="Arial" w:eastAsia="Times New Roman" w:hAnsi="Arial" w:cs="Arial"/>
                <w:color w:val="000000"/>
                <w:lang w:eastAsia="pl-PL"/>
              </w:rPr>
              <w:t>naturopodobny</w:t>
            </w:r>
            <w:proofErr w:type="spellEnd"/>
            <w:r w:rsidRPr="00EE1595">
              <w:rPr>
                <w:rFonts w:ascii="Arial" w:eastAsia="Times New Roman" w:hAnsi="Arial" w:cs="Arial"/>
                <w:color w:val="000000"/>
                <w:lang w:eastAsia="pl-PL"/>
              </w:rPr>
              <w:t xml:space="preserve"> kanał obiegowy na rzece Drawa</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6</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6</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Złocieniec – rampa denna na rzece Drawa w dół od mostu w ciągu ul. Staszica</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7</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9</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Środkowa Drawa: sekwencja bystrze </w:t>
            </w:r>
            <w:proofErr w:type="spellStart"/>
            <w:r w:rsidRPr="00EE1595">
              <w:rPr>
                <w:rFonts w:ascii="Arial" w:eastAsia="Times New Roman" w:hAnsi="Arial" w:cs="Arial"/>
                <w:color w:val="000000"/>
                <w:lang w:eastAsia="pl-PL"/>
              </w:rPr>
              <w:t>ploso</w:t>
            </w:r>
            <w:proofErr w:type="spellEnd"/>
            <w:r w:rsidRPr="00EE1595">
              <w:rPr>
                <w:rFonts w:ascii="Arial" w:eastAsia="Times New Roman" w:hAnsi="Arial" w:cs="Arial"/>
                <w:color w:val="000000"/>
                <w:lang w:eastAsia="pl-PL"/>
              </w:rPr>
              <w:t xml:space="preserve"> w Drawsku Pomorskim </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8</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12</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Środkowa Drawa: bystrze koło Mielenka Drawskiego</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9</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20</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 sekwencja bystrzy w dół od ujścia Suchej</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lastRenderedPageBreak/>
              <w:t>10</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21</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 sekwencja bystrzy w dół od ujścia Suchej</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11</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22</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Płociczna: bystrze przy ujściu </w:t>
            </w:r>
            <w:proofErr w:type="spellStart"/>
            <w:r w:rsidRPr="00EE1595">
              <w:rPr>
                <w:rFonts w:ascii="Arial" w:eastAsia="Times New Roman" w:hAnsi="Arial" w:cs="Arial"/>
                <w:color w:val="000000"/>
                <w:lang w:eastAsia="pl-PL"/>
              </w:rPr>
              <w:t>Płocicznej</w:t>
            </w:r>
            <w:proofErr w:type="spellEnd"/>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12</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 1</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 rampa denna w ujściu Suchej</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13</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1</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 poniżej Mirosławca</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14</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2</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Sówka –  przepławka szczelinowa na rzece Korytnica przy istniejącym jazie</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15</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3</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poniżej Sówka – przepławka szczelinowa na rzece Korytnica przy istniejącym jazie</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16</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4</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tarlisko na rzece Korytnica pomiędzy przepławką w Jaźwinach i Sówce</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17</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5</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poniżej: tarlisko na rzece Korytnica pomiędzy przepławką w Jaźwinach i Sówce</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18</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6</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Jaźwiny – kanał obiegowy na rzece Korytnica przy jazie MEW</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19</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7</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poniżej Jaźwiny – kanał obiegowy na rzece Korytnica przy jazie MEW</w:t>
            </w:r>
          </w:p>
        </w:tc>
      </w:tr>
      <w:tr w:rsidR="00EE159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20</w:t>
            </w:r>
          </w:p>
        </w:tc>
        <w:tc>
          <w:tcPr>
            <w:tcW w:w="115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 1</w:t>
            </w:r>
          </w:p>
        </w:tc>
        <w:tc>
          <w:tcPr>
            <w:tcW w:w="992"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Płociczna</w:t>
            </w:r>
          </w:p>
        </w:tc>
        <w:tc>
          <w:tcPr>
            <w:tcW w:w="5794" w:type="dxa"/>
            <w:tcBorders>
              <w:top w:val="nil"/>
              <w:left w:val="nil"/>
              <w:bottom w:val="single" w:sz="4" w:space="0" w:color="auto"/>
              <w:right w:val="single" w:sz="4" w:space="0" w:color="auto"/>
            </w:tcBorders>
            <w:shd w:val="clear" w:color="auto" w:fill="auto"/>
            <w:noWrap/>
            <w:vAlign w:val="center"/>
            <w:hideMark/>
          </w:tcPr>
          <w:p w:rsidR="00EE1595" w:rsidRPr="00EE1595" w:rsidRDefault="00EE1595" w:rsidP="002C2CFA">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Płociczna w miejscowości Płociczno</w:t>
            </w:r>
          </w:p>
        </w:tc>
      </w:tr>
    </w:tbl>
    <w:p w:rsidR="00EE1595" w:rsidRPr="00EE1595" w:rsidRDefault="00EE1595" w:rsidP="00EE1595">
      <w:pPr>
        <w:ind w:firstLine="284"/>
        <w:jc w:val="both"/>
        <w:rPr>
          <w:rFonts w:ascii="Arial" w:hAnsi="Arial" w:cs="Arial"/>
        </w:rPr>
      </w:pPr>
    </w:p>
    <w:p w:rsidR="00EE1595" w:rsidRPr="00EE1595" w:rsidRDefault="00EE1595" w:rsidP="00EE1595">
      <w:pPr>
        <w:ind w:firstLine="284"/>
        <w:jc w:val="both"/>
        <w:rPr>
          <w:rFonts w:ascii="Arial" w:hAnsi="Arial" w:cs="Arial"/>
        </w:rPr>
      </w:pPr>
      <w:r w:rsidRPr="00EE1595">
        <w:rPr>
          <w:rFonts w:ascii="Arial" w:hAnsi="Arial" w:cs="Arial"/>
        </w:rPr>
        <w:t>Na każdym stanowisku należy sporządzić protokół terenowy zgodny z metodyką, ale bez konieczności zamieszczania danych opcjonalnych oraz zawartych w części „I Zlewnia” pkt. 13-16. Na każdym stanowisku należy pobrać 20 próbek cząstkowych zgodnie z proporcjami siedlisk, następnie przebrać zebrany materiał, oznaczyć organizmy do wymaganego poziomu taksonomicznego oraz obliczyć indeksy. W trakcie pobierania próbek należy przeprowadzić podstawowe pomiary parametrów wody (</w:t>
      </w:r>
      <w:proofErr w:type="spellStart"/>
      <w:r w:rsidRPr="00EE1595">
        <w:rPr>
          <w:rFonts w:ascii="Arial" w:hAnsi="Arial" w:cs="Arial"/>
        </w:rPr>
        <w:t>pH</w:t>
      </w:r>
      <w:proofErr w:type="spellEnd"/>
      <w:r w:rsidRPr="00EE1595">
        <w:rPr>
          <w:rFonts w:ascii="Arial" w:hAnsi="Arial" w:cs="Arial"/>
        </w:rPr>
        <w:t xml:space="preserve">, przewodności w 20⁰C, tlen rozpuszczony, nasycenie tlenem oraz temperatura). Pobieranie próbek oraz ich dalsze sortowanie należy wykonać z użyciem rekomendowanego w metodyce sprzętu. </w:t>
      </w:r>
    </w:p>
    <w:p w:rsidR="00EE1595" w:rsidRPr="00EE1595" w:rsidRDefault="00EE1595" w:rsidP="00EE1595">
      <w:pPr>
        <w:jc w:val="both"/>
        <w:rPr>
          <w:rFonts w:ascii="Arial" w:eastAsia="Times New Roman" w:hAnsi="Arial" w:cs="Arial"/>
          <w:b/>
          <w:lang w:eastAsia="pl-PL"/>
        </w:rPr>
      </w:pPr>
      <w:r w:rsidRPr="00EE1595">
        <w:rPr>
          <w:rFonts w:ascii="Arial" w:eastAsia="Times New Roman" w:hAnsi="Arial" w:cs="Arial"/>
          <w:b/>
          <w:lang w:eastAsia="pl-PL"/>
        </w:rPr>
        <w:t>3. Termin realizacji monitoringu</w:t>
      </w:r>
    </w:p>
    <w:p w:rsidR="00EE1595" w:rsidRPr="00EE1595" w:rsidRDefault="00EE1595" w:rsidP="00EE1595">
      <w:pPr>
        <w:jc w:val="both"/>
        <w:rPr>
          <w:rFonts w:ascii="Arial" w:hAnsi="Arial" w:cs="Arial"/>
        </w:rPr>
      </w:pPr>
      <w:r w:rsidRPr="00EE1595">
        <w:rPr>
          <w:rFonts w:ascii="Arial" w:hAnsi="Arial" w:cs="Arial"/>
        </w:rPr>
        <w:t xml:space="preserve">Realizacja Zadania 1 w ramach części nr 1 odbywać się będzie w ramach czasowych określonych w założeniach projektu LIFE13 NAT/PL/000009, dlatego monitoring prowadzony będzie w sezonie badawczym 2021, jako powtórzenie na wybranych stanowiskach badań z sezonów 2019 – 2020, a jego wyniki muszą być przedstawione w raporcie podsumowującym na zakończenie badań i odniesione do wyników z lat poprzednich. Termin wykonania </w:t>
      </w:r>
      <w:proofErr w:type="spellStart"/>
      <w:r w:rsidRPr="00EE1595">
        <w:rPr>
          <w:rFonts w:ascii="Arial" w:hAnsi="Arial" w:cs="Arial"/>
        </w:rPr>
        <w:t>monitoringuwraz</w:t>
      </w:r>
      <w:proofErr w:type="spellEnd"/>
      <w:r w:rsidRPr="00EE1595">
        <w:rPr>
          <w:rFonts w:ascii="Arial" w:hAnsi="Arial" w:cs="Arial"/>
        </w:rPr>
        <w:t xml:space="preserve"> z dostarczeniem raportu końcowego:</w:t>
      </w:r>
    </w:p>
    <w:p w:rsidR="00EE1595" w:rsidRPr="00EE1595" w:rsidRDefault="00EE1595" w:rsidP="00EE1595">
      <w:pPr>
        <w:jc w:val="both"/>
        <w:rPr>
          <w:rFonts w:ascii="Arial" w:hAnsi="Arial" w:cs="Arial"/>
        </w:rPr>
      </w:pPr>
      <w:r w:rsidRPr="00EE1595">
        <w:rPr>
          <w:rFonts w:ascii="Arial" w:hAnsi="Arial" w:cs="Arial"/>
        </w:rPr>
        <w:t>- od zawarcia umowy do 31 lipca 2021 r.</w:t>
      </w:r>
    </w:p>
    <w:p w:rsidR="00EE1595" w:rsidRPr="00EE1595" w:rsidRDefault="00EE1595" w:rsidP="00EE1595">
      <w:pPr>
        <w:tabs>
          <w:tab w:val="left" w:pos="284"/>
        </w:tabs>
        <w:jc w:val="both"/>
        <w:rPr>
          <w:rFonts w:ascii="Arial" w:hAnsi="Arial" w:cs="Arial"/>
          <w:b/>
        </w:rPr>
      </w:pPr>
      <w:r w:rsidRPr="00EE1595">
        <w:rPr>
          <w:rFonts w:ascii="Arial" w:hAnsi="Arial" w:cs="Arial"/>
          <w:b/>
        </w:rPr>
        <w:t>4.</w:t>
      </w:r>
      <w:r w:rsidRPr="00EE1595">
        <w:rPr>
          <w:rFonts w:ascii="Arial" w:hAnsi="Arial" w:cs="Arial"/>
          <w:b/>
        </w:rPr>
        <w:tab/>
        <w:t>Terminy oraz forma opracowania wyników</w:t>
      </w:r>
    </w:p>
    <w:p w:rsidR="00EE1595" w:rsidRPr="00EE1595" w:rsidRDefault="00EE1595" w:rsidP="00EE1595">
      <w:pPr>
        <w:jc w:val="both"/>
        <w:rPr>
          <w:rFonts w:ascii="Arial" w:hAnsi="Arial" w:cs="Arial"/>
        </w:rPr>
      </w:pPr>
      <w:r w:rsidRPr="00EE1595">
        <w:rPr>
          <w:rFonts w:ascii="Arial" w:hAnsi="Arial" w:cs="Arial"/>
        </w:rPr>
        <w:t>4.1 Wykonawca dostarczy raport z przeprowadzonych prac w terminie do 31 lipca 2021 r.</w:t>
      </w:r>
    </w:p>
    <w:p w:rsidR="00EE1595" w:rsidRPr="00EE1595" w:rsidRDefault="00EE1595" w:rsidP="003E2AC2">
      <w:pPr>
        <w:pStyle w:val="Akapitzlist"/>
        <w:ind w:left="0"/>
        <w:jc w:val="both"/>
        <w:rPr>
          <w:rFonts w:ascii="Arial" w:hAnsi="Arial" w:cs="Arial"/>
          <w:sz w:val="22"/>
          <w:szCs w:val="22"/>
        </w:rPr>
      </w:pPr>
      <w:r w:rsidRPr="00EE1595">
        <w:rPr>
          <w:rFonts w:ascii="Arial" w:hAnsi="Arial" w:cs="Arial"/>
          <w:sz w:val="22"/>
          <w:szCs w:val="22"/>
        </w:rPr>
        <w:t>4.2 Zamawiający zweryfikuje oraz przekaże wykonawcy uwagi do ww. raportu w terminie 7 dni kalendarzowych od dnia otrzymania.</w:t>
      </w:r>
    </w:p>
    <w:p w:rsidR="00EE1595" w:rsidRPr="00EE1595" w:rsidRDefault="00EE1595" w:rsidP="00EE1595">
      <w:pPr>
        <w:pStyle w:val="Akapitzlist"/>
        <w:ind w:left="567" w:hanging="425"/>
        <w:jc w:val="both"/>
        <w:rPr>
          <w:rFonts w:ascii="Arial" w:hAnsi="Arial" w:cs="Arial"/>
          <w:sz w:val="22"/>
          <w:szCs w:val="22"/>
        </w:rPr>
      </w:pPr>
      <w:r w:rsidRPr="00EE1595">
        <w:rPr>
          <w:rFonts w:ascii="Arial" w:hAnsi="Arial" w:cs="Arial"/>
          <w:sz w:val="22"/>
          <w:szCs w:val="22"/>
        </w:rPr>
        <w:lastRenderedPageBreak/>
        <w:t>4.3 Wykonawca każdorazowo wprowadzi zmiany do p</w:t>
      </w:r>
      <w:r w:rsidR="003E2AC2">
        <w:rPr>
          <w:rFonts w:ascii="Arial" w:hAnsi="Arial" w:cs="Arial"/>
          <w:sz w:val="22"/>
          <w:szCs w:val="22"/>
        </w:rPr>
        <w:t>rzekazanego raportu w oparciu o </w:t>
      </w:r>
      <w:r w:rsidRPr="00EE1595">
        <w:rPr>
          <w:rFonts w:ascii="Arial" w:hAnsi="Arial" w:cs="Arial"/>
          <w:sz w:val="22"/>
          <w:szCs w:val="22"/>
        </w:rPr>
        <w:t>uwagi Zamawiającego w terminie 7 dni kalendarzowych od dnia ich otrzymania.</w:t>
      </w:r>
    </w:p>
    <w:p w:rsidR="00EE1595" w:rsidRPr="00EE1595" w:rsidRDefault="00EE1595" w:rsidP="00EE1595">
      <w:pPr>
        <w:pStyle w:val="Akapitzlist"/>
        <w:ind w:left="567" w:hanging="425"/>
        <w:jc w:val="both"/>
        <w:rPr>
          <w:rFonts w:ascii="Arial" w:hAnsi="Arial" w:cs="Arial"/>
          <w:sz w:val="22"/>
          <w:szCs w:val="22"/>
        </w:rPr>
      </w:pPr>
      <w:r w:rsidRPr="00EE1595">
        <w:rPr>
          <w:rFonts w:ascii="Arial" w:hAnsi="Arial" w:cs="Arial"/>
          <w:sz w:val="22"/>
          <w:szCs w:val="22"/>
        </w:rPr>
        <w:t>4.4 Odbiór końcowy nastąpi w terminie 7 dni kalendarzowych od dnia otrzymania poprawionego raportu na podstawie protokołu odbioru końcowego stwierdzającego wykonanie przedmiotu zamówienia bez zastrzeżeń.</w:t>
      </w:r>
    </w:p>
    <w:p w:rsidR="00EE1595" w:rsidRPr="00EE1595" w:rsidRDefault="00EE159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ab/>
        <w:t xml:space="preserve">Wzór protokołu odbioru końcowego stanowi </w:t>
      </w:r>
      <w:r w:rsidR="006853BB">
        <w:rPr>
          <w:rFonts w:ascii="Arial" w:hAnsi="Arial" w:cs="Arial"/>
          <w:sz w:val="22"/>
          <w:szCs w:val="22"/>
          <w:highlight w:val="yellow"/>
        </w:rPr>
        <w:t>z</w:t>
      </w:r>
      <w:r w:rsidRPr="00EE1595">
        <w:rPr>
          <w:rFonts w:ascii="Arial" w:hAnsi="Arial" w:cs="Arial"/>
          <w:sz w:val="22"/>
          <w:szCs w:val="22"/>
          <w:highlight w:val="yellow"/>
        </w:rPr>
        <w:t xml:space="preserve">ałącznik nr </w:t>
      </w:r>
      <w:r w:rsidR="005F386F">
        <w:rPr>
          <w:rFonts w:ascii="Arial" w:hAnsi="Arial" w:cs="Arial"/>
          <w:sz w:val="22"/>
          <w:szCs w:val="22"/>
        </w:rPr>
        <w:t>2</w:t>
      </w:r>
      <w:r w:rsidRPr="00EE1595">
        <w:rPr>
          <w:rFonts w:ascii="Arial" w:hAnsi="Arial" w:cs="Arial"/>
          <w:sz w:val="22"/>
          <w:szCs w:val="22"/>
        </w:rPr>
        <w:t xml:space="preserve"> do Umowy. </w:t>
      </w:r>
    </w:p>
    <w:p w:rsidR="00EE1595" w:rsidRPr="00EE1595" w:rsidRDefault="00EE159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Za termin odbioru raportu uważa się dzień przystąpienia do jego odbioru.</w:t>
      </w:r>
    </w:p>
    <w:p w:rsidR="00EE1595" w:rsidRPr="00EE1595" w:rsidRDefault="00EE159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Wykonawca przekaże Raport w następującej formie:</w:t>
      </w:r>
    </w:p>
    <w:p w:rsidR="00EE1595" w:rsidRPr="00EE1595" w:rsidRDefault="00EE1595" w:rsidP="006D1B1C">
      <w:pPr>
        <w:pStyle w:val="Akapitzlist"/>
        <w:numPr>
          <w:ilvl w:val="2"/>
          <w:numId w:val="37"/>
        </w:numPr>
        <w:tabs>
          <w:tab w:val="left" w:pos="1276"/>
        </w:tabs>
        <w:spacing w:after="60" w:line="276" w:lineRule="auto"/>
        <w:ind w:hanging="578"/>
        <w:contextualSpacing/>
        <w:jc w:val="both"/>
        <w:rPr>
          <w:rFonts w:ascii="Arial" w:hAnsi="Arial" w:cs="Arial"/>
          <w:sz w:val="22"/>
          <w:szCs w:val="22"/>
        </w:rPr>
      </w:pPr>
      <w:r w:rsidRPr="00EE1595">
        <w:rPr>
          <w:rFonts w:ascii="Arial" w:hAnsi="Arial" w:cs="Arial"/>
          <w:sz w:val="22"/>
          <w:szCs w:val="22"/>
        </w:rPr>
        <w:t>Wydruk dokumentu tekstowego oprawionego w sposób uniemożliwiający wydostawanie się kartek – 3 egz.</w:t>
      </w:r>
    </w:p>
    <w:p w:rsidR="00EE1595" w:rsidRPr="00EE1595" w:rsidRDefault="00EE1595" w:rsidP="006D1B1C">
      <w:pPr>
        <w:pStyle w:val="Akapitzlist"/>
        <w:numPr>
          <w:ilvl w:val="2"/>
          <w:numId w:val="37"/>
        </w:numPr>
        <w:tabs>
          <w:tab w:val="left" w:pos="1276"/>
        </w:tabs>
        <w:spacing w:after="60" w:line="276" w:lineRule="auto"/>
        <w:ind w:hanging="578"/>
        <w:contextualSpacing/>
        <w:jc w:val="both"/>
        <w:rPr>
          <w:rFonts w:ascii="Arial" w:hAnsi="Arial" w:cs="Arial"/>
          <w:sz w:val="22"/>
          <w:szCs w:val="22"/>
        </w:rPr>
      </w:pPr>
      <w:r w:rsidRPr="00EE1595">
        <w:rPr>
          <w:rFonts w:ascii="Arial" w:hAnsi="Arial" w:cs="Arial"/>
          <w:sz w:val="22"/>
          <w:szCs w:val="22"/>
        </w:rPr>
        <w:t xml:space="preserve">Wersja elektroniczna zapisana na nośniku cyfrowym, np. płycie CD-R lub DVD-R, innym zewnętrznym nośniku danych - 3 szt. </w:t>
      </w:r>
    </w:p>
    <w:p w:rsidR="00EE1595" w:rsidRPr="00EE1595" w:rsidRDefault="00EE1595" w:rsidP="006D1B1C">
      <w:pPr>
        <w:numPr>
          <w:ilvl w:val="0"/>
          <w:numId w:val="39"/>
        </w:numPr>
        <w:spacing w:after="60"/>
        <w:ind w:left="1276" w:hanging="283"/>
        <w:jc w:val="both"/>
        <w:rPr>
          <w:rFonts w:ascii="Arial" w:hAnsi="Arial" w:cs="Arial"/>
        </w:rPr>
      </w:pPr>
      <w:r w:rsidRPr="00EE1595">
        <w:rPr>
          <w:rFonts w:ascii="Arial" w:hAnsi="Arial" w:cs="Arial"/>
        </w:rPr>
        <w:t>dokument tekstowy w formacie DOC lub DOCX;</w:t>
      </w:r>
    </w:p>
    <w:p w:rsidR="00EE1595" w:rsidRPr="00EE1595" w:rsidRDefault="00EE1595" w:rsidP="006D1B1C">
      <w:pPr>
        <w:numPr>
          <w:ilvl w:val="0"/>
          <w:numId w:val="39"/>
        </w:numPr>
        <w:spacing w:after="60"/>
        <w:ind w:left="1276" w:hanging="283"/>
        <w:jc w:val="both"/>
        <w:rPr>
          <w:rFonts w:ascii="Arial" w:hAnsi="Arial" w:cs="Arial"/>
        </w:rPr>
      </w:pPr>
      <w:r w:rsidRPr="00EE1595">
        <w:rPr>
          <w:rFonts w:ascii="Arial" w:hAnsi="Arial" w:cs="Arial"/>
        </w:rPr>
        <w:t xml:space="preserve">fotografie w formacie JPG; rozdzielczość nie mniejsza niż 300 </w:t>
      </w:r>
      <w:proofErr w:type="spellStart"/>
      <w:r w:rsidRPr="00EE1595">
        <w:rPr>
          <w:rFonts w:ascii="Arial" w:hAnsi="Arial" w:cs="Arial"/>
        </w:rPr>
        <w:t>dpi</w:t>
      </w:r>
      <w:proofErr w:type="spellEnd"/>
      <w:r w:rsidRPr="00EE1595">
        <w:rPr>
          <w:rFonts w:ascii="Arial" w:hAnsi="Arial" w:cs="Arial"/>
        </w:rPr>
        <w:t>;</w:t>
      </w:r>
    </w:p>
    <w:p w:rsidR="00EE1595" w:rsidRPr="00EE1595" w:rsidRDefault="00EE159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Wszelka dokumentacja oraz materiały wynikające w realizowanych prac muszą być oznakowane wymaganymi logotypami w tym: logotypy instytucji współfinansujących oraz Beneficjenta: Programu LIFE+, Natura 2000, Narodowego Funduszu Ochrony Środowiska i Gospodarki Wodnej (NFOŚiGW) oraz Regionalnej Dyrekcji Ochrony Środowiska w Szczecinie zgodnie z obowiązującymi wytycznymi Programu.</w:t>
      </w:r>
    </w:p>
    <w:p w:rsidR="00EE1595" w:rsidRPr="00EE1595" w:rsidRDefault="00EE159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Zakres raportu</w:t>
      </w:r>
    </w:p>
    <w:p w:rsidR="00EE1595" w:rsidRPr="00EE1595" w:rsidRDefault="00EE1595" w:rsidP="003E2AC2">
      <w:pPr>
        <w:spacing w:after="0"/>
        <w:ind w:left="567"/>
        <w:jc w:val="both"/>
        <w:rPr>
          <w:rFonts w:ascii="Arial" w:hAnsi="Arial" w:cs="Arial"/>
        </w:rPr>
      </w:pPr>
      <w:r w:rsidRPr="00EE1595">
        <w:rPr>
          <w:rFonts w:ascii="Arial" w:hAnsi="Arial" w:cs="Arial"/>
        </w:rPr>
        <w:t>4.9.1 Raport musi zawierać co najmniej:</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Spis treści.</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Wstęp.</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Krótki opis metodyki prac.</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Charakterystykę stanowisk badawczych.</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Wyniki monitoringu, w tym:</w:t>
      </w:r>
    </w:p>
    <w:p w:rsidR="00EE1595" w:rsidRPr="00EE1595" w:rsidRDefault="00EE1595" w:rsidP="00EE1595">
      <w:pPr>
        <w:pStyle w:val="Akapitzlist"/>
        <w:ind w:left="993"/>
        <w:jc w:val="both"/>
        <w:rPr>
          <w:rFonts w:ascii="Arial" w:hAnsi="Arial" w:cs="Arial"/>
          <w:sz w:val="22"/>
          <w:szCs w:val="22"/>
        </w:rPr>
      </w:pPr>
      <w:r w:rsidRPr="00EE1595">
        <w:rPr>
          <w:rFonts w:ascii="Arial" w:hAnsi="Arial" w:cs="Arial"/>
          <w:sz w:val="22"/>
          <w:szCs w:val="22"/>
        </w:rPr>
        <w:t>- tabelaryczne zestawienie wskaźników MMI-PL oraz ich klasyfikację,</w:t>
      </w:r>
    </w:p>
    <w:p w:rsidR="00EE1595" w:rsidRPr="00EE1595" w:rsidRDefault="00EE1595" w:rsidP="00EE1595">
      <w:pPr>
        <w:pStyle w:val="Akapitzlist"/>
        <w:ind w:left="993"/>
        <w:jc w:val="both"/>
        <w:rPr>
          <w:rFonts w:ascii="Arial" w:hAnsi="Arial" w:cs="Arial"/>
          <w:sz w:val="22"/>
          <w:szCs w:val="22"/>
        </w:rPr>
      </w:pPr>
      <w:r w:rsidRPr="00EE1595">
        <w:rPr>
          <w:rFonts w:ascii="Arial" w:hAnsi="Arial" w:cs="Arial"/>
          <w:sz w:val="22"/>
          <w:szCs w:val="22"/>
        </w:rPr>
        <w:t xml:space="preserve">- obliczone wskaźniki MMI_PL dla każdego stanowiska należy odnieść do Rozporządzenie Ministra Środowiska z dnia 21 lipca 2016 r. w sprawie sposobu klasyfikacji stanu jednolitych części wód powierzchniowych oraz środowiskowych norm jakości dla substancji priorytetowych. Dz.U. 2016 poz. 1187 i określić klasę jakości wód dla tego wskaźnika. </w:t>
      </w:r>
    </w:p>
    <w:p w:rsidR="00EE1595" w:rsidRPr="00EE1595" w:rsidRDefault="00EE1595" w:rsidP="00EE1595">
      <w:pPr>
        <w:pStyle w:val="Akapitzlist"/>
        <w:ind w:left="993"/>
        <w:jc w:val="both"/>
        <w:rPr>
          <w:rFonts w:ascii="Arial" w:hAnsi="Arial" w:cs="Arial"/>
          <w:sz w:val="22"/>
          <w:szCs w:val="22"/>
        </w:rPr>
      </w:pPr>
      <w:r w:rsidRPr="00EE1595">
        <w:rPr>
          <w:rFonts w:ascii="Arial" w:hAnsi="Arial" w:cs="Arial"/>
          <w:sz w:val="22"/>
          <w:szCs w:val="22"/>
        </w:rPr>
        <w:t>- tabelaryczne zestawienie stwierdzonych taksonów wraz z ich udziałem procentowym na poszczególnych stanowiskach.</w:t>
      </w:r>
    </w:p>
    <w:p w:rsidR="00EE1595" w:rsidRPr="00EE1595" w:rsidRDefault="00EE1595" w:rsidP="00EE1595">
      <w:pPr>
        <w:pStyle w:val="Akapitzlist"/>
        <w:ind w:left="993"/>
        <w:jc w:val="both"/>
        <w:rPr>
          <w:rFonts w:ascii="Arial" w:hAnsi="Arial" w:cs="Arial"/>
          <w:sz w:val="22"/>
          <w:szCs w:val="22"/>
        </w:rPr>
      </w:pPr>
      <w:r w:rsidRPr="00EE1595">
        <w:rPr>
          <w:rFonts w:ascii="Arial" w:hAnsi="Arial" w:cs="Arial"/>
          <w:sz w:val="22"/>
          <w:szCs w:val="22"/>
        </w:rPr>
        <w:t>- analizę uzyskanych na drodze monitoring</w:t>
      </w:r>
      <w:r w:rsidR="003E2AC2">
        <w:rPr>
          <w:rFonts w:ascii="Arial" w:hAnsi="Arial" w:cs="Arial"/>
          <w:sz w:val="22"/>
          <w:szCs w:val="22"/>
        </w:rPr>
        <w:t>u wyników oraz porównanie ich z </w:t>
      </w:r>
      <w:r w:rsidRPr="00EE1595">
        <w:rPr>
          <w:rFonts w:ascii="Arial" w:hAnsi="Arial" w:cs="Arial"/>
          <w:sz w:val="22"/>
          <w:szCs w:val="22"/>
        </w:rPr>
        <w:t>danymi literaturowymi, szczególnie pod kątem ich wykorzystania przez ryby (szczególnie przez anadromiczne łososiowate) jako bazy pokarmowej.</w:t>
      </w:r>
    </w:p>
    <w:p w:rsidR="00EE1595" w:rsidRPr="00EE1595" w:rsidRDefault="00EE1595" w:rsidP="00EE1595">
      <w:pPr>
        <w:pStyle w:val="Akapitzlist"/>
        <w:ind w:left="993"/>
        <w:jc w:val="both"/>
        <w:rPr>
          <w:rFonts w:ascii="Arial" w:hAnsi="Arial" w:cs="Arial"/>
          <w:sz w:val="22"/>
          <w:szCs w:val="22"/>
        </w:rPr>
      </w:pPr>
      <w:r w:rsidRPr="00EE1595">
        <w:rPr>
          <w:rFonts w:ascii="Arial" w:hAnsi="Arial" w:cs="Arial"/>
          <w:sz w:val="22"/>
          <w:szCs w:val="22"/>
        </w:rPr>
        <w:t>- próbę korelacji z danymi monitoringowymi dotyczącymi struktury i składu ichtiofauny występującej w badanym obszarze</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Podsumowanie, w tym odniesienie do wyników badań z lat poprzednich.</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Mapy z lokalizacją stanowisk monitoringu.</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Integralną część Raportu Końcowego jest an</w:t>
      </w:r>
      <w:r w:rsidR="003E2AC2">
        <w:rPr>
          <w:rFonts w:ascii="Arial" w:hAnsi="Arial" w:cs="Arial"/>
          <w:sz w:val="22"/>
          <w:szCs w:val="22"/>
        </w:rPr>
        <w:t>gielskie streszczenie raportu z </w:t>
      </w:r>
      <w:r w:rsidRPr="00EE1595">
        <w:rPr>
          <w:rFonts w:ascii="Arial" w:hAnsi="Arial" w:cs="Arial"/>
          <w:sz w:val="22"/>
          <w:szCs w:val="22"/>
        </w:rPr>
        <w:t xml:space="preserve">wnioskami i ewentualnymi zaleceniami praktycznymi. </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lastRenderedPageBreak/>
        <w:t>Załączniki – minimum 3 fotografie każdego stanowiska badawczego (z podaniem autora).</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Załączniki - inne fotografie z przeprowadzonych prac dokumentujące badania (z podaniem autora).</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Załączniki – protokoły terenowe.</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Załączniki – inne dane źródłowe w postaci elektronicznej.</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Spis literatury.</w:t>
      </w:r>
    </w:p>
    <w:p w:rsidR="00EE1595" w:rsidRPr="00EE1595" w:rsidRDefault="00EE159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Wykonawcę/wykonawców.</w:t>
      </w:r>
    </w:p>
    <w:p w:rsidR="00EE1595" w:rsidRPr="00EE1595" w:rsidRDefault="00EE1595" w:rsidP="00EE1595">
      <w:pPr>
        <w:ind w:left="993" w:hanging="426"/>
        <w:jc w:val="both"/>
        <w:rPr>
          <w:rFonts w:ascii="Arial" w:hAnsi="Arial" w:cs="Arial"/>
        </w:rPr>
      </w:pPr>
      <w:r w:rsidRPr="00EE1595">
        <w:rPr>
          <w:rFonts w:ascii="Arial" w:hAnsi="Arial" w:cs="Arial"/>
        </w:rPr>
        <w:t xml:space="preserve">4.9.2 Wykonawca przedstawi również wyniki monitoringu w formie prezentacji na Konferencji Zamykającej Projekt. </w:t>
      </w:r>
    </w:p>
    <w:p w:rsidR="003E2AC2" w:rsidRDefault="003E2AC2" w:rsidP="00EE1595">
      <w:pPr>
        <w:pStyle w:val="Nagwek4"/>
        <w:spacing w:after="60" w:line="276" w:lineRule="auto"/>
        <w:ind w:left="0" w:firstLine="0"/>
        <w:rPr>
          <w:rFonts w:ascii="Arial" w:hAnsi="Arial" w:cs="Arial"/>
          <w:sz w:val="22"/>
          <w:szCs w:val="22"/>
          <w:u w:val="single"/>
        </w:rPr>
      </w:pPr>
    </w:p>
    <w:p w:rsidR="00EE1595" w:rsidRPr="00EE1595" w:rsidRDefault="00EE1595" w:rsidP="00EE1595">
      <w:pPr>
        <w:pStyle w:val="Nagwek4"/>
        <w:spacing w:after="60" w:line="276" w:lineRule="auto"/>
        <w:ind w:left="0" w:firstLine="0"/>
        <w:rPr>
          <w:rFonts w:ascii="Arial" w:hAnsi="Arial" w:cs="Arial"/>
          <w:sz w:val="22"/>
          <w:szCs w:val="22"/>
          <w:u w:val="single"/>
        </w:rPr>
      </w:pPr>
      <w:r w:rsidRPr="00EE1595">
        <w:rPr>
          <w:rFonts w:ascii="Arial" w:hAnsi="Arial" w:cs="Arial"/>
          <w:sz w:val="22"/>
          <w:szCs w:val="22"/>
          <w:u w:val="single"/>
        </w:rPr>
        <w:t>Część nr 2. Monitoring funkcjonowania przepławek wykonanych w ramach Projektu, z wykorzystaniem nowoczesnych technik monitoringowych.</w:t>
      </w:r>
    </w:p>
    <w:p w:rsidR="00EE1595" w:rsidRPr="00EE1595" w:rsidRDefault="00EE1595" w:rsidP="00EE1595">
      <w:pPr>
        <w:pStyle w:val="NormalnyWeb"/>
        <w:spacing w:before="0" w:after="0" w:line="276" w:lineRule="auto"/>
        <w:jc w:val="both"/>
        <w:rPr>
          <w:rFonts w:ascii="Arial" w:eastAsiaTheme="minorHAnsi" w:hAnsi="Arial" w:cs="Arial"/>
          <w:sz w:val="22"/>
          <w:szCs w:val="22"/>
        </w:rPr>
      </w:pPr>
      <w:r w:rsidRPr="00EE1595">
        <w:rPr>
          <w:rFonts w:ascii="Arial" w:eastAsiaTheme="minorHAnsi" w:hAnsi="Arial" w:cs="Arial"/>
          <w:b/>
          <w:sz w:val="22"/>
          <w:szCs w:val="22"/>
        </w:rPr>
        <w:t xml:space="preserve">Zadanie 1. </w:t>
      </w:r>
      <w:r w:rsidRPr="00EE1595">
        <w:rPr>
          <w:rFonts w:ascii="Arial" w:eastAsiaTheme="minorHAnsi" w:hAnsi="Arial" w:cs="Arial"/>
          <w:sz w:val="22"/>
          <w:szCs w:val="22"/>
        </w:rPr>
        <w:t>Monitoring funkcjonowania przepławki przy EW Kamienna, z wykorzystaniem nowoczesnych technik monitoringowych – skaner.</w:t>
      </w:r>
    </w:p>
    <w:p w:rsidR="00EE1595" w:rsidRPr="00EE1595" w:rsidRDefault="00EE1595" w:rsidP="006D1B1C">
      <w:pPr>
        <w:pStyle w:val="Default"/>
        <w:numPr>
          <w:ilvl w:val="0"/>
          <w:numId w:val="40"/>
        </w:numPr>
        <w:tabs>
          <w:tab w:val="left" w:pos="284"/>
        </w:tabs>
        <w:spacing w:line="276" w:lineRule="auto"/>
        <w:ind w:left="0" w:firstLine="0"/>
        <w:jc w:val="both"/>
        <w:rPr>
          <w:b/>
          <w:sz w:val="22"/>
          <w:szCs w:val="22"/>
        </w:rPr>
      </w:pPr>
      <w:r w:rsidRPr="00EE1595">
        <w:rPr>
          <w:b/>
          <w:sz w:val="22"/>
          <w:szCs w:val="22"/>
        </w:rPr>
        <w:t>Przedmiot zamówienia</w:t>
      </w:r>
    </w:p>
    <w:p w:rsidR="00EE1595" w:rsidRPr="00EE1595" w:rsidRDefault="00EE1595" w:rsidP="00EE1595">
      <w:pPr>
        <w:pStyle w:val="Default"/>
        <w:spacing w:after="60" w:line="276" w:lineRule="auto"/>
        <w:jc w:val="both"/>
        <w:rPr>
          <w:sz w:val="22"/>
          <w:szCs w:val="22"/>
        </w:rPr>
      </w:pPr>
      <w:r w:rsidRPr="00EE1595">
        <w:rPr>
          <w:sz w:val="22"/>
          <w:szCs w:val="22"/>
        </w:rPr>
        <w:t xml:space="preserve">Do zadań wykonawcy w ramach prowadzonego monitoringu z użyciem skanera należy: </w:t>
      </w:r>
    </w:p>
    <w:p w:rsidR="00EE1595" w:rsidRPr="00EE1595" w:rsidRDefault="00EE1595" w:rsidP="006D1B1C">
      <w:pPr>
        <w:pStyle w:val="Default"/>
        <w:numPr>
          <w:ilvl w:val="1"/>
          <w:numId w:val="40"/>
        </w:numPr>
        <w:spacing w:after="60" w:line="276" w:lineRule="auto"/>
        <w:ind w:left="426"/>
        <w:jc w:val="both"/>
        <w:rPr>
          <w:sz w:val="22"/>
          <w:szCs w:val="22"/>
        </w:rPr>
      </w:pPr>
      <w:r w:rsidRPr="00EE1595">
        <w:rPr>
          <w:sz w:val="22"/>
          <w:szCs w:val="22"/>
        </w:rPr>
        <w:t xml:space="preserve">Kontrola i utrzymanie właściwego działania urządzeń do monitoringu ryb – skanera zintegrowanego z podwodną kamerą i komputera obsługującego w/w urządzenie. </w:t>
      </w:r>
    </w:p>
    <w:p w:rsidR="00EE1595" w:rsidRPr="00EE1595" w:rsidRDefault="00EE1595" w:rsidP="006D1B1C">
      <w:pPr>
        <w:pStyle w:val="Default"/>
        <w:numPr>
          <w:ilvl w:val="1"/>
          <w:numId w:val="40"/>
        </w:numPr>
        <w:spacing w:after="60" w:line="276" w:lineRule="auto"/>
        <w:ind w:left="426"/>
        <w:jc w:val="both"/>
        <w:rPr>
          <w:sz w:val="22"/>
          <w:szCs w:val="22"/>
        </w:rPr>
      </w:pPr>
      <w:r w:rsidRPr="00EE1595">
        <w:rPr>
          <w:sz w:val="22"/>
          <w:szCs w:val="22"/>
        </w:rPr>
        <w:t>Kontrola i bieżące utrzymanie czystości skanera zintegrowanego z kamerą, krat naprowadzających do skanera, kontrola zanieczyszczeń gromadzących się u wlotu wody do przepławki, szczelin wewnątrz przepławki.</w:t>
      </w:r>
    </w:p>
    <w:p w:rsidR="00EE1595" w:rsidRPr="00EE1595" w:rsidRDefault="00EE1595" w:rsidP="006D1B1C">
      <w:pPr>
        <w:pStyle w:val="Default"/>
        <w:numPr>
          <w:ilvl w:val="1"/>
          <w:numId w:val="40"/>
        </w:numPr>
        <w:spacing w:after="60" w:line="276" w:lineRule="auto"/>
        <w:ind w:left="426"/>
        <w:jc w:val="both"/>
        <w:rPr>
          <w:sz w:val="22"/>
          <w:szCs w:val="22"/>
        </w:rPr>
      </w:pPr>
      <w:r w:rsidRPr="00EE1595">
        <w:rPr>
          <w:sz w:val="22"/>
          <w:szCs w:val="22"/>
        </w:rPr>
        <w:t>Gromadzenie, archiwizowanie i analizowanie danych pochodzących ze skanera.</w:t>
      </w:r>
    </w:p>
    <w:p w:rsidR="00EE1595" w:rsidRPr="00EE1595" w:rsidRDefault="00EE1595" w:rsidP="006D1B1C">
      <w:pPr>
        <w:pStyle w:val="Default"/>
        <w:numPr>
          <w:ilvl w:val="1"/>
          <w:numId w:val="40"/>
        </w:numPr>
        <w:spacing w:after="60" w:line="276" w:lineRule="auto"/>
        <w:ind w:left="426"/>
        <w:jc w:val="both"/>
        <w:rPr>
          <w:sz w:val="22"/>
          <w:szCs w:val="22"/>
        </w:rPr>
      </w:pPr>
      <w:r w:rsidRPr="00EE1595">
        <w:rPr>
          <w:sz w:val="22"/>
          <w:szCs w:val="22"/>
        </w:rPr>
        <w:t xml:space="preserve">W przypadku braku dostępu on-line do skanera, okresowe sczytywanie i zapisywanie danych pochodzących ze skanera na trwałych nośnikach danych (płyta CD) i przekazywanie ich na bieżąco do Zamawiającego. </w:t>
      </w:r>
    </w:p>
    <w:p w:rsidR="00EE1595" w:rsidRPr="00EE1595" w:rsidRDefault="00EE1595" w:rsidP="006D1B1C">
      <w:pPr>
        <w:pStyle w:val="Default"/>
        <w:numPr>
          <w:ilvl w:val="1"/>
          <w:numId w:val="40"/>
        </w:numPr>
        <w:spacing w:after="60" w:line="276" w:lineRule="auto"/>
        <w:ind w:left="426"/>
        <w:jc w:val="both"/>
        <w:rPr>
          <w:sz w:val="22"/>
          <w:szCs w:val="22"/>
        </w:rPr>
      </w:pPr>
      <w:r w:rsidRPr="00EE1595">
        <w:rPr>
          <w:sz w:val="22"/>
          <w:szCs w:val="22"/>
        </w:rPr>
        <w:t>Opracowywanie na podstawie pozyskanych danych, w tym dostarczonych przez Zamawiającego za okres od 01.10.2020 r. do dnia podpisania umowy, zestawień dotyczących składu gatunkowego, ilościowego i jakościowego ryb migrujących przez przepławkę.</w:t>
      </w:r>
    </w:p>
    <w:p w:rsidR="00EE1595" w:rsidRPr="00EE1595" w:rsidRDefault="00EE1595" w:rsidP="00EE1595">
      <w:pPr>
        <w:pStyle w:val="Default"/>
        <w:spacing w:after="60" w:line="276" w:lineRule="auto"/>
        <w:ind w:left="720"/>
        <w:jc w:val="both"/>
        <w:rPr>
          <w:sz w:val="22"/>
          <w:szCs w:val="22"/>
        </w:rPr>
      </w:pPr>
    </w:p>
    <w:p w:rsidR="00EE1595" w:rsidRPr="00EE1595" w:rsidRDefault="00EE1595" w:rsidP="006D1B1C">
      <w:pPr>
        <w:pStyle w:val="Akapitzlist"/>
        <w:numPr>
          <w:ilvl w:val="0"/>
          <w:numId w:val="40"/>
        </w:numPr>
        <w:spacing w:after="60" w:line="276" w:lineRule="auto"/>
        <w:ind w:left="284" w:hanging="284"/>
        <w:jc w:val="both"/>
        <w:rPr>
          <w:rFonts w:ascii="Arial" w:hAnsi="Arial" w:cs="Arial"/>
          <w:sz w:val="22"/>
          <w:szCs w:val="22"/>
        </w:rPr>
      </w:pPr>
      <w:r w:rsidRPr="00EE1595">
        <w:rPr>
          <w:rFonts w:ascii="Arial" w:hAnsi="Arial" w:cs="Arial"/>
          <w:b/>
          <w:sz w:val="22"/>
          <w:szCs w:val="22"/>
        </w:rPr>
        <w:t xml:space="preserve">Termin realizacji monitoringu z </w:t>
      </w:r>
      <w:r w:rsidRPr="00EE1595">
        <w:rPr>
          <w:rFonts w:ascii="Arial" w:hAnsi="Arial" w:cs="Arial"/>
          <w:color w:val="000000"/>
          <w:sz w:val="22"/>
          <w:szCs w:val="22"/>
        </w:rPr>
        <w:t>dostarczeniem raportu końcowego:</w:t>
      </w:r>
      <w:r w:rsidR="006853BB">
        <w:rPr>
          <w:rFonts w:ascii="Arial" w:hAnsi="Arial" w:cs="Arial"/>
          <w:color w:val="000000"/>
          <w:sz w:val="22"/>
          <w:szCs w:val="22"/>
        </w:rPr>
        <w:t xml:space="preserve"> </w:t>
      </w:r>
      <w:r w:rsidRPr="00EE1595">
        <w:rPr>
          <w:rFonts w:ascii="Arial" w:hAnsi="Arial" w:cs="Arial"/>
          <w:sz w:val="22"/>
          <w:szCs w:val="22"/>
        </w:rPr>
        <w:t>od dnia zawarcia umowy do 31 lipca 2021 r.</w:t>
      </w:r>
    </w:p>
    <w:p w:rsidR="00EE1595" w:rsidRPr="00EE1595" w:rsidRDefault="00EE1595" w:rsidP="00EE1595">
      <w:pPr>
        <w:pStyle w:val="Akapitzlist"/>
        <w:spacing w:after="60"/>
        <w:ind w:left="284"/>
        <w:jc w:val="both"/>
        <w:rPr>
          <w:rFonts w:ascii="Arial" w:hAnsi="Arial" w:cs="Arial"/>
          <w:sz w:val="22"/>
          <w:szCs w:val="22"/>
        </w:rPr>
      </w:pPr>
    </w:p>
    <w:p w:rsidR="00EE1595" w:rsidRPr="00EE1595" w:rsidRDefault="00EE1595" w:rsidP="006D1B1C">
      <w:pPr>
        <w:pStyle w:val="Akapitzlist"/>
        <w:numPr>
          <w:ilvl w:val="0"/>
          <w:numId w:val="40"/>
        </w:numPr>
        <w:spacing w:after="60" w:line="276" w:lineRule="auto"/>
        <w:ind w:left="284" w:hanging="284"/>
        <w:jc w:val="both"/>
        <w:rPr>
          <w:rFonts w:ascii="Arial" w:hAnsi="Arial" w:cs="Arial"/>
          <w:b/>
          <w:sz w:val="22"/>
          <w:szCs w:val="22"/>
        </w:rPr>
      </w:pPr>
      <w:r w:rsidRPr="00EE1595">
        <w:rPr>
          <w:rFonts w:ascii="Arial" w:hAnsi="Arial" w:cs="Arial"/>
          <w:b/>
          <w:sz w:val="22"/>
          <w:szCs w:val="22"/>
        </w:rPr>
        <w:t>Terminy oraz forma opracowania wyników</w:t>
      </w:r>
    </w:p>
    <w:p w:rsidR="00EE1595" w:rsidRPr="00EE1595" w:rsidRDefault="00EE1595" w:rsidP="00EE159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 xml:space="preserve">3.1. Raport końcowy za okres od 01 października 2020 r. do 30 czerwca 2021 r. należy dostarczyć Zamawiającemu do dnia 31.07.2021 r. Jego wyniki zostaną również przedstawione przez Wykonawcę w formie prezentacji na Konferencji Zamykającej Projekt. </w:t>
      </w:r>
    </w:p>
    <w:p w:rsidR="00EE1595" w:rsidRPr="00EE1595" w:rsidRDefault="00EE1595" w:rsidP="00EE159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lastRenderedPageBreak/>
        <w:t>3.2 W raporcie powinny się znaleźć między innymi informacje dotyczące:</w:t>
      </w:r>
    </w:p>
    <w:p w:rsidR="00EE1595" w:rsidRPr="00EE1595" w:rsidRDefault="00EE1595" w:rsidP="006D1B1C">
      <w:pPr>
        <w:pStyle w:val="Akapitzlist"/>
        <w:numPr>
          <w:ilvl w:val="0"/>
          <w:numId w:val="41"/>
        </w:numPr>
        <w:autoSpaceDE w:val="0"/>
        <w:autoSpaceDN w:val="0"/>
        <w:adjustRightInd w:val="0"/>
        <w:spacing w:after="60" w:line="276" w:lineRule="auto"/>
        <w:jc w:val="both"/>
        <w:rPr>
          <w:rFonts w:ascii="Arial" w:hAnsi="Arial" w:cs="Arial"/>
          <w:sz w:val="22"/>
          <w:szCs w:val="22"/>
        </w:rPr>
      </w:pPr>
      <w:r w:rsidRPr="00EE1595">
        <w:rPr>
          <w:rFonts w:ascii="Arial" w:hAnsi="Arial" w:cs="Arial"/>
          <w:sz w:val="22"/>
          <w:szCs w:val="22"/>
        </w:rPr>
        <w:t>statystyk przepływających ryb</w:t>
      </w:r>
    </w:p>
    <w:p w:rsidR="00EE1595" w:rsidRPr="00EE1595" w:rsidRDefault="00EE1595" w:rsidP="006D1B1C">
      <w:pPr>
        <w:pStyle w:val="Akapitzlist"/>
        <w:numPr>
          <w:ilvl w:val="0"/>
          <w:numId w:val="41"/>
        </w:numPr>
        <w:autoSpaceDE w:val="0"/>
        <w:autoSpaceDN w:val="0"/>
        <w:adjustRightInd w:val="0"/>
        <w:spacing w:after="60" w:line="276" w:lineRule="auto"/>
        <w:jc w:val="both"/>
        <w:rPr>
          <w:rFonts w:ascii="Arial" w:hAnsi="Arial" w:cs="Arial"/>
          <w:sz w:val="22"/>
          <w:szCs w:val="22"/>
        </w:rPr>
      </w:pPr>
      <w:r w:rsidRPr="00EE1595">
        <w:rPr>
          <w:rFonts w:ascii="Arial" w:hAnsi="Arial" w:cs="Arial"/>
          <w:sz w:val="22"/>
          <w:szCs w:val="22"/>
        </w:rPr>
        <w:t>kierunku przepływu ryb przez przepławkę</w:t>
      </w:r>
    </w:p>
    <w:p w:rsidR="00EE1595" w:rsidRPr="00EE1595" w:rsidRDefault="00EE1595" w:rsidP="006D1B1C">
      <w:pPr>
        <w:pStyle w:val="Akapitzlist"/>
        <w:numPr>
          <w:ilvl w:val="0"/>
          <w:numId w:val="41"/>
        </w:numPr>
        <w:autoSpaceDE w:val="0"/>
        <w:autoSpaceDN w:val="0"/>
        <w:adjustRightInd w:val="0"/>
        <w:spacing w:after="60" w:line="276" w:lineRule="auto"/>
        <w:jc w:val="both"/>
        <w:rPr>
          <w:rFonts w:ascii="Arial" w:hAnsi="Arial" w:cs="Arial"/>
          <w:sz w:val="22"/>
          <w:szCs w:val="22"/>
        </w:rPr>
      </w:pPr>
      <w:r w:rsidRPr="00EE1595">
        <w:rPr>
          <w:rFonts w:ascii="Arial" w:hAnsi="Arial" w:cs="Arial"/>
          <w:sz w:val="22"/>
          <w:szCs w:val="22"/>
        </w:rPr>
        <w:t>szacowanie wielkości i gatunków przepływających ryb</w:t>
      </w:r>
    </w:p>
    <w:p w:rsidR="00EE1595" w:rsidRPr="00EE1595" w:rsidRDefault="00EE1595" w:rsidP="00EE159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 xml:space="preserve">3.3 Zebrane dane należy również przeanalizować pod kątem oceny efektywności przyjętych rozwiązań likwidacji barier. </w:t>
      </w:r>
    </w:p>
    <w:p w:rsidR="00EE1595" w:rsidRPr="00EE1595" w:rsidRDefault="00EE1595" w:rsidP="00EE159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 xml:space="preserve">3.4 Integralną część Raportu Końcowego jest angielskie streszczenie raportu z wnioskami i ewentualnymi zaleceniami praktycznymi. </w:t>
      </w:r>
    </w:p>
    <w:p w:rsidR="00EE1595" w:rsidRPr="00EE1595" w:rsidRDefault="00EE1595" w:rsidP="00EE159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3.5 Zamawiający zweryfikuje oraz przekaże wykonawcy uwagi do ww. raportu w terminie 7 dni kalendarzowych od dnia otrzymania.</w:t>
      </w:r>
    </w:p>
    <w:p w:rsidR="00EE1595" w:rsidRPr="00EE1595" w:rsidRDefault="00EE1595" w:rsidP="00EE1595">
      <w:pPr>
        <w:pStyle w:val="Akapitzlist"/>
        <w:tabs>
          <w:tab w:val="left" w:pos="567"/>
        </w:tabs>
        <w:spacing w:after="60"/>
        <w:ind w:left="567" w:hanging="425"/>
        <w:jc w:val="both"/>
        <w:rPr>
          <w:rFonts w:ascii="Arial" w:hAnsi="Arial" w:cs="Arial"/>
          <w:color w:val="000000"/>
          <w:sz w:val="22"/>
          <w:szCs w:val="22"/>
        </w:rPr>
      </w:pPr>
      <w:r w:rsidRPr="00EE1595">
        <w:rPr>
          <w:rFonts w:ascii="Arial" w:hAnsi="Arial" w:cs="Arial"/>
          <w:color w:val="000000"/>
          <w:sz w:val="22"/>
          <w:szCs w:val="22"/>
        </w:rPr>
        <w:t>3.6 Wykonawca wprowadzi zmiany do przekazanego raportu w oparciu o uwagi Zamawiającego w terminie 7 dni kalendarzowych od dnia ich otrzymania.</w:t>
      </w:r>
    </w:p>
    <w:p w:rsidR="00EE1595" w:rsidRPr="00EE1595" w:rsidRDefault="00EE1595" w:rsidP="006853BB">
      <w:pPr>
        <w:pStyle w:val="Akapitzlist"/>
        <w:tabs>
          <w:tab w:val="left" w:pos="567"/>
        </w:tabs>
        <w:spacing w:afterLines="60" w:after="144"/>
        <w:ind w:left="567" w:hanging="425"/>
        <w:jc w:val="both"/>
        <w:rPr>
          <w:rFonts w:ascii="Arial" w:hAnsi="Arial" w:cs="Arial"/>
          <w:color w:val="000000"/>
          <w:sz w:val="22"/>
          <w:szCs w:val="22"/>
        </w:rPr>
      </w:pPr>
      <w:r w:rsidRPr="00EE1595">
        <w:rPr>
          <w:rFonts w:ascii="Arial" w:hAnsi="Arial" w:cs="Arial"/>
          <w:color w:val="000000"/>
          <w:sz w:val="22"/>
          <w:szCs w:val="22"/>
        </w:rPr>
        <w:t>3.7 Odbiór końcowy raportu nastąpi w terminie 7 dni kalendarzowych od dnia otrzymania poprawionego raportu na podstawie protokołu odbioru końcowego stwierdzającego wykonanie przedmiotu zamówienia bez zastrzeżeń.</w:t>
      </w:r>
    </w:p>
    <w:p w:rsidR="00EE1595" w:rsidRPr="00EE1595" w:rsidRDefault="00EE1595" w:rsidP="006853BB">
      <w:pPr>
        <w:pStyle w:val="Akapitzlist"/>
        <w:tabs>
          <w:tab w:val="left" w:pos="567"/>
        </w:tabs>
        <w:spacing w:afterLines="60" w:after="144"/>
        <w:ind w:left="567" w:hanging="425"/>
        <w:jc w:val="both"/>
        <w:rPr>
          <w:rFonts w:ascii="Arial" w:hAnsi="Arial" w:cs="Arial"/>
          <w:color w:val="000000"/>
          <w:sz w:val="22"/>
          <w:szCs w:val="22"/>
        </w:rPr>
      </w:pPr>
      <w:r w:rsidRPr="00EE1595">
        <w:rPr>
          <w:rFonts w:ascii="Arial" w:hAnsi="Arial" w:cs="Arial"/>
          <w:color w:val="000000"/>
          <w:sz w:val="22"/>
          <w:szCs w:val="22"/>
        </w:rPr>
        <w:t>3.8</w:t>
      </w:r>
      <w:r w:rsidRPr="00EE1595">
        <w:rPr>
          <w:rFonts w:ascii="Arial" w:hAnsi="Arial" w:cs="Arial"/>
          <w:color w:val="000000"/>
          <w:sz w:val="22"/>
          <w:szCs w:val="22"/>
        </w:rPr>
        <w:tab/>
        <w:t xml:space="preserve">Wzór protokołu odbioru końcowego stanowi </w:t>
      </w:r>
      <w:r w:rsidRPr="00EE1595">
        <w:rPr>
          <w:rFonts w:ascii="Arial" w:hAnsi="Arial" w:cs="Arial"/>
          <w:color w:val="000000"/>
          <w:sz w:val="22"/>
          <w:szCs w:val="22"/>
          <w:highlight w:val="yellow"/>
        </w:rPr>
        <w:t xml:space="preserve">Załącznik nr </w:t>
      </w:r>
      <w:r w:rsidR="005F386F">
        <w:rPr>
          <w:rFonts w:ascii="Arial" w:hAnsi="Arial" w:cs="Arial"/>
          <w:color w:val="000000"/>
          <w:sz w:val="22"/>
          <w:szCs w:val="22"/>
        </w:rPr>
        <w:t>2</w:t>
      </w:r>
      <w:r w:rsidRPr="00EE1595">
        <w:rPr>
          <w:rFonts w:ascii="Arial" w:hAnsi="Arial" w:cs="Arial"/>
          <w:color w:val="000000"/>
          <w:sz w:val="22"/>
          <w:szCs w:val="22"/>
        </w:rPr>
        <w:t xml:space="preserve"> do Umowy.</w:t>
      </w:r>
    </w:p>
    <w:p w:rsidR="00EE1595" w:rsidRPr="00EE1595" w:rsidRDefault="00EE1595" w:rsidP="006853BB">
      <w:pPr>
        <w:pStyle w:val="Akapitzlist"/>
        <w:tabs>
          <w:tab w:val="left" w:pos="567"/>
        </w:tabs>
        <w:spacing w:afterLines="60" w:after="144"/>
        <w:ind w:left="567" w:hanging="425"/>
        <w:jc w:val="both"/>
        <w:rPr>
          <w:rFonts w:ascii="Arial" w:hAnsi="Arial" w:cs="Arial"/>
          <w:color w:val="000000"/>
          <w:sz w:val="22"/>
          <w:szCs w:val="22"/>
        </w:rPr>
      </w:pPr>
      <w:r w:rsidRPr="00EE1595">
        <w:rPr>
          <w:rFonts w:ascii="Arial" w:hAnsi="Arial" w:cs="Arial"/>
          <w:color w:val="000000"/>
          <w:sz w:val="22"/>
          <w:szCs w:val="22"/>
        </w:rPr>
        <w:t>3.9</w:t>
      </w:r>
      <w:r w:rsidRPr="00EE1595">
        <w:rPr>
          <w:rFonts w:ascii="Arial" w:hAnsi="Arial" w:cs="Arial"/>
          <w:color w:val="000000"/>
          <w:sz w:val="22"/>
          <w:szCs w:val="22"/>
        </w:rPr>
        <w:tab/>
        <w:t>Za termin odbioru raportu uważa się dzień przystąpienia do jego odbioru.</w:t>
      </w:r>
    </w:p>
    <w:p w:rsidR="00EE1595" w:rsidRPr="00EE1595" w:rsidRDefault="00EE1595" w:rsidP="003E2AC2">
      <w:pPr>
        <w:pStyle w:val="Akapitzlist"/>
        <w:tabs>
          <w:tab w:val="left" w:pos="567"/>
        </w:tabs>
        <w:spacing w:line="276" w:lineRule="auto"/>
        <w:ind w:left="567" w:hanging="425"/>
        <w:jc w:val="both"/>
        <w:rPr>
          <w:rFonts w:ascii="Arial" w:hAnsi="Arial" w:cs="Arial"/>
          <w:color w:val="000000"/>
          <w:sz w:val="22"/>
          <w:szCs w:val="22"/>
        </w:rPr>
      </w:pPr>
      <w:r w:rsidRPr="00EE1595">
        <w:rPr>
          <w:rFonts w:ascii="Arial" w:hAnsi="Arial" w:cs="Arial"/>
          <w:color w:val="000000"/>
          <w:sz w:val="22"/>
          <w:szCs w:val="22"/>
        </w:rPr>
        <w:t>3.10</w:t>
      </w:r>
      <w:r w:rsidRPr="00EE1595">
        <w:rPr>
          <w:rFonts w:ascii="Arial" w:hAnsi="Arial" w:cs="Arial"/>
          <w:color w:val="000000"/>
          <w:sz w:val="22"/>
          <w:szCs w:val="22"/>
        </w:rPr>
        <w:tab/>
        <w:t>Wykonawca przekaże Raport w następującej formie:</w:t>
      </w:r>
    </w:p>
    <w:p w:rsidR="00EE1595" w:rsidRPr="00EE1595" w:rsidRDefault="00EE1595" w:rsidP="003E2AC2">
      <w:pPr>
        <w:tabs>
          <w:tab w:val="left" w:pos="426"/>
          <w:tab w:val="left" w:pos="1134"/>
        </w:tabs>
        <w:spacing w:after="0"/>
        <w:ind w:left="1134" w:hanging="567"/>
        <w:jc w:val="both"/>
        <w:rPr>
          <w:rFonts w:ascii="Arial" w:hAnsi="Arial" w:cs="Arial"/>
        </w:rPr>
      </w:pPr>
      <w:r w:rsidRPr="00EE1595">
        <w:rPr>
          <w:rFonts w:ascii="Arial" w:hAnsi="Arial" w:cs="Arial"/>
        </w:rPr>
        <w:t>3.10.1 Wydruk dokumentu tekstowego oprawionego w sposób uniemożliwiający wydostawanie się kartek – 3 egz.</w:t>
      </w:r>
    </w:p>
    <w:p w:rsidR="00EE1595" w:rsidRPr="00EE1595" w:rsidRDefault="00EE1595" w:rsidP="003E2AC2">
      <w:pPr>
        <w:tabs>
          <w:tab w:val="left" w:pos="426"/>
          <w:tab w:val="left" w:pos="1134"/>
        </w:tabs>
        <w:spacing w:after="0"/>
        <w:ind w:left="1134" w:hanging="567"/>
        <w:jc w:val="both"/>
        <w:rPr>
          <w:rFonts w:ascii="Arial" w:hAnsi="Arial" w:cs="Arial"/>
        </w:rPr>
      </w:pPr>
      <w:r w:rsidRPr="00EE1595">
        <w:rPr>
          <w:rFonts w:ascii="Arial" w:hAnsi="Arial" w:cs="Arial"/>
        </w:rPr>
        <w:t xml:space="preserve">3.10.2 Wersja elektroniczna zapisana na nośniku cyfrowym, np. płycie CD-R lub DVD-R, innym zewnętrznym nośniku danych - 3 szt. </w:t>
      </w:r>
    </w:p>
    <w:p w:rsidR="00EE1595" w:rsidRPr="00EE1595" w:rsidRDefault="00EE1595" w:rsidP="003E2AC2">
      <w:pPr>
        <w:spacing w:after="0"/>
        <w:ind w:left="1134"/>
        <w:jc w:val="both"/>
        <w:rPr>
          <w:rFonts w:ascii="Arial" w:hAnsi="Arial" w:cs="Arial"/>
        </w:rPr>
      </w:pPr>
      <w:r w:rsidRPr="00EE1595">
        <w:rPr>
          <w:rFonts w:ascii="Arial" w:hAnsi="Arial" w:cs="Arial"/>
        </w:rPr>
        <w:t>a)</w:t>
      </w:r>
      <w:r w:rsidRPr="00EE1595">
        <w:rPr>
          <w:rFonts w:ascii="Arial" w:hAnsi="Arial" w:cs="Arial"/>
        </w:rPr>
        <w:tab/>
        <w:t>dokument tekstowy w formacie DOC lub DOCX;</w:t>
      </w:r>
    </w:p>
    <w:p w:rsidR="00EE1595" w:rsidRPr="00EE1595" w:rsidRDefault="00EE1595" w:rsidP="003E2AC2">
      <w:pPr>
        <w:spacing w:after="0"/>
        <w:ind w:left="1134"/>
        <w:jc w:val="both"/>
        <w:rPr>
          <w:rFonts w:ascii="Arial" w:hAnsi="Arial" w:cs="Arial"/>
        </w:rPr>
      </w:pPr>
      <w:r w:rsidRPr="00EE1595">
        <w:rPr>
          <w:rFonts w:ascii="Arial" w:hAnsi="Arial" w:cs="Arial"/>
        </w:rPr>
        <w:t>b)</w:t>
      </w:r>
      <w:r w:rsidRPr="00EE1595">
        <w:rPr>
          <w:rFonts w:ascii="Arial" w:hAnsi="Arial" w:cs="Arial"/>
        </w:rPr>
        <w:tab/>
        <w:t>ewentualne fotografie w formacie JPG;</w:t>
      </w:r>
    </w:p>
    <w:p w:rsidR="00EE1595" w:rsidRPr="00EE1595" w:rsidRDefault="00EE1595" w:rsidP="006853BB">
      <w:pPr>
        <w:pStyle w:val="Akapitzlist"/>
        <w:spacing w:afterLines="60" w:after="144"/>
        <w:ind w:left="567" w:hanging="425"/>
        <w:jc w:val="both"/>
        <w:rPr>
          <w:rFonts w:ascii="Arial" w:hAnsi="Arial" w:cs="Arial"/>
          <w:sz w:val="22"/>
          <w:szCs w:val="22"/>
        </w:rPr>
      </w:pPr>
      <w:r w:rsidRPr="00EE1595">
        <w:rPr>
          <w:rFonts w:ascii="Arial" w:hAnsi="Arial" w:cs="Arial"/>
          <w:sz w:val="22"/>
          <w:szCs w:val="22"/>
        </w:rPr>
        <w:t>3.11 Wszelka dokumentacja oraz materiały wynikające w realizowanych prac muszą być oznakowane wymaganymi logotypami w tym: logotypy instytucji współfinansujących oraz Beneficjenta: Programu LIFE+, Natura 2000, Narodowego Funduszu Ochrony Środowiska i Gospodarki Wodnej (NFOŚiGW) oraz Regionalnej Dyrekcji Ochrony Środowiska w Szczecinie zgodnie z obowiązującymi wytycznymi Programu.</w:t>
      </w:r>
    </w:p>
    <w:p w:rsidR="00EE1595" w:rsidRPr="00EE1595" w:rsidRDefault="00EE1595" w:rsidP="006853BB">
      <w:pPr>
        <w:pStyle w:val="Akapitzlist"/>
        <w:spacing w:afterLines="60" w:after="144"/>
        <w:ind w:left="567" w:hanging="425"/>
        <w:jc w:val="both"/>
        <w:rPr>
          <w:rFonts w:ascii="Arial" w:hAnsi="Arial" w:cs="Arial"/>
          <w:color w:val="FF0000"/>
          <w:sz w:val="22"/>
          <w:szCs w:val="22"/>
        </w:rPr>
      </w:pPr>
      <w:r w:rsidRPr="00EE1595">
        <w:rPr>
          <w:rFonts w:ascii="Arial" w:hAnsi="Arial" w:cs="Arial"/>
          <w:sz w:val="22"/>
          <w:szCs w:val="22"/>
        </w:rPr>
        <w:t>3.12 Dodatkowo Wykonawca z częstotliwością raz na miesiąc (do 15 dnia każdego kolejnego miesiąca), będzie przekazywał Zamawiającemu krótkie zestawienie uzyskanych wyników, jako raport miesięczny z monitoringu. Zestawienie wyników z odczytów skanera za okres od 01.10.2020 do ostatniego dnia miesiąca poprzedzającego miesiąc w którym zostanie zawarta umowa, Wykonawca przekaże wraz z pierwszym zestawieniem, przedstawianym za miesiąc w którym umowa zacznie obowiązywać.</w:t>
      </w:r>
    </w:p>
    <w:p w:rsidR="00EE1595" w:rsidRPr="00B80218" w:rsidRDefault="00EE1595" w:rsidP="00EE1595">
      <w:pPr>
        <w:autoSpaceDE w:val="0"/>
        <w:rPr>
          <w:rFonts w:asciiTheme="minorHAnsi" w:hAnsiTheme="minorHAnsi" w:cstheme="minorHAnsi"/>
          <w:b/>
          <w:bCs/>
          <w:color w:val="000000"/>
          <w:sz w:val="20"/>
          <w:szCs w:val="20"/>
        </w:rPr>
      </w:pPr>
    </w:p>
    <w:p w:rsidR="00EE1595" w:rsidRDefault="00EE1595" w:rsidP="00EE1595"/>
    <w:p w:rsidR="00DE4565" w:rsidRPr="004F1B86" w:rsidRDefault="00DE4565" w:rsidP="00252767">
      <w:pPr>
        <w:tabs>
          <w:tab w:val="left" w:pos="180"/>
        </w:tabs>
        <w:spacing w:after="60"/>
        <w:ind w:left="283"/>
        <w:jc w:val="both"/>
        <w:rPr>
          <w:rFonts w:ascii="Arial" w:eastAsia="Times New Roman" w:hAnsi="Arial" w:cs="Arial"/>
        </w:rPr>
      </w:pPr>
    </w:p>
    <w:p w:rsidR="00231F89" w:rsidRPr="004F1B86" w:rsidRDefault="00231F89" w:rsidP="00F556B2">
      <w:pPr>
        <w:tabs>
          <w:tab w:val="left" w:pos="180"/>
        </w:tabs>
        <w:spacing w:after="60"/>
        <w:jc w:val="both"/>
        <w:rPr>
          <w:rFonts w:ascii="Arial" w:eastAsia="Times New Roman" w:hAnsi="Arial" w:cs="Arial"/>
        </w:rPr>
        <w:sectPr w:rsidR="00231F89" w:rsidRPr="004F1B86" w:rsidSect="00AE1EED">
          <w:headerReference w:type="default" r:id="rId16"/>
          <w:footerReference w:type="default" r:id="rId17"/>
          <w:pgSz w:w="11906" w:h="16838"/>
          <w:pgMar w:top="1417" w:right="1417" w:bottom="1417" w:left="1417" w:header="708" w:footer="101" w:gutter="0"/>
          <w:cols w:space="708"/>
          <w:docGrid w:linePitch="360"/>
        </w:sectPr>
      </w:pPr>
    </w:p>
    <w:p w:rsidR="00401E39" w:rsidRPr="003D34BB" w:rsidRDefault="00B577E3" w:rsidP="00401E39">
      <w:pPr>
        <w:spacing w:after="60"/>
        <w:ind w:left="5812" w:right="283" w:hanging="5812"/>
        <w:jc w:val="right"/>
        <w:rPr>
          <w:rFonts w:ascii="Arial" w:hAnsi="Arial" w:cs="Arial"/>
          <w:b/>
        </w:rPr>
      </w:pPr>
      <w:r w:rsidRPr="003D34BB">
        <w:rPr>
          <w:rFonts w:ascii="Arial" w:hAnsi="Arial" w:cs="Arial"/>
          <w:b/>
        </w:rPr>
        <w:lastRenderedPageBreak/>
        <w:t>Załącznik nr 2</w:t>
      </w:r>
      <w:r w:rsidR="000E3BD5" w:rsidRPr="003D34BB">
        <w:rPr>
          <w:rFonts w:ascii="Arial" w:hAnsi="Arial" w:cs="Arial"/>
          <w:b/>
        </w:rPr>
        <w:t>do zapytania ofertowego</w:t>
      </w:r>
    </w:p>
    <w:p w:rsidR="002B0A5D" w:rsidRPr="004F1B86" w:rsidRDefault="002B0A5D" w:rsidP="002B0A5D">
      <w:pPr>
        <w:pStyle w:val="Standard"/>
        <w:rPr>
          <w:rFonts w:ascii="Arial" w:hAnsi="Arial" w:cs="Arial"/>
          <w:sz w:val="20"/>
          <w:szCs w:val="20"/>
        </w:rPr>
      </w:pPr>
    </w:p>
    <w:p w:rsidR="002B0A5D" w:rsidRPr="004F1B86" w:rsidRDefault="002B0A5D" w:rsidP="002B0A5D">
      <w:pPr>
        <w:pStyle w:val="Standard"/>
        <w:rPr>
          <w:rFonts w:ascii="Arial" w:hAnsi="Arial" w:cs="Arial"/>
          <w:sz w:val="20"/>
          <w:szCs w:val="20"/>
        </w:rPr>
      </w:pPr>
      <w:r w:rsidRPr="004F1B86">
        <w:rPr>
          <w:rFonts w:ascii="Arial" w:hAnsi="Arial" w:cs="Arial"/>
          <w:sz w:val="20"/>
          <w:szCs w:val="20"/>
        </w:rPr>
        <w:t>….................................................</w:t>
      </w:r>
    </w:p>
    <w:p w:rsidR="002B0A5D" w:rsidRPr="004F1B86" w:rsidRDefault="002B0A5D" w:rsidP="002B0A5D">
      <w:pPr>
        <w:pStyle w:val="Standard"/>
        <w:ind w:firstLine="708"/>
        <w:rPr>
          <w:rFonts w:ascii="Arial" w:hAnsi="Arial" w:cs="Arial"/>
          <w:i/>
          <w:iCs/>
          <w:sz w:val="18"/>
          <w:szCs w:val="18"/>
        </w:rPr>
      </w:pPr>
      <w:r w:rsidRPr="004F1B86">
        <w:rPr>
          <w:rFonts w:ascii="Arial" w:hAnsi="Arial" w:cs="Arial"/>
          <w:i/>
          <w:iCs/>
          <w:sz w:val="18"/>
          <w:szCs w:val="18"/>
        </w:rPr>
        <w:t>pieczęć Wykonawcy</w:t>
      </w:r>
    </w:p>
    <w:p w:rsidR="003D34BB" w:rsidRDefault="003D34BB" w:rsidP="006D1B1C">
      <w:pPr>
        <w:pStyle w:val="Nagwek81"/>
        <w:widowControl w:val="0"/>
        <w:numPr>
          <w:ilvl w:val="7"/>
          <w:numId w:val="3"/>
        </w:numPr>
        <w:tabs>
          <w:tab w:val="left" w:pos="0"/>
        </w:tabs>
        <w:jc w:val="center"/>
        <w:outlineLvl w:val="9"/>
        <w:rPr>
          <w:rFonts w:ascii="Arial" w:hAnsi="Arial" w:cs="Arial"/>
          <w:sz w:val="20"/>
          <w:szCs w:val="20"/>
        </w:rPr>
      </w:pPr>
    </w:p>
    <w:p w:rsidR="002B0A5D" w:rsidRDefault="000E3BD5" w:rsidP="006D1B1C">
      <w:pPr>
        <w:pStyle w:val="Nagwek81"/>
        <w:widowControl w:val="0"/>
        <w:numPr>
          <w:ilvl w:val="7"/>
          <w:numId w:val="3"/>
        </w:numPr>
        <w:tabs>
          <w:tab w:val="left" w:pos="0"/>
        </w:tabs>
        <w:jc w:val="center"/>
        <w:outlineLvl w:val="9"/>
        <w:rPr>
          <w:rFonts w:ascii="Arial" w:hAnsi="Arial" w:cs="Arial"/>
          <w:sz w:val="20"/>
          <w:szCs w:val="20"/>
        </w:rPr>
      </w:pPr>
      <w:r w:rsidRPr="004F1B86">
        <w:rPr>
          <w:rFonts w:ascii="Arial" w:hAnsi="Arial" w:cs="Arial"/>
          <w:sz w:val="20"/>
          <w:szCs w:val="20"/>
        </w:rPr>
        <w:t>WZÓR OFERTY</w:t>
      </w:r>
    </w:p>
    <w:p w:rsidR="003D34BB" w:rsidRDefault="003D34BB" w:rsidP="003D34BB">
      <w:pPr>
        <w:pStyle w:val="Standard"/>
      </w:pPr>
    </w:p>
    <w:p w:rsidR="003D34BB" w:rsidRPr="003D34BB" w:rsidRDefault="003D34BB" w:rsidP="003D34BB">
      <w:pPr>
        <w:pStyle w:val="Standard"/>
      </w:pPr>
    </w:p>
    <w:p w:rsidR="002B0A5D" w:rsidRPr="0061333B" w:rsidRDefault="0061333B" w:rsidP="006D1B1C">
      <w:pPr>
        <w:pStyle w:val="Nagwek81"/>
        <w:widowControl w:val="0"/>
        <w:numPr>
          <w:ilvl w:val="7"/>
          <w:numId w:val="3"/>
        </w:numPr>
        <w:tabs>
          <w:tab w:val="left" w:pos="0"/>
        </w:tabs>
        <w:jc w:val="both"/>
        <w:outlineLvl w:val="9"/>
        <w:rPr>
          <w:rFonts w:ascii="Arial" w:hAnsi="Arial" w:cs="Arial"/>
          <w:sz w:val="18"/>
          <w:szCs w:val="18"/>
        </w:rPr>
      </w:pPr>
      <w:r w:rsidRPr="0061333B">
        <w:rPr>
          <w:rFonts w:ascii="Arial" w:hAnsi="Arial" w:cs="Arial"/>
          <w:sz w:val="18"/>
          <w:szCs w:val="18"/>
        </w:rPr>
        <w:t>„U</w:t>
      </w:r>
      <w:r w:rsidRPr="0061333B">
        <w:rPr>
          <w:rFonts w:ascii="Arial" w:hAnsi="Arial" w:cs="Arial"/>
          <w:kern w:val="1"/>
          <w:sz w:val="18"/>
          <w:szCs w:val="18"/>
          <w:lang w:eastAsia="ar-SA"/>
        </w:rPr>
        <w:t xml:space="preserve">zupełnienie zadania D3 Monitoring ryb i minogów z Załączników II, IV i V Dyrektywy Siedliskowej (92/43/EWG) z uwzględnieniem: 1106 </w:t>
      </w:r>
      <w:proofErr w:type="spellStart"/>
      <w:r w:rsidRPr="0061333B">
        <w:rPr>
          <w:rFonts w:ascii="Arial" w:hAnsi="Arial" w:cs="Arial"/>
          <w:i/>
          <w:kern w:val="1"/>
          <w:sz w:val="18"/>
          <w:szCs w:val="18"/>
          <w:lang w:eastAsia="ar-SA"/>
        </w:rPr>
        <w:t>Salmosalar</w:t>
      </w:r>
      <w:proofErr w:type="spellEnd"/>
      <w:r w:rsidRPr="0061333B">
        <w:rPr>
          <w:rFonts w:ascii="Arial" w:hAnsi="Arial" w:cs="Arial"/>
          <w:kern w:val="1"/>
          <w:sz w:val="18"/>
          <w:szCs w:val="18"/>
          <w:lang w:eastAsia="ar-SA"/>
        </w:rPr>
        <w:t xml:space="preserve">, 1163 </w:t>
      </w:r>
      <w:proofErr w:type="spellStart"/>
      <w:r w:rsidRPr="0061333B">
        <w:rPr>
          <w:rFonts w:ascii="Arial" w:hAnsi="Arial" w:cs="Arial"/>
          <w:i/>
          <w:kern w:val="1"/>
          <w:sz w:val="18"/>
          <w:szCs w:val="18"/>
          <w:lang w:eastAsia="ar-SA"/>
        </w:rPr>
        <w:t>Cottusgobio</w:t>
      </w:r>
      <w:proofErr w:type="spellEnd"/>
      <w:r w:rsidRPr="0061333B">
        <w:rPr>
          <w:rFonts w:ascii="Arial" w:hAnsi="Arial" w:cs="Arial"/>
          <w:kern w:val="1"/>
          <w:sz w:val="18"/>
          <w:szCs w:val="18"/>
          <w:lang w:eastAsia="ar-SA"/>
        </w:rPr>
        <w:t xml:space="preserve">, 1149 </w:t>
      </w:r>
      <w:proofErr w:type="spellStart"/>
      <w:r w:rsidRPr="0061333B">
        <w:rPr>
          <w:rFonts w:ascii="Arial" w:hAnsi="Arial" w:cs="Arial"/>
          <w:i/>
          <w:kern w:val="1"/>
          <w:sz w:val="18"/>
          <w:szCs w:val="18"/>
          <w:lang w:eastAsia="ar-SA"/>
        </w:rPr>
        <w:t>Cobitistaenia</w:t>
      </w:r>
      <w:proofErr w:type="spellEnd"/>
      <w:r w:rsidRPr="0061333B">
        <w:rPr>
          <w:rFonts w:ascii="Arial" w:hAnsi="Arial" w:cs="Arial"/>
          <w:kern w:val="1"/>
          <w:sz w:val="18"/>
          <w:szCs w:val="18"/>
          <w:lang w:eastAsia="ar-SA"/>
        </w:rPr>
        <w:t xml:space="preserve">, 1099 </w:t>
      </w:r>
      <w:proofErr w:type="spellStart"/>
      <w:r w:rsidRPr="0061333B">
        <w:rPr>
          <w:rFonts w:ascii="Arial" w:hAnsi="Arial" w:cs="Arial"/>
          <w:i/>
          <w:kern w:val="1"/>
          <w:sz w:val="18"/>
          <w:szCs w:val="18"/>
          <w:lang w:eastAsia="ar-SA"/>
        </w:rPr>
        <w:t>Lampetrafluviatilis</w:t>
      </w:r>
      <w:proofErr w:type="spellEnd"/>
      <w:r w:rsidRPr="0061333B">
        <w:rPr>
          <w:rFonts w:ascii="Arial" w:hAnsi="Arial" w:cs="Arial"/>
          <w:kern w:val="1"/>
          <w:sz w:val="18"/>
          <w:szCs w:val="18"/>
          <w:lang w:eastAsia="ar-SA"/>
        </w:rPr>
        <w:t>, w ramach projektu LIFE13 NAT/PL/000009, pn</w:t>
      </w:r>
      <w:r w:rsidRPr="0061333B">
        <w:rPr>
          <w:rFonts w:ascii="Arial" w:hAnsi="Arial" w:cs="Arial"/>
          <w:i/>
          <w:kern w:val="1"/>
          <w:sz w:val="18"/>
          <w:szCs w:val="18"/>
          <w:lang w:eastAsia="ar-SA"/>
        </w:rPr>
        <w:t xml:space="preserve">. „Active </w:t>
      </w:r>
      <w:proofErr w:type="spellStart"/>
      <w:r w:rsidRPr="0061333B">
        <w:rPr>
          <w:rFonts w:ascii="Arial" w:hAnsi="Arial" w:cs="Arial"/>
          <w:i/>
          <w:kern w:val="1"/>
          <w:sz w:val="18"/>
          <w:szCs w:val="18"/>
          <w:lang w:eastAsia="ar-SA"/>
        </w:rPr>
        <w:t>protection</w:t>
      </w:r>
      <w:proofErr w:type="spellEnd"/>
      <w:r w:rsidRPr="0061333B">
        <w:rPr>
          <w:rFonts w:ascii="Arial" w:hAnsi="Arial" w:cs="Arial"/>
          <w:i/>
          <w:kern w:val="1"/>
          <w:sz w:val="18"/>
          <w:szCs w:val="18"/>
          <w:lang w:eastAsia="ar-SA"/>
        </w:rPr>
        <w:t xml:space="preserve"> of </w:t>
      </w:r>
      <w:proofErr w:type="spellStart"/>
      <w:r w:rsidRPr="0061333B">
        <w:rPr>
          <w:rFonts w:ascii="Arial" w:hAnsi="Arial" w:cs="Arial"/>
          <w:i/>
          <w:kern w:val="1"/>
          <w:sz w:val="18"/>
          <w:szCs w:val="18"/>
          <w:lang w:eastAsia="ar-SA"/>
        </w:rPr>
        <w:t>water-crowfootshabitats</w:t>
      </w:r>
      <w:proofErr w:type="spellEnd"/>
      <w:r w:rsidRPr="0061333B">
        <w:rPr>
          <w:rFonts w:ascii="Arial" w:hAnsi="Arial" w:cs="Arial"/>
          <w:i/>
          <w:kern w:val="1"/>
          <w:sz w:val="18"/>
          <w:szCs w:val="18"/>
          <w:lang w:eastAsia="ar-SA"/>
        </w:rPr>
        <w:t xml:space="preserve"> and </w:t>
      </w:r>
      <w:proofErr w:type="spellStart"/>
      <w:r w:rsidRPr="0061333B">
        <w:rPr>
          <w:rFonts w:ascii="Arial" w:hAnsi="Arial" w:cs="Arial"/>
          <w:i/>
          <w:kern w:val="1"/>
          <w:sz w:val="18"/>
          <w:szCs w:val="18"/>
          <w:lang w:eastAsia="ar-SA"/>
        </w:rPr>
        <w:t>restoration</w:t>
      </w:r>
      <w:proofErr w:type="spellEnd"/>
      <w:r w:rsidRPr="0061333B">
        <w:rPr>
          <w:rFonts w:ascii="Arial" w:hAnsi="Arial" w:cs="Arial"/>
          <w:i/>
          <w:kern w:val="1"/>
          <w:sz w:val="18"/>
          <w:szCs w:val="18"/>
          <w:lang w:eastAsia="ar-SA"/>
        </w:rPr>
        <w:t xml:space="preserve"> of </w:t>
      </w:r>
      <w:proofErr w:type="spellStart"/>
      <w:r w:rsidRPr="0061333B">
        <w:rPr>
          <w:rFonts w:ascii="Arial" w:hAnsi="Arial" w:cs="Arial"/>
          <w:i/>
          <w:kern w:val="1"/>
          <w:sz w:val="18"/>
          <w:szCs w:val="18"/>
          <w:lang w:eastAsia="ar-SA"/>
        </w:rPr>
        <w:t>wildlifecorridor</w:t>
      </w:r>
      <w:proofErr w:type="spellEnd"/>
      <w:r w:rsidRPr="0061333B">
        <w:rPr>
          <w:rFonts w:ascii="Arial" w:hAnsi="Arial" w:cs="Arial"/>
          <w:i/>
          <w:kern w:val="1"/>
          <w:sz w:val="18"/>
          <w:szCs w:val="18"/>
          <w:lang w:eastAsia="ar-SA"/>
        </w:rPr>
        <w:t xml:space="preserve"> in the River Drawa </w:t>
      </w:r>
      <w:proofErr w:type="spellStart"/>
      <w:r w:rsidRPr="0061333B">
        <w:rPr>
          <w:rFonts w:ascii="Arial" w:hAnsi="Arial" w:cs="Arial"/>
          <w:i/>
          <w:kern w:val="1"/>
          <w:sz w:val="18"/>
          <w:szCs w:val="18"/>
          <w:lang w:eastAsia="ar-SA"/>
        </w:rPr>
        <w:t>basin</w:t>
      </w:r>
      <w:proofErr w:type="spellEnd"/>
      <w:r w:rsidRPr="0061333B">
        <w:rPr>
          <w:rFonts w:ascii="Arial" w:hAnsi="Arial" w:cs="Arial"/>
          <w:i/>
          <w:kern w:val="1"/>
          <w:sz w:val="18"/>
          <w:szCs w:val="18"/>
          <w:lang w:eastAsia="ar-SA"/>
        </w:rPr>
        <w:t xml:space="preserve"> in Poland”/"Czynna ochrona siedlisk </w:t>
      </w:r>
      <w:proofErr w:type="spellStart"/>
      <w:r w:rsidRPr="0061333B">
        <w:rPr>
          <w:rFonts w:ascii="Arial" w:hAnsi="Arial" w:cs="Arial"/>
          <w:i/>
          <w:kern w:val="1"/>
          <w:sz w:val="18"/>
          <w:szCs w:val="18"/>
          <w:lang w:eastAsia="ar-SA"/>
        </w:rPr>
        <w:t>włosieniczników</w:t>
      </w:r>
      <w:proofErr w:type="spellEnd"/>
      <w:r w:rsidRPr="0061333B">
        <w:rPr>
          <w:rFonts w:ascii="Arial" w:hAnsi="Arial" w:cs="Arial"/>
          <w:i/>
          <w:kern w:val="1"/>
          <w:sz w:val="18"/>
          <w:szCs w:val="18"/>
          <w:lang w:eastAsia="ar-SA"/>
        </w:rPr>
        <w:t xml:space="preserve"> i udrożnienie korytarza ekologicznego zlewni rzeki Drawy w Polsce</w:t>
      </w:r>
      <w:r w:rsidRPr="0061333B">
        <w:rPr>
          <w:rFonts w:ascii="Arial" w:hAnsi="Arial" w:cs="Arial"/>
          <w:kern w:val="1"/>
          <w:sz w:val="18"/>
          <w:szCs w:val="18"/>
          <w:lang w:eastAsia="ar-SA"/>
        </w:rPr>
        <w:t>".</w:t>
      </w:r>
    </w:p>
    <w:p w:rsidR="002B0A5D" w:rsidRPr="004F1B86" w:rsidRDefault="002B0A5D" w:rsidP="002C1EC9">
      <w:pPr>
        <w:pStyle w:val="Standard"/>
        <w:spacing w:line="360" w:lineRule="auto"/>
        <w:jc w:val="both"/>
        <w:rPr>
          <w:rFonts w:ascii="Arial" w:hAnsi="Arial" w:cs="Arial"/>
          <w:sz w:val="20"/>
          <w:szCs w:val="20"/>
        </w:rPr>
      </w:pPr>
    </w:p>
    <w:p w:rsidR="002B0A5D" w:rsidRPr="004F1B86" w:rsidRDefault="002B0A5D" w:rsidP="002C1EC9">
      <w:pPr>
        <w:pStyle w:val="Standard"/>
        <w:spacing w:line="360" w:lineRule="auto"/>
        <w:jc w:val="both"/>
        <w:rPr>
          <w:rFonts w:ascii="Arial" w:hAnsi="Arial" w:cs="Arial"/>
          <w:sz w:val="20"/>
          <w:szCs w:val="20"/>
        </w:rPr>
      </w:pPr>
      <w:r w:rsidRPr="004F1B86">
        <w:rPr>
          <w:rFonts w:ascii="Arial" w:hAnsi="Arial" w:cs="Arial"/>
          <w:sz w:val="20"/>
          <w:szCs w:val="20"/>
        </w:rPr>
        <w:t>Ja(My)  niżej podpisany(ni)</w:t>
      </w:r>
    </w:p>
    <w:p w:rsidR="002B0A5D" w:rsidRPr="004F1B86" w:rsidRDefault="002B0A5D" w:rsidP="002C1EC9">
      <w:pPr>
        <w:pStyle w:val="Standard"/>
        <w:spacing w:line="360" w:lineRule="auto"/>
        <w:jc w:val="both"/>
        <w:rPr>
          <w:rFonts w:ascii="Arial" w:hAnsi="Arial" w:cs="Arial"/>
          <w:sz w:val="20"/>
          <w:szCs w:val="20"/>
        </w:rPr>
      </w:pPr>
      <w:r w:rsidRPr="004F1B86">
        <w:rPr>
          <w:rFonts w:ascii="Arial" w:hAnsi="Arial" w:cs="Arial"/>
          <w:sz w:val="20"/>
          <w:szCs w:val="20"/>
        </w:rPr>
        <w:t>…...................................................................................................................................................</w:t>
      </w:r>
    </w:p>
    <w:p w:rsidR="002C1EC9" w:rsidRPr="004F1B86" w:rsidRDefault="002B0A5D" w:rsidP="002C1EC9">
      <w:pPr>
        <w:pStyle w:val="Standard"/>
        <w:spacing w:line="360" w:lineRule="auto"/>
        <w:jc w:val="both"/>
        <w:rPr>
          <w:rFonts w:ascii="Arial" w:hAnsi="Arial" w:cs="Arial"/>
          <w:sz w:val="20"/>
          <w:szCs w:val="20"/>
        </w:rPr>
      </w:pPr>
      <w:r w:rsidRPr="004F1B86">
        <w:rPr>
          <w:rFonts w:ascii="Arial" w:hAnsi="Arial" w:cs="Arial"/>
          <w:sz w:val="20"/>
          <w:szCs w:val="20"/>
        </w:rPr>
        <w:t>działając w imieniu i na rzecz ……………</w:t>
      </w:r>
    </w:p>
    <w:p w:rsidR="002C1EC9" w:rsidRPr="004F1B86" w:rsidRDefault="002C1EC9" w:rsidP="002C1EC9">
      <w:pPr>
        <w:pStyle w:val="Standard"/>
        <w:spacing w:line="360" w:lineRule="auto"/>
        <w:rPr>
          <w:rFonts w:ascii="Arial" w:hAnsi="Arial" w:cs="Arial"/>
          <w:sz w:val="20"/>
          <w:szCs w:val="20"/>
        </w:rPr>
      </w:pPr>
    </w:p>
    <w:p w:rsidR="002C1EC9" w:rsidRDefault="002C1EC9" w:rsidP="006D1B1C">
      <w:pPr>
        <w:pStyle w:val="Standard"/>
        <w:numPr>
          <w:ilvl w:val="0"/>
          <w:numId w:val="42"/>
        </w:numPr>
        <w:tabs>
          <w:tab w:val="left" w:pos="284"/>
        </w:tabs>
        <w:spacing w:line="360" w:lineRule="auto"/>
        <w:ind w:left="0" w:hanging="11"/>
        <w:rPr>
          <w:rFonts w:ascii="Arial" w:hAnsi="Arial" w:cs="Arial"/>
          <w:sz w:val="20"/>
          <w:szCs w:val="20"/>
        </w:rPr>
      </w:pPr>
      <w:r w:rsidRPr="004F1B86">
        <w:rPr>
          <w:rFonts w:ascii="Arial" w:hAnsi="Arial" w:cs="Arial"/>
          <w:sz w:val="20"/>
          <w:szCs w:val="20"/>
        </w:rPr>
        <w:t>Oferuję/my wykonanie ww. przedmiotu zamówienia za cenę całkowitą:</w:t>
      </w:r>
    </w:p>
    <w:p w:rsidR="0061333B" w:rsidRDefault="0061333B" w:rsidP="0061333B">
      <w:pPr>
        <w:pStyle w:val="Standard"/>
        <w:ind w:left="720"/>
        <w:rPr>
          <w:rFonts w:ascii="Calibri" w:hAnsi="Calibri"/>
          <w:b/>
          <w:i/>
          <w:color w:val="7030A0"/>
          <w:sz w:val="20"/>
          <w:szCs w:val="20"/>
          <w:u w:val="single"/>
        </w:rPr>
      </w:pPr>
      <w:r w:rsidRPr="00044065">
        <w:rPr>
          <w:rFonts w:ascii="Calibri" w:hAnsi="Calibri"/>
          <w:b/>
          <w:i/>
          <w:color w:val="7030A0"/>
          <w:sz w:val="20"/>
          <w:szCs w:val="20"/>
          <w:u w:val="single"/>
        </w:rPr>
        <w:t>UWAGA: Wykonawca wypełnia tylko tę część</w:t>
      </w:r>
      <w:r>
        <w:rPr>
          <w:rFonts w:ascii="Calibri" w:hAnsi="Calibri"/>
          <w:b/>
          <w:i/>
          <w:color w:val="7030A0"/>
          <w:sz w:val="20"/>
          <w:szCs w:val="20"/>
          <w:u w:val="single"/>
        </w:rPr>
        <w:t>,</w:t>
      </w:r>
      <w:r w:rsidRPr="00044065">
        <w:rPr>
          <w:rFonts w:ascii="Calibri" w:hAnsi="Calibri"/>
          <w:b/>
          <w:i/>
          <w:color w:val="7030A0"/>
          <w:sz w:val="20"/>
          <w:szCs w:val="20"/>
          <w:u w:val="single"/>
        </w:rPr>
        <w:t xml:space="preserve"> na którą składa ofertę.</w:t>
      </w:r>
    </w:p>
    <w:p w:rsidR="0061333B" w:rsidRDefault="0061333B" w:rsidP="0061333B">
      <w:pPr>
        <w:pStyle w:val="Standard"/>
        <w:tabs>
          <w:tab w:val="left" w:pos="284"/>
        </w:tabs>
        <w:spacing w:line="360" w:lineRule="auto"/>
        <w:rPr>
          <w:rFonts w:ascii="Arial" w:hAnsi="Arial" w:cs="Arial"/>
          <w:sz w:val="20"/>
          <w:szCs w:val="20"/>
        </w:rPr>
      </w:pPr>
    </w:p>
    <w:p w:rsidR="0061333B" w:rsidRPr="0079041B" w:rsidRDefault="0061333B" w:rsidP="0061333B">
      <w:pPr>
        <w:pStyle w:val="Standard"/>
        <w:rPr>
          <w:rFonts w:asciiTheme="minorHAnsi" w:hAnsiTheme="minorHAnsi" w:cstheme="minorHAnsi"/>
          <w:b/>
          <w:i/>
          <w:color w:val="7030A0"/>
          <w:sz w:val="20"/>
          <w:szCs w:val="20"/>
          <w:u w:val="single"/>
        </w:rPr>
      </w:pPr>
      <w:r w:rsidRPr="0079041B">
        <w:rPr>
          <w:rFonts w:asciiTheme="minorHAnsi" w:hAnsiTheme="minorHAnsi" w:cstheme="minorHAnsi"/>
          <w:b/>
          <w:i/>
          <w:color w:val="7030A0"/>
          <w:sz w:val="20"/>
          <w:szCs w:val="20"/>
          <w:u w:val="single"/>
        </w:rPr>
        <w:t xml:space="preserve">Cześć </w:t>
      </w:r>
      <w:r>
        <w:rPr>
          <w:rFonts w:asciiTheme="minorHAnsi" w:hAnsiTheme="minorHAnsi" w:cstheme="minorHAnsi"/>
          <w:b/>
          <w:i/>
          <w:color w:val="7030A0"/>
          <w:sz w:val="20"/>
          <w:szCs w:val="20"/>
          <w:u w:val="single"/>
        </w:rPr>
        <w:t>.</w:t>
      </w:r>
      <w:r w:rsidRPr="0079041B">
        <w:rPr>
          <w:rFonts w:asciiTheme="minorHAnsi" w:hAnsiTheme="minorHAnsi" w:cstheme="minorHAnsi"/>
          <w:b/>
          <w:i/>
          <w:color w:val="7030A0"/>
          <w:sz w:val="20"/>
          <w:szCs w:val="20"/>
          <w:u w:val="single"/>
        </w:rPr>
        <w:t>1 Monitoring ryb i minogów</w:t>
      </w:r>
    </w:p>
    <w:p w:rsidR="0061333B" w:rsidRPr="004F1B86" w:rsidRDefault="0061333B" w:rsidP="0061333B">
      <w:pPr>
        <w:pStyle w:val="Standard"/>
        <w:spacing w:line="360" w:lineRule="auto"/>
        <w:rPr>
          <w:rFonts w:ascii="Arial" w:hAnsi="Arial" w:cs="Arial"/>
          <w:sz w:val="20"/>
          <w:szCs w:val="20"/>
        </w:rPr>
      </w:pPr>
      <w:r w:rsidRPr="004F1B86">
        <w:rPr>
          <w:rFonts w:ascii="Arial" w:hAnsi="Arial" w:cs="Arial"/>
          <w:sz w:val="20"/>
          <w:szCs w:val="20"/>
        </w:rPr>
        <w:t>................................................ zł (kwota netto),</w:t>
      </w:r>
    </w:p>
    <w:p w:rsidR="0061333B" w:rsidRPr="004F1B86" w:rsidRDefault="0061333B" w:rsidP="0061333B">
      <w:pPr>
        <w:pStyle w:val="Standard"/>
        <w:spacing w:line="360" w:lineRule="auto"/>
        <w:rPr>
          <w:rFonts w:ascii="Arial" w:hAnsi="Arial" w:cs="Arial"/>
          <w:sz w:val="20"/>
          <w:szCs w:val="20"/>
        </w:rPr>
      </w:pPr>
      <w:r w:rsidRPr="004F1B86">
        <w:rPr>
          <w:rFonts w:ascii="Arial" w:hAnsi="Arial" w:cs="Arial"/>
          <w:sz w:val="20"/>
          <w:szCs w:val="20"/>
        </w:rPr>
        <w:t>................................................ zł (podatek VAT wg stawki .............. %),</w:t>
      </w:r>
    </w:p>
    <w:p w:rsidR="0061333B" w:rsidRPr="004F1B86" w:rsidRDefault="0061333B" w:rsidP="0061333B">
      <w:pPr>
        <w:pStyle w:val="Standard"/>
        <w:spacing w:line="360" w:lineRule="auto"/>
        <w:rPr>
          <w:rFonts w:ascii="Arial" w:hAnsi="Arial" w:cs="Arial"/>
          <w:sz w:val="20"/>
          <w:szCs w:val="20"/>
        </w:rPr>
      </w:pPr>
      <w:r w:rsidRPr="004F1B86">
        <w:rPr>
          <w:rFonts w:ascii="Arial" w:hAnsi="Arial" w:cs="Arial"/>
          <w:sz w:val="20"/>
          <w:szCs w:val="20"/>
        </w:rPr>
        <w:t>................................................ zł (kwota brutto),</w:t>
      </w:r>
    </w:p>
    <w:p w:rsidR="0061333B" w:rsidRPr="004F1B86" w:rsidRDefault="0061333B" w:rsidP="0061333B">
      <w:pPr>
        <w:pStyle w:val="Standard"/>
        <w:spacing w:line="360" w:lineRule="auto"/>
        <w:jc w:val="both"/>
        <w:rPr>
          <w:rFonts w:ascii="Arial" w:hAnsi="Arial" w:cs="Arial"/>
          <w:sz w:val="20"/>
          <w:szCs w:val="20"/>
        </w:rPr>
      </w:pPr>
      <w:r w:rsidRPr="004F1B86">
        <w:rPr>
          <w:rFonts w:ascii="Arial" w:hAnsi="Arial" w:cs="Arial"/>
          <w:sz w:val="20"/>
          <w:szCs w:val="20"/>
        </w:rPr>
        <w:t>(słownie brutto:.............................................. złotych).</w:t>
      </w:r>
    </w:p>
    <w:p w:rsidR="0061333B" w:rsidRDefault="0061333B" w:rsidP="0061333B">
      <w:pPr>
        <w:pStyle w:val="Standard"/>
        <w:tabs>
          <w:tab w:val="left" w:pos="284"/>
        </w:tabs>
        <w:spacing w:line="360" w:lineRule="auto"/>
        <w:rPr>
          <w:rFonts w:ascii="Arial" w:hAnsi="Arial" w:cs="Arial"/>
          <w:sz w:val="20"/>
          <w:szCs w:val="20"/>
        </w:rPr>
      </w:pPr>
    </w:p>
    <w:p w:rsidR="0061333B" w:rsidRPr="00977627" w:rsidRDefault="0061333B" w:rsidP="0061333B">
      <w:pPr>
        <w:pStyle w:val="Standard"/>
        <w:rPr>
          <w:rFonts w:ascii="Calibri" w:hAnsi="Calibri"/>
          <w:b/>
          <w:i/>
          <w:color w:val="7030A0"/>
          <w:sz w:val="20"/>
          <w:szCs w:val="20"/>
          <w:u w:val="single"/>
        </w:rPr>
      </w:pPr>
      <w:r w:rsidRPr="00977627">
        <w:rPr>
          <w:rFonts w:ascii="Calibri" w:hAnsi="Calibri"/>
          <w:b/>
          <w:i/>
          <w:color w:val="7030A0"/>
          <w:sz w:val="20"/>
          <w:szCs w:val="20"/>
          <w:u w:val="single"/>
        </w:rPr>
        <w:t>Cześć 2</w:t>
      </w:r>
      <w:r>
        <w:rPr>
          <w:rFonts w:ascii="Calibri" w:hAnsi="Calibri"/>
          <w:b/>
          <w:i/>
          <w:color w:val="7030A0"/>
          <w:sz w:val="20"/>
          <w:szCs w:val="20"/>
          <w:u w:val="single"/>
        </w:rPr>
        <w:t>.</w:t>
      </w:r>
      <w:r w:rsidRPr="00977627">
        <w:rPr>
          <w:rFonts w:asciiTheme="minorHAnsi" w:eastAsiaTheme="minorHAnsi" w:hAnsiTheme="minorHAnsi" w:cstheme="minorHAnsi"/>
          <w:b/>
          <w:i/>
          <w:color w:val="7030A0"/>
          <w:sz w:val="20"/>
          <w:szCs w:val="20"/>
          <w:u w:val="single"/>
          <w:lang w:eastAsia="en-US"/>
        </w:rPr>
        <w:t>Monitoring funkcjonowania przepławek wykonanych w ramach Projektu, z wykorzystaniem nowoczesnych technik monitoringowych.</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 zł (kwota netto),</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 zł (podatek VAT wg stawki .............. %),</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 zł (kwota brutto),</w:t>
      </w:r>
    </w:p>
    <w:p w:rsidR="002C1EC9" w:rsidRPr="004F1B86" w:rsidRDefault="002C1EC9" w:rsidP="002C1EC9">
      <w:pPr>
        <w:pStyle w:val="Standard"/>
        <w:spacing w:line="360" w:lineRule="auto"/>
        <w:jc w:val="both"/>
        <w:rPr>
          <w:rFonts w:ascii="Arial" w:hAnsi="Arial" w:cs="Arial"/>
          <w:sz w:val="20"/>
          <w:szCs w:val="20"/>
        </w:rPr>
      </w:pPr>
      <w:r w:rsidRPr="004F1B86">
        <w:rPr>
          <w:rFonts w:ascii="Arial" w:hAnsi="Arial" w:cs="Arial"/>
          <w:sz w:val="20"/>
          <w:szCs w:val="20"/>
        </w:rPr>
        <w:t>(słownie brutto:.............................................. złotych).</w:t>
      </w:r>
    </w:p>
    <w:p w:rsidR="002C1EC9" w:rsidRPr="004F1B86" w:rsidRDefault="002C1EC9" w:rsidP="002C1EC9">
      <w:pPr>
        <w:pStyle w:val="Standard"/>
        <w:tabs>
          <w:tab w:val="left" w:pos="284"/>
        </w:tabs>
        <w:spacing w:line="360" w:lineRule="auto"/>
        <w:jc w:val="both"/>
        <w:rPr>
          <w:rFonts w:ascii="Arial" w:hAnsi="Arial" w:cs="Arial"/>
          <w:sz w:val="20"/>
          <w:szCs w:val="20"/>
        </w:rPr>
      </w:pPr>
      <w:r w:rsidRPr="004F1B86">
        <w:rPr>
          <w:rFonts w:ascii="Arial" w:hAnsi="Arial" w:cs="Arial"/>
          <w:sz w:val="20"/>
          <w:szCs w:val="20"/>
        </w:rPr>
        <w:t>2.</w:t>
      </w:r>
      <w:r w:rsidRPr="004F1B86">
        <w:rPr>
          <w:rFonts w:ascii="Arial" w:hAnsi="Arial" w:cs="Arial"/>
          <w:sz w:val="20"/>
          <w:szCs w:val="20"/>
        </w:rPr>
        <w:tab/>
        <w:t>Oświadczam/y, że oferowana cena obejmuje wszystkie koszty związane z realizacją umowy.</w:t>
      </w:r>
    </w:p>
    <w:p w:rsidR="002C1EC9" w:rsidRPr="004F1B86" w:rsidRDefault="002C1EC9" w:rsidP="002C1EC9">
      <w:pPr>
        <w:pStyle w:val="Standard"/>
        <w:tabs>
          <w:tab w:val="left" w:pos="284"/>
        </w:tabs>
        <w:spacing w:line="360" w:lineRule="auto"/>
        <w:jc w:val="both"/>
        <w:rPr>
          <w:rFonts w:ascii="Arial" w:hAnsi="Arial" w:cs="Arial"/>
          <w:sz w:val="20"/>
          <w:szCs w:val="20"/>
        </w:rPr>
      </w:pPr>
      <w:r w:rsidRPr="004F1B86">
        <w:rPr>
          <w:rFonts w:ascii="Arial" w:hAnsi="Arial" w:cs="Arial"/>
          <w:sz w:val="20"/>
          <w:szCs w:val="20"/>
        </w:rPr>
        <w:t>3.</w:t>
      </w:r>
      <w:r w:rsidRPr="004F1B86">
        <w:rPr>
          <w:rFonts w:ascii="Arial" w:hAnsi="Arial" w:cs="Arial"/>
          <w:sz w:val="20"/>
          <w:szCs w:val="20"/>
        </w:rPr>
        <w:tab/>
        <w:t>Składając niniejszą ofertę oświadczam/y, że zapoznałem/</w:t>
      </w:r>
      <w:proofErr w:type="spellStart"/>
      <w:r w:rsidRPr="004F1B86">
        <w:rPr>
          <w:rFonts w:ascii="Arial" w:hAnsi="Arial" w:cs="Arial"/>
          <w:sz w:val="20"/>
          <w:szCs w:val="20"/>
        </w:rPr>
        <w:t>am</w:t>
      </w:r>
      <w:proofErr w:type="spellEnd"/>
      <w:r w:rsidRPr="004F1B86">
        <w:rPr>
          <w:rFonts w:ascii="Arial" w:hAnsi="Arial" w:cs="Arial"/>
          <w:sz w:val="20"/>
          <w:szCs w:val="20"/>
        </w:rPr>
        <w:t>/liśmy się z opisem przedmiotu zamówienia określonym w przedmiotowym zapytaniu oraz, że nie wnoszę/</w:t>
      </w:r>
      <w:proofErr w:type="spellStart"/>
      <w:r w:rsidRPr="004F1B86">
        <w:rPr>
          <w:rFonts w:ascii="Arial" w:hAnsi="Arial" w:cs="Arial"/>
          <w:sz w:val="20"/>
          <w:szCs w:val="20"/>
        </w:rPr>
        <w:t>imy</w:t>
      </w:r>
      <w:proofErr w:type="spellEnd"/>
      <w:r w:rsidRPr="004F1B86">
        <w:rPr>
          <w:rFonts w:ascii="Arial" w:hAnsi="Arial" w:cs="Arial"/>
          <w:sz w:val="20"/>
          <w:szCs w:val="20"/>
        </w:rPr>
        <w:t xml:space="preserve"> do niego żadnych zastrzeżeń.</w:t>
      </w:r>
    </w:p>
    <w:p w:rsidR="002C1EC9" w:rsidRPr="004F1B86" w:rsidRDefault="002C1EC9" w:rsidP="002C1EC9">
      <w:pPr>
        <w:pStyle w:val="Standard"/>
        <w:tabs>
          <w:tab w:val="left" w:pos="284"/>
        </w:tabs>
        <w:spacing w:line="360" w:lineRule="auto"/>
        <w:jc w:val="both"/>
        <w:rPr>
          <w:rFonts w:ascii="Arial" w:hAnsi="Arial" w:cs="Arial"/>
          <w:sz w:val="20"/>
          <w:szCs w:val="20"/>
        </w:rPr>
      </w:pPr>
      <w:r w:rsidRPr="004F1B86">
        <w:rPr>
          <w:rFonts w:ascii="Arial" w:hAnsi="Arial" w:cs="Arial"/>
          <w:sz w:val="20"/>
          <w:szCs w:val="20"/>
        </w:rPr>
        <w:t>4.</w:t>
      </w:r>
      <w:r w:rsidRPr="004F1B86">
        <w:rPr>
          <w:rFonts w:ascii="Arial" w:hAnsi="Arial" w:cs="Arial"/>
          <w:sz w:val="20"/>
          <w:szCs w:val="20"/>
        </w:rPr>
        <w:tab/>
        <w:t>Wszelką korespondencję w przedmiotowej sprawie należy kierować na poniższy adres:</w:t>
      </w:r>
    </w:p>
    <w:p w:rsidR="002C1EC9" w:rsidRPr="00A71DDA" w:rsidRDefault="002C1EC9" w:rsidP="002C1EC9">
      <w:pPr>
        <w:pStyle w:val="Standard"/>
        <w:spacing w:line="360" w:lineRule="auto"/>
        <w:jc w:val="both"/>
        <w:rPr>
          <w:rFonts w:ascii="Arial" w:hAnsi="Arial" w:cs="Arial"/>
          <w:sz w:val="20"/>
          <w:szCs w:val="20"/>
          <w:lang w:val="de-DE"/>
        </w:rPr>
      </w:pPr>
      <w:r w:rsidRPr="00A71DDA">
        <w:rPr>
          <w:rFonts w:ascii="Arial" w:hAnsi="Arial" w:cs="Arial"/>
          <w:sz w:val="20"/>
          <w:szCs w:val="20"/>
          <w:lang w:val="de-DE"/>
        </w:rPr>
        <w:t>...................................................................................................................................................................</w:t>
      </w:r>
    </w:p>
    <w:p w:rsidR="002C1EC9" w:rsidRPr="00A71DDA" w:rsidRDefault="001F1689" w:rsidP="002C1EC9">
      <w:pPr>
        <w:pStyle w:val="Standard"/>
        <w:spacing w:line="360" w:lineRule="auto"/>
        <w:jc w:val="both"/>
        <w:rPr>
          <w:rFonts w:ascii="Arial" w:hAnsi="Arial" w:cs="Arial"/>
          <w:sz w:val="20"/>
          <w:szCs w:val="20"/>
          <w:lang w:val="de-DE"/>
        </w:rPr>
      </w:pPr>
      <w:proofErr w:type="spellStart"/>
      <w:r w:rsidRPr="00A71DDA">
        <w:rPr>
          <w:rFonts w:ascii="Arial" w:hAnsi="Arial" w:cs="Arial"/>
          <w:sz w:val="20"/>
          <w:szCs w:val="20"/>
          <w:lang w:val="de-DE"/>
        </w:rPr>
        <w:t>N</w:t>
      </w:r>
      <w:r w:rsidR="002C1EC9" w:rsidRPr="00A71DDA">
        <w:rPr>
          <w:rFonts w:ascii="Arial" w:hAnsi="Arial" w:cs="Arial"/>
          <w:sz w:val="20"/>
          <w:szCs w:val="20"/>
          <w:lang w:val="de-DE"/>
        </w:rPr>
        <w:t>r</w:t>
      </w:r>
      <w:proofErr w:type="spellEnd"/>
      <w:r>
        <w:rPr>
          <w:rFonts w:ascii="Arial" w:hAnsi="Arial" w:cs="Arial"/>
          <w:sz w:val="20"/>
          <w:szCs w:val="20"/>
          <w:lang w:val="de-DE"/>
        </w:rPr>
        <w:t xml:space="preserve"> </w:t>
      </w:r>
      <w:proofErr w:type="spellStart"/>
      <w:r w:rsidR="002C1EC9" w:rsidRPr="00A71DDA">
        <w:rPr>
          <w:rFonts w:ascii="Arial" w:hAnsi="Arial" w:cs="Arial"/>
          <w:sz w:val="20"/>
          <w:szCs w:val="20"/>
          <w:lang w:val="de-DE"/>
        </w:rPr>
        <w:t>telefonu</w:t>
      </w:r>
      <w:proofErr w:type="spellEnd"/>
      <w:r w:rsidR="002C1EC9" w:rsidRPr="00A71DDA">
        <w:rPr>
          <w:rFonts w:ascii="Arial" w:hAnsi="Arial" w:cs="Arial"/>
          <w:sz w:val="20"/>
          <w:szCs w:val="20"/>
          <w:lang w:val="de-DE"/>
        </w:rPr>
        <w:t xml:space="preserve">: ..........................................................., </w:t>
      </w:r>
      <w:proofErr w:type="spellStart"/>
      <w:r w:rsidR="002C1EC9" w:rsidRPr="00A71DDA">
        <w:rPr>
          <w:rFonts w:ascii="Arial" w:hAnsi="Arial" w:cs="Arial"/>
          <w:sz w:val="20"/>
          <w:szCs w:val="20"/>
          <w:lang w:val="de-DE"/>
        </w:rPr>
        <w:t>nr</w:t>
      </w:r>
      <w:proofErr w:type="spellEnd"/>
      <w:r>
        <w:rPr>
          <w:rFonts w:ascii="Arial" w:hAnsi="Arial" w:cs="Arial"/>
          <w:sz w:val="20"/>
          <w:szCs w:val="20"/>
          <w:lang w:val="de-DE"/>
        </w:rPr>
        <w:t xml:space="preserve"> </w:t>
      </w:r>
      <w:proofErr w:type="spellStart"/>
      <w:r w:rsidR="002C1EC9" w:rsidRPr="00A71DDA">
        <w:rPr>
          <w:rFonts w:ascii="Arial" w:hAnsi="Arial" w:cs="Arial"/>
          <w:sz w:val="20"/>
          <w:szCs w:val="20"/>
          <w:lang w:val="de-DE"/>
        </w:rPr>
        <w:t>faksu</w:t>
      </w:r>
      <w:proofErr w:type="spellEnd"/>
      <w:r w:rsidR="002C1EC9" w:rsidRPr="00A71DDA">
        <w:rPr>
          <w:rFonts w:ascii="Arial" w:hAnsi="Arial" w:cs="Arial"/>
          <w:sz w:val="20"/>
          <w:szCs w:val="20"/>
          <w:lang w:val="de-DE"/>
        </w:rPr>
        <w:t>: ....................................................,</w:t>
      </w:r>
    </w:p>
    <w:p w:rsidR="002C1EC9" w:rsidRPr="00A71DDA" w:rsidRDefault="002C1EC9" w:rsidP="002C1EC9">
      <w:pPr>
        <w:pStyle w:val="Standard"/>
        <w:tabs>
          <w:tab w:val="left" w:pos="284"/>
        </w:tabs>
        <w:spacing w:line="360" w:lineRule="auto"/>
        <w:jc w:val="both"/>
        <w:rPr>
          <w:rFonts w:ascii="Arial" w:hAnsi="Arial" w:cs="Arial"/>
          <w:sz w:val="20"/>
          <w:szCs w:val="20"/>
          <w:lang w:val="de-DE"/>
        </w:rPr>
      </w:pPr>
      <w:proofErr w:type="spellStart"/>
      <w:r w:rsidRPr="00A71DDA">
        <w:rPr>
          <w:rFonts w:ascii="Arial" w:hAnsi="Arial" w:cs="Arial"/>
          <w:sz w:val="20"/>
          <w:szCs w:val="20"/>
          <w:lang w:val="de-DE"/>
        </w:rPr>
        <w:t>adrese</w:t>
      </w:r>
      <w:proofErr w:type="spellEnd"/>
      <w:r w:rsidRPr="00A71DDA">
        <w:rPr>
          <w:rFonts w:ascii="Arial" w:hAnsi="Arial" w:cs="Arial"/>
          <w:sz w:val="20"/>
          <w:szCs w:val="20"/>
          <w:lang w:val="de-DE"/>
        </w:rPr>
        <w:t xml:space="preserve">-mail: ............................................................................................................................. </w:t>
      </w:r>
    </w:p>
    <w:p w:rsidR="002C1EC9" w:rsidRPr="004F1B86" w:rsidRDefault="002C1EC9" w:rsidP="0061333B">
      <w:pPr>
        <w:pStyle w:val="Standard"/>
        <w:tabs>
          <w:tab w:val="left" w:pos="284"/>
        </w:tabs>
        <w:spacing w:line="360" w:lineRule="auto"/>
        <w:jc w:val="both"/>
        <w:rPr>
          <w:rFonts w:ascii="Arial" w:hAnsi="Arial" w:cs="Arial"/>
          <w:sz w:val="20"/>
          <w:szCs w:val="20"/>
        </w:rPr>
      </w:pPr>
      <w:r w:rsidRPr="004F1B86">
        <w:rPr>
          <w:rFonts w:ascii="Arial" w:hAnsi="Arial" w:cs="Arial"/>
          <w:sz w:val="20"/>
          <w:szCs w:val="20"/>
        </w:rPr>
        <w:lastRenderedPageBreak/>
        <w:t>5.</w:t>
      </w:r>
      <w:r w:rsidRPr="004F1B86">
        <w:rPr>
          <w:rFonts w:ascii="Arial" w:hAnsi="Arial" w:cs="Arial"/>
          <w:sz w:val="20"/>
          <w:szCs w:val="20"/>
        </w:rPr>
        <w:tab/>
        <w:t>Oświadczam/y, że oferowania cena obejmuje wszystkie koszty</w:t>
      </w:r>
      <w:r w:rsidR="0061333B">
        <w:rPr>
          <w:rFonts w:ascii="Arial" w:hAnsi="Arial" w:cs="Arial"/>
          <w:sz w:val="20"/>
          <w:szCs w:val="20"/>
        </w:rPr>
        <w:t xml:space="preserve"> związane z realizacją umowy, a </w:t>
      </w:r>
      <w:r w:rsidRPr="004F1B86">
        <w:rPr>
          <w:rFonts w:ascii="Arial" w:hAnsi="Arial" w:cs="Arial"/>
          <w:sz w:val="20"/>
          <w:szCs w:val="20"/>
        </w:rPr>
        <w:t>wartość kosztów pracy przyjęta do ustalenia ceny nie jest niższa od minimalnego wynagrodzenia za pracę albo minimalnej stawki godzinowej ustalonych na podstawie ustawy z dnia 10 października 2002 r. o minimalnym wynagrodzeniu za pracę (Dz.U. z 2015 r., poz. 2008 oraz z 2016 r. poz. 1265).</w:t>
      </w:r>
    </w:p>
    <w:p w:rsidR="002C1EC9" w:rsidRPr="004F1B86" w:rsidRDefault="002C1EC9" w:rsidP="0061333B">
      <w:pPr>
        <w:pStyle w:val="Standard"/>
        <w:tabs>
          <w:tab w:val="left" w:pos="284"/>
        </w:tabs>
        <w:spacing w:line="360" w:lineRule="auto"/>
        <w:jc w:val="both"/>
        <w:rPr>
          <w:rFonts w:ascii="Arial" w:hAnsi="Arial" w:cs="Arial"/>
          <w:sz w:val="20"/>
          <w:szCs w:val="20"/>
        </w:rPr>
      </w:pPr>
      <w:r w:rsidRPr="004F1B86">
        <w:rPr>
          <w:rFonts w:ascii="Arial" w:hAnsi="Arial" w:cs="Arial"/>
          <w:sz w:val="20"/>
          <w:szCs w:val="20"/>
        </w:rPr>
        <w:t>6.</w:t>
      </w:r>
      <w:r w:rsidRPr="004F1B86">
        <w:rPr>
          <w:rFonts w:ascii="Arial" w:hAnsi="Arial" w:cs="Arial"/>
          <w:sz w:val="20"/>
          <w:szCs w:val="20"/>
        </w:rPr>
        <w:tab/>
        <w:t>Zapoznałem/</w:t>
      </w:r>
      <w:proofErr w:type="spellStart"/>
      <w:r w:rsidRPr="004F1B86">
        <w:rPr>
          <w:rFonts w:ascii="Arial" w:hAnsi="Arial" w:cs="Arial"/>
          <w:sz w:val="20"/>
          <w:szCs w:val="20"/>
        </w:rPr>
        <w:t>am</w:t>
      </w:r>
      <w:proofErr w:type="spellEnd"/>
      <w:r w:rsidRPr="004F1B86">
        <w:rPr>
          <w:rFonts w:ascii="Arial" w:hAnsi="Arial" w:cs="Arial"/>
          <w:sz w:val="20"/>
          <w:szCs w:val="20"/>
        </w:rPr>
        <w:t>/liśmy się z polityką środowiskową obowiązującą w Regionalnej Dyrekcji Ochrony Środowiska w Szczecinie, znajdującą się na stronie internetowej pod adresem: http://szczecin.rdos.gov.pl/polityka-srodowiskowa</w:t>
      </w:r>
    </w:p>
    <w:p w:rsidR="002C1EC9" w:rsidRPr="004F1B86" w:rsidRDefault="002C1EC9" w:rsidP="002C1EC9">
      <w:pPr>
        <w:pStyle w:val="Standard"/>
        <w:tabs>
          <w:tab w:val="left" w:pos="284"/>
        </w:tabs>
        <w:spacing w:line="360" w:lineRule="auto"/>
        <w:rPr>
          <w:rFonts w:ascii="Arial" w:hAnsi="Arial" w:cs="Arial"/>
          <w:sz w:val="20"/>
          <w:szCs w:val="20"/>
        </w:rPr>
      </w:pPr>
      <w:r w:rsidRPr="004F1B86">
        <w:rPr>
          <w:rFonts w:ascii="Arial" w:hAnsi="Arial" w:cs="Arial"/>
          <w:sz w:val="20"/>
          <w:szCs w:val="20"/>
        </w:rPr>
        <w:t>7.</w:t>
      </w:r>
      <w:r w:rsidRPr="004F1B86">
        <w:rPr>
          <w:rFonts w:ascii="Arial" w:hAnsi="Arial" w:cs="Arial"/>
          <w:sz w:val="20"/>
          <w:szCs w:val="20"/>
        </w:rPr>
        <w:tab/>
        <w:t>Ofertę niniejszą składamy na ................ kolejno ponumerowanych stronach.</w:t>
      </w:r>
    </w:p>
    <w:p w:rsidR="002C1EC9" w:rsidRPr="004F1B86" w:rsidRDefault="002C1EC9" w:rsidP="002C1EC9">
      <w:pPr>
        <w:pStyle w:val="Standard"/>
        <w:tabs>
          <w:tab w:val="left" w:pos="284"/>
        </w:tabs>
        <w:spacing w:line="360" w:lineRule="auto"/>
        <w:rPr>
          <w:rFonts w:ascii="Arial" w:hAnsi="Arial" w:cs="Arial"/>
          <w:sz w:val="20"/>
          <w:szCs w:val="20"/>
        </w:rPr>
      </w:pPr>
      <w:r w:rsidRPr="004F1B86">
        <w:rPr>
          <w:rFonts w:ascii="Arial" w:hAnsi="Arial" w:cs="Arial"/>
          <w:sz w:val="20"/>
          <w:szCs w:val="20"/>
        </w:rPr>
        <w:t>8.</w:t>
      </w:r>
      <w:r w:rsidRPr="004F1B86">
        <w:rPr>
          <w:rFonts w:ascii="Arial" w:hAnsi="Arial" w:cs="Arial"/>
          <w:sz w:val="20"/>
          <w:szCs w:val="20"/>
        </w:rPr>
        <w:tab/>
        <w:t>Dane wykonawcy:</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NIP:</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REGON:</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Telefon:</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Faks:</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Nazwa banku:</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 xml:space="preserve">Nr </w:t>
      </w:r>
      <w:proofErr w:type="spellStart"/>
      <w:r w:rsidRPr="004F1B86">
        <w:rPr>
          <w:rFonts w:ascii="Arial" w:hAnsi="Arial" w:cs="Arial"/>
          <w:sz w:val="20"/>
          <w:szCs w:val="20"/>
        </w:rPr>
        <w:t>rach</w:t>
      </w:r>
      <w:proofErr w:type="spellEnd"/>
      <w:r w:rsidRPr="004F1B86">
        <w:rPr>
          <w:rFonts w:ascii="Arial" w:hAnsi="Arial" w:cs="Arial"/>
          <w:sz w:val="20"/>
          <w:szCs w:val="20"/>
        </w:rPr>
        <w:t>. bank:</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e-mail:</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r w:rsidRPr="004F1B86">
        <w:rPr>
          <w:rFonts w:ascii="Arial" w:hAnsi="Arial" w:cs="Arial"/>
          <w:sz w:val="20"/>
          <w:szCs w:val="20"/>
        </w:rPr>
        <w:t>PESEL:</w:t>
      </w:r>
      <w:r w:rsidRPr="004F1B86">
        <w:rPr>
          <w:rFonts w:ascii="Arial" w:hAnsi="Arial" w:cs="Arial"/>
          <w:sz w:val="20"/>
          <w:szCs w:val="20"/>
        </w:rPr>
        <w:tab/>
        <w:t>………………………………………………………..</w:t>
      </w:r>
    </w:p>
    <w:p w:rsidR="002C1EC9" w:rsidRPr="004F1B86" w:rsidRDefault="002C1EC9" w:rsidP="002C1EC9">
      <w:pPr>
        <w:pStyle w:val="Standard"/>
        <w:spacing w:line="360" w:lineRule="auto"/>
        <w:rPr>
          <w:rFonts w:ascii="Arial" w:hAnsi="Arial" w:cs="Arial"/>
          <w:sz w:val="20"/>
          <w:szCs w:val="20"/>
        </w:rPr>
      </w:pPr>
    </w:p>
    <w:p w:rsidR="002C1EC9" w:rsidRPr="004F1B86" w:rsidRDefault="002C1EC9" w:rsidP="002C1EC9">
      <w:pPr>
        <w:pStyle w:val="Standard"/>
        <w:spacing w:line="360" w:lineRule="auto"/>
        <w:rPr>
          <w:rFonts w:ascii="Arial" w:hAnsi="Arial" w:cs="Arial"/>
          <w:sz w:val="20"/>
          <w:szCs w:val="20"/>
        </w:rPr>
      </w:pPr>
    </w:p>
    <w:p w:rsidR="002C1EC9" w:rsidRPr="004F1B86" w:rsidRDefault="002C1EC9" w:rsidP="002C1EC9">
      <w:pPr>
        <w:pStyle w:val="Standard"/>
        <w:spacing w:line="360" w:lineRule="auto"/>
        <w:rPr>
          <w:rFonts w:ascii="Arial" w:hAnsi="Arial" w:cs="Arial"/>
          <w:sz w:val="18"/>
          <w:szCs w:val="18"/>
        </w:rPr>
      </w:pPr>
      <w:r w:rsidRPr="004F1B86">
        <w:rPr>
          <w:rFonts w:ascii="Arial" w:hAnsi="Arial" w:cs="Arial"/>
          <w:sz w:val="18"/>
          <w:szCs w:val="18"/>
        </w:rPr>
        <w:t xml:space="preserve">...................................,      </w:t>
      </w:r>
      <w:r w:rsidRPr="004F1B86">
        <w:rPr>
          <w:rFonts w:ascii="Arial" w:hAnsi="Arial" w:cs="Arial"/>
          <w:sz w:val="18"/>
          <w:szCs w:val="18"/>
        </w:rPr>
        <w:tab/>
      </w:r>
      <w:r w:rsidRPr="004F1B86">
        <w:rPr>
          <w:rFonts w:ascii="Arial" w:hAnsi="Arial" w:cs="Arial"/>
          <w:sz w:val="18"/>
          <w:szCs w:val="18"/>
        </w:rPr>
        <w:tab/>
      </w:r>
      <w:r w:rsidRPr="004F1B86">
        <w:rPr>
          <w:rFonts w:ascii="Arial" w:hAnsi="Arial" w:cs="Arial"/>
          <w:sz w:val="18"/>
          <w:szCs w:val="18"/>
        </w:rPr>
        <w:tab/>
        <w:t>dnia ...................... ...................................................</w:t>
      </w:r>
    </w:p>
    <w:p w:rsidR="002C1EC9" w:rsidRPr="004F1B86" w:rsidRDefault="002C1EC9" w:rsidP="002C1EC9">
      <w:pPr>
        <w:pStyle w:val="Standard"/>
        <w:spacing w:line="360" w:lineRule="auto"/>
        <w:rPr>
          <w:rFonts w:ascii="Arial" w:hAnsi="Arial" w:cs="Arial"/>
          <w:sz w:val="18"/>
          <w:szCs w:val="18"/>
        </w:rPr>
      </w:pPr>
      <w:r w:rsidRPr="004F1B86">
        <w:rPr>
          <w:rFonts w:ascii="Arial" w:hAnsi="Arial" w:cs="Arial"/>
          <w:sz w:val="18"/>
          <w:szCs w:val="18"/>
        </w:rPr>
        <w:t xml:space="preserve">                (miejscowość)                                              (data i podpisy osób uprawnionych do reprezentowania</w:t>
      </w:r>
    </w:p>
    <w:p w:rsidR="002B0A5D" w:rsidRPr="004F1B86" w:rsidRDefault="002B0A5D"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EC7E1E" w:rsidRPr="004F1B86" w:rsidRDefault="00EC7E1E" w:rsidP="00C605F4">
      <w:pPr>
        <w:spacing w:after="60"/>
        <w:ind w:right="283"/>
        <w:rPr>
          <w:rFonts w:ascii="Arial" w:hAnsi="Arial" w:cs="Arial"/>
          <w:b/>
        </w:rPr>
      </w:pPr>
    </w:p>
    <w:p w:rsidR="000D5B56" w:rsidRDefault="000D5B56">
      <w:pPr>
        <w:spacing w:after="0" w:line="240" w:lineRule="auto"/>
        <w:rPr>
          <w:rFonts w:ascii="Arial" w:hAnsi="Arial" w:cs="Arial"/>
          <w:b/>
        </w:rPr>
      </w:pPr>
      <w:r>
        <w:rPr>
          <w:rFonts w:ascii="Arial" w:hAnsi="Arial" w:cs="Arial"/>
          <w:b/>
        </w:rPr>
        <w:br w:type="page"/>
      </w:r>
    </w:p>
    <w:p w:rsidR="00EC7E1E" w:rsidRPr="004F1B86" w:rsidRDefault="00EC7E1E" w:rsidP="00EC7E1E">
      <w:pPr>
        <w:tabs>
          <w:tab w:val="left" w:pos="7079"/>
        </w:tabs>
        <w:spacing w:after="0" w:line="100" w:lineRule="atLeast"/>
        <w:jc w:val="right"/>
        <w:rPr>
          <w:rFonts w:ascii="Arial" w:hAnsi="Arial" w:cs="Arial"/>
          <w:b/>
        </w:rPr>
      </w:pPr>
      <w:r w:rsidRPr="004F1B86">
        <w:rPr>
          <w:rFonts w:ascii="Arial" w:hAnsi="Arial" w:cs="Arial"/>
          <w:b/>
        </w:rPr>
        <w:lastRenderedPageBreak/>
        <w:t>Załącznik nr 3</w:t>
      </w:r>
      <w:r w:rsidR="00622219" w:rsidRPr="004F1B86">
        <w:rPr>
          <w:rFonts w:ascii="Arial" w:hAnsi="Arial" w:cs="Arial"/>
          <w:b/>
        </w:rPr>
        <w:t xml:space="preserve"> do zapytanie ofertowego</w:t>
      </w:r>
    </w:p>
    <w:p w:rsidR="00EC7E1E" w:rsidRPr="004F1B86" w:rsidRDefault="00EC7E1E" w:rsidP="00EC7E1E">
      <w:pPr>
        <w:tabs>
          <w:tab w:val="left" w:pos="7079"/>
        </w:tabs>
        <w:spacing w:after="0" w:line="100" w:lineRule="atLeast"/>
        <w:jc w:val="both"/>
        <w:rPr>
          <w:rFonts w:ascii="Arial" w:hAnsi="Arial" w:cs="Arial"/>
          <w:b/>
          <w:sz w:val="20"/>
          <w:szCs w:val="20"/>
        </w:rPr>
      </w:pPr>
    </w:p>
    <w:p w:rsidR="00EC7E1E" w:rsidRPr="004F1B86" w:rsidRDefault="00EC7E1E" w:rsidP="00EC7E1E">
      <w:pPr>
        <w:tabs>
          <w:tab w:val="left" w:pos="7079"/>
        </w:tabs>
        <w:spacing w:after="0" w:line="100" w:lineRule="atLeast"/>
        <w:jc w:val="both"/>
        <w:rPr>
          <w:rFonts w:ascii="Arial" w:hAnsi="Arial" w:cs="Arial"/>
        </w:rPr>
      </w:pPr>
    </w:p>
    <w:p w:rsidR="00EC7E1E" w:rsidRPr="004F1B86" w:rsidRDefault="00EC7E1E" w:rsidP="00EC7E1E">
      <w:pPr>
        <w:rPr>
          <w:rFonts w:ascii="Arial" w:hAnsi="Arial" w:cs="Arial"/>
          <w:iCs/>
          <w:sz w:val="16"/>
          <w:szCs w:val="16"/>
        </w:rPr>
      </w:pPr>
      <w:r w:rsidRPr="004F1B86">
        <w:rPr>
          <w:rFonts w:ascii="Arial" w:hAnsi="Arial" w:cs="Arial"/>
          <w:sz w:val="20"/>
          <w:szCs w:val="20"/>
        </w:rPr>
        <w:t>....................................................</w:t>
      </w:r>
    </w:p>
    <w:p w:rsidR="00EC7E1E" w:rsidRPr="004F1B86" w:rsidRDefault="00EC7E1E" w:rsidP="00EC7E1E">
      <w:pPr>
        <w:ind w:firstLine="708"/>
        <w:rPr>
          <w:rFonts w:ascii="Arial" w:hAnsi="Arial" w:cs="Arial"/>
          <w:b/>
          <w:sz w:val="20"/>
          <w:szCs w:val="20"/>
        </w:rPr>
      </w:pPr>
      <w:r w:rsidRPr="004F1B86">
        <w:rPr>
          <w:rFonts w:ascii="Arial" w:hAnsi="Arial" w:cs="Arial"/>
          <w:iCs/>
          <w:sz w:val="16"/>
          <w:szCs w:val="16"/>
        </w:rPr>
        <w:t>pieczęć wykonawcy</w:t>
      </w:r>
    </w:p>
    <w:p w:rsidR="00EC7E1E" w:rsidRPr="003D34BB" w:rsidRDefault="00EC7E1E" w:rsidP="00EC7E1E">
      <w:pPr>
        <w:spacing w:line="100" w:lineRule="atLeast"/>
        <w:ind w:firstLine="284"/>
        <w:jc w:val="center"/>
        <w:rPr>
          <w:rFonts w:ascii="Arial" w:hAnsi="Arial" w:cs="Arial"/>
          <w:iCs/>
        </w:rPr>
      </w:pPr>
      <w:r w:rsidRPr="003D34BB">
        <w:rPr>
          <w:rFonts w:ascii="Arial" w:hAnsi="Arial" w:cs="Arial"/>
          <w:b/>
        </w:rPr>
        <w:t>WYKAZ WYKONANYCH/ WYKONYWANYCH USŁUG</w:t>
      </w:r>
    </w:p>
    <w:p w:rsidR="00BC16C8" w:rsidRPr="0061255B" w:rsidRDefault="0061333B" w:rsidP="00BC16C8">
      <w:pPr>
        <w:pStyle w:val="Akapitzlist"/>
        <w:spacing w:line="276" w:lineRule="auto"/>
        <w:ind w:left="0"/>
        <w:jc w:val="both"/>
        <w:rPr>
          <w:rFonts w:ascii="Arial" w:eastAsia="Calibri" w:hAnsi="Arial" w:cs="Arial"/>
          <w:b/>
          <w:iCs/>
          <w:sz w:val="18"/>
          <w:szCs w:val="18"/>
          <w:lang w:eastAsia="en-US"/>
        </w:rPr>
      </w:pPr>
      <w:r w:rsidRPr="0061255B">
        <w:rPr>
          <w:rFonts w:ascii="Arial" w:eastAsia="Calibri" w:hAnsi="Arial" w:cs="Arial"/>
          <w:b/>
          <w:iCs/>
          <w:sz w:val="18"/>
          <w:szCs w:val="18"/>
          <w:lang w:eastAsia="en-US"/>
        </w:rPr>
        <w:t>M</w:t>
      </w:r>
      <w:r w:rsidR="00EC7E1E" w:rsidRPr="0061255B">
        <w:rPr>
          <w:rFonts w:ascii="Arial" w:eastAsia="Calibri" w:hAnsi="Arial" w:cs="Arial"/>
          <w:b/>
          <w:iCs/>
          <w:sz w:val="18"/>
          <w:szCs w:val="18"/>
          <w:lang w:eastAsia="en-US"/>
        </w:rPr>
        <w:t>inimum</w:t>
      </w:r>
      <w:r w:rsidR="00BC16C8" w:rsidRPr="0061255B">
        <w:rPr>
          <w:rFonts w:ascii="Arial" w:eastAsia="Calibri" w:hAnsi="Arial" w:cs="Arial"/>
          <w:b/>
          <w:iCs/>
          <w:sz w:val="18"/>
          <w:szCs w:val="18"/>
          <w:lang w:eastAsia="en-US"/>
        </w:rPr>
        <w:t>:</w:t>
      </w:r>
    </w:p>
    <w:p w:rsidR="00BC16C8" w:rsidRDefault="00BC16C8" w:rsidP="00BC16C8">
      <w:pPr>
        <w:pStyle w:val="Akapitzlist"/>
        <w:spacing w:line="276" w:lineRule="auto"/>
        <w:ind w:left="0"/>
        <w:jc w:val="both"/>
        <w:rPr>
          <w:rFonts w:ascii="Arial" w:eastAsia="Calibri" w:hAnsi="Arial" w:cs="Arial"/>
          <w:iCs/>
          <w:sz w:val="18"/>
          <w:szCs w:val="18"/>
          <w:lang w:eastAsia="en-US"/>
        </w:rPr>
      </w:pPr>
      <w:r w:rsidRPr="00BC16C8">
        <w:rPr>
          <w:rFonts w:ascii="Arial" w:eastAsia="Calibri" w:hAnsi="Arial" w:cs="Arial"/>
          <w:iCs/>
          <w:sz w:val="18"/>
          <w:szCs w:val="18"/>
          <w:lang w:eastAsia="en-US"/>
        </w:rPr>
        <w:t>dwie inwentaryzacje przyrodnicze (w ramach których badano również ichtiofaunę lub (i) bentos) lub monitoringi dotyczące oceny stanu ekologicznego wód w zakresie parametrów ichtiofauna lub (i) bentos, na co najmniej 20 stanowiskach badawczych, obejmujące również obsza</w:t>
      </w:r>
      <w:r>
        <w:rPr>
          <w:rFonts w:ascii="Arial" w:eastAsia="Calibri" w:hAnsi="Arial" w:cs="Arial"/>
          <w:iCs/>
          <w:sz w:val="18"/>
          <w:szCs w:val="18"/>
          <w:lang w:eastAsia="en-US"/>
        </w:rPr>
        <w:t>ry chronione, w tym Natura 2000</w:t>
      </w:r>
    </w:p>
    <w:p w:rsidR="00BC16C8" w:rsidRPr="0061255B" w:rsidRDefault="00BC16C8" w:rsidP="00BC16C8">
      <w:pPr>
        <w:pStyle w:val="Akapitzlist"/>
        <w:spacing w:line="276" w:lineRule="auto"/>
        <w:ind w:left="0"/>
        <w:jc w:val="both"/>
        <w:rPr>
          <w:rFonts w:ascii="Arial" w:eastAsia="Calibri" w:hAnsi="Arial" w:cs="Arial"/>
          <w:b/>
          <w:iCs/>
          <w:sz w:val="18"/>
          <w:szCs w:val="18"/>
          <w:lang w:eastAsia="en-US"/>
        </w:rPr>
      </w:pPr>
      <w:r w:rsidRPr="0061255B">
        <w:rPr>
          <w:rFonts w:ascii="Arial" w:eastAsia="Calibri" w:hAnsi="Arial" w:cs="Arial"/>
          <w:b/>
          <w:iCs/>
          <w:sz w:val="18"/>
          <w:szCs w:val="18"/>
          <w:lang w:eastAsia="en-US"/>
        </w:rPr>
        <w:t>lub (i)</w:t>
      </w:r>
    </w:p>
    <w:p w:rsidR="00BC16C8" w:rsidRDefault="00BC16C8" w:rsidP="00BC16C8">
      <w:pPr>
        <w:pStyle w:val="Akapitzlist"/>
        <w:spacing w:line="276" w:lineRule="auto"/>
        <w:ind w:left="0"/>
        <w:jc w:val="both"/>
        <w:rPr>
          <w:rFonts w:ascii="Arial" w:hAnsi="Arial" w:cs="Arial"/>
          <w:iCs/>
          <w:sz w:val="18"/>
          <w:szCs w:val="18"/>
        </w:rPr>
      </w:pPr>
      <w:r w:rsidRPr="00BC16C8">
        <w:rPr>
          <w:rFonts w:ascii="Arial" w:eastAsia="Calibri" w:hAnsi="Arial" w:cs="Arial"/>
          <w:iCs/>
          <w:sz w:val="18"/>
          <w:szCs w:val="18"/>
          <w:lang w:eastAsia="en-US"/>
        </w:rPr>
        <w:t>jeden monitoring (przy pomocy skanera) dotyczący funkcjon</w:t>
      </w:r>
      <w:r>
        <w:rPr>
          <w:rFonts w:ascii="Arial" w:eastAsia="Calibri" w:hAnsi="Arial" w:cs="Arial"/>
          <w:iCs/>
          <w:sz w:val="18"/>
          <w:szCs w:val="18"/>
          <w:lang w:eastAsia="en-US"/>
        </w:rPr>
        <w:t xml:space="preserve">owania co najmniej 1 przepławki, </w:t>
      </w:r>
    </w:p>
    <w:p w:rsidR="00EC7E1E" w:rsidRPr="004F1B86" w:rsidRDefault="00EC7E1E" w:rsidP="00BC16C8">
      <w:pPr>
        <w:pStyle w:val="Akapitzlist"/>
        <w:spacing w:line="276" w:lineRule="auto"/>
        <w:ind w:left="0"/>
        <w:jc w:val="both"/>
        <w:rPr>
          <w:rFonts w:ascii="Arial" w:hAnsi="Arial" w:cs="Arial"/>
          <w:sz w:val="18"/>
          <w:szCs w:val="18"/>
        </w:rPr>
      </w:pPr>
      <w:r w:rsidRPr="004F1B86">
        <w:rPr>
          <w:rFonts w:ascii="Arial" w:hAnsi="Arial" w:cs="Arial"/>
          <w:sz w:val="18"/>
          <w:szCs w:val="18"/>
        </w:rPr>
        <w:t xml:space="preserve">w okresie ostatnich trzech lat przed upływem terminu składania ofert, a jeżeli okres prowadzenia działalności jest krótszy – w tym okresie, o podobnym rozmiarze i złożoności, jak ta, o realizację, której się ubiega, </w:t>
      </w:r>
      <w:r w:rsidR="00BC16C8">
        <w:rPr>
          <w:rFonts w:ascii="Arial" w:hAnsi="Arial" w:cs="Arial"/>
          <w:sz w:val="18"/>
          <w:szCs w:val="18"/>
        </w:rPr>
        <w:t>wraz z </w:t>
      </w:r>
      <w:r w:rsidR="00593ADB" w:rsidRPr="004F1B86">
        <w:rPr>
          <w:rFonts w:ascii="Arial" w:hAnsi="Arial" w:cs="Arial"/>
          <w:sz w:val="18"/>
          <w:szCs w:val="18"/>
        </w:rPr>
        <w:t>załączeniem dowodów (dokumentów) potwierdzających</w:t>
      </w:r>
      <w:r w:rsidRPr="004F1B86">
        <w:rPr>
          <w:rFonts w:ascii="Arial" w:hAnsi="Arial" w:cs="Arial"/>
          <w:sz w:val="18"/>
          <w:szCs w:val="18"/>
        </w:rPr>
        <w:t xml:space="preserve">, że te usługi zostały wykonane lub są wykonywane należycie. </w:t>
      </w:r>
    </w:p>
    <w:p w:rsidR="00593ADB" w:rsidRPr="004F1B86" w:rsidRDefault="00593ADB" w:rsidP="00EC7E1E">
      <w:pPr>
        <w:tabs>
          <w:tab w:val="left" w:pos="851"/>
        </w:tabs>
        <w:suppressAutoHyphens/>
        <w:autoSpaceDN w:val="0"/>
        <w:spacing w:after="60"/>
        <w:jc w:val="both"/>
        <w:textAlignment w:val="baseline"/>
        <w:rPr>
          <w:rFonts w:ascii="Arial" w:hAnsi="Arial" w:cs="Arial"/>
          <w:iCs/>
          <w:sz w:val="18"/>
          <w:szCs w:val="18"/>
        </w:rPr>
      </w:pPr>
    </w:p>
    <w:tbl>
      <w:tblPr>
        <w:tblW w:w="0" w:type="auto"/>
        <w:tblInd w:w="-90" w:type="dxa"/>
        <w:tblLayout w:type="fixed"/>
        <w:tblCellMar>
          <w:left w:w="70" w:type="dxa"/>
          <w:right w:w="70" w:type="dxa"/>
        </w:tblCellMar>
        <w:tblLook w:val="0000" w:firstRow="0" w:lastRow="0" w:firstColumn="0" w:lastColumn="0" w:noHBand="0" w:noVBand="0"/>
      </w:tblPr>
      <w:tblGrid>
        <w:gridCol w:w="499"/>
        <w:gridCol w:w="3130"/>
        <w:gridCol w:w="3261"/>
        <w:gridCol w:w="1024"/>
        <w:gridCol w:w="1093"/>
      </w:tblGrid>
      <w:tr w:rsidR="00622219" w:rsidRPr="000470FB" w:rsidTr="00622219">
        <w:trPr>
          <w:trHeight w:val="231"/>
        </w:trPr>
        <w:tc>
          <w:tcPr>
            <w:tcW w:w="499" w:type="dxa"/>
            <w:vMerge w:val="restart"/>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pacing w:line="240" w:lineRule="auto"/>
              <w:jc w:val="center"/>
              <w:rPr>
                <w:rFonts w:ascii="Arial" w:hAnsi="Arial" w:cs="Arial"/>
                <w:sz w:val="20"/>
                <w:szCs w:val="20"/>
              </w:rPr>
            </w:pPr>
            <w:r w:rsidRPr="000470FB">
              <w:rPr>
                <w:rFonts w:ascii="Arial" w:hAnsi="Arial" w:cs="Arial"/>
                <w:b/>
                <w:sz w:val="20"/>
                <w:szCs w:val="20"/>
              </w:rPr>
              <w:t>Lp.</w:t>
            </w:r>
          </w:p>
        </w:tc>
        <w:tc>
          <w:tcPr>
            <w:tcW w:w="3130" w:type="dxa"/>
            <w:vMerge w:val="restart"/>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pacing w:line="240" w:lineRule="auto"/>
              <w:ind w:firstLine="284"/>
              <w:jc w:val="center"/>
              <w:rPr>
                <w:rFonts w:ascii="Arial" w:hAnsi="Arial" w:cs="Arial"/>
                <w:sz w:val="20"/>
                <w:szCs w:val="20"/>
              </w:rPr>
            </w:pPr>
            <w:r w:rsidRPr="000470FB">
              <w:rPr>
                <w:rFonts w:ascii="Arial" w:hAnsi="Arial" w:cs="Arial"/>
                <w:b/>
                <w:sz w:val="20"/>
                <w:szCs w:val="20"/>
              </w:rPr>
              <w:t>Przedmiot</w:t>
            </w:r>
          </w:p>
        </w:tc>
        <w:tc>
          <w:tcPr>
            <w:tcW w:w="3261" w:type="dxa"/>
            <w:vMerge w:val="restart"/>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pacing w:line="240" w:lineRule="auto"/>
              <w:ind w:firstLine="284"/>
              <w:jc w:val="center"/>
              <w:rPr>
                <w:rFonts w:ascii="Arial" w:hAnsi="Arial" w:cs="Arial"/>
                <w:sz w:val="20"/>
                <w:szCs w:val="20"/>
              </w:rPr>
            </w:pPr>
            <w:r w:rsidRPr="000470FB">
              <w:rPr>
                <w:rFonts w:ascii="Arial" w:hAnsi="Arial" w:cs="Arial"/>
                <w:b/>
                <w:sz w:val="20"/>
                <w:szCs w:val="20"/>
              </w:rPr>
              <w:t>Odbiorca usług</w:t>
            </w:r>
          </w:p>
        </w:tc>
        <w:tc>
          <w:tcPr>
            <w:tcW w:w="2117"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622219" w:rsidRPr="000470FB" w:rsidRDefault="00622219" w:rsidP="001D4C16">
            <w:pPr>
              <w:snapToGrid w:val="0"/>
              <w:spacing w:line="240" w:lineRule="auto"/>
              <w:jc w:val="center"/>
              <w:rPr>
                <w:rFonts w:ascii="Arial" w:hAnsi="Arial" w:cs="Arial"/>
                <w:sz w:val="20"/>
                <w:szCs w:val="20"/>
              </w:rPr>
            </w:pPr>
            <w:r w:rsidRPr="000470FB">
              <w:rPr>
                <w:rFonts w:ascii="Arial" w:hAnsi="Arial" w:cs="Arial"/>
                <w:b/>
                <w:sz w:val="20"/>
                <w:szCs w:val="20"/>
              </w:rPr>
              <w:t>Data wykonania</w:t>
            </w:r>
          </w:p>
        </w:tc>
      </w:tr>
      <w:tr w:rsidR="00622219" w:rsidRPr="000470FB" w:rsidTr="00622219">
        <w:trPr>
          <w:trHeight w:val="120"/>
        </w:trPr>
        <w:tc>
          <w:tcPr>
            <w:tcW w:w="499" w:type="dxa"/>
            <w:vMerge/>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napToGrid w:val="0"/>
              <w:spacing w:line="240" w:lineRule="auto"/>
              <w:jc w:val="center"/>
              <w:rPr>
                <w:rFonts w:ascii="Arial" w:hAnsi="Arial" w:cs="Arial"/>
                <w:b/>
                <w:sz w:val="20"/>
                <w:szCs w:val="20"/>
              </w:rPr>
            </w:pPr>
          </w:p>
        </w:tc>
        <w:tc>
          <w:tcPr>
            <w:tcW w:w="3130" w:type="dxa"/>
            <w:vMerge/>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napToGrid w:val="0"/>
              <w:spacing w:line="240" w:lineRule="auto"/>
              <w:ind w:firstLine="284"/>
              <w:jc w:val="center"/>
              <w:rPr>
                <w:rFonts w:ascii="Arial" w:hAnsi="Arial" w:cs="Arial"/>
                <w:b/>
                <w:sz w:val="20"/>
                <w:szCs w:val="20"/>
              </w:rPr>
            </w:pPr>
          </w:p>
        </w:tc>
        <w:tc>
          <w:tcPr>
            <w:tcW w:w="3261" w:type="dxa"/>
            <w:vMerge/>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napToGrid w:val="0"/>
              <w:spacing w:line="240" w:lineRule="auto"/>
              <w:ind w:firstLine="284"/>
              <w:jc w:val="center"/>
              <w:rPr>
                <w:rFonts w:ascii="Arial" w:hAnsi="Arial" w:cs="Arial"/>
                <w:b/>
                <w:sz w:val="20"/>
                <w:szCs w:val="20"/>
              </w:rPr>
            </w:pPr>
          </w:p>
        </w:tc>
        <w:tc>
          <w:tcPr>
            <w:tcW w:w="1024" w:type="dxa"/>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napToGrid w:val="0"/>
              <w:spacing w:line="240" w:lineRule="auto"/>
              <w:jc w:val="center"/>
              <w:rPr>
                <w:rFonts w:ascii="Arial" w:hAnsi="Arial" w:cs="Arial"/>
                <w:sz w:val="20"/>
                <w:szCs w:val="20"/>
              </w:rPr>
            </w:pPr>
            <w:r w:rsidRPr="000470FB">
              <w:rPr>
                <w:rFonts w:ascii="Arial" w:hAnsi="Arial" w:cs="Arial"/>
                <w:b/>
                <w:sz w:val="20"/>
                <w:szCs w:val="20"/>
              </w:rPr>
              <w:t>Początek</w:t>
            </w:r>
          </w:p>
        </w:tc>
        <w:tc>
          <w:tcPr>
            <w:tcW w:w="1093" w:type="dxa"/>
            <w:tcBorders>
              <w:top w:val="single" w:sz="4" w:space="0" w:color="000000"/>
              <w:left w:val="single" w:sz="4" w:space="0" w:color="000000"/>
              <w:bottom w:val="single" w:sz="4" w:space="0" w:color="000000"/>
              <w:right w:val="single" w:sz="4" w:space="0" w:color="auto"/>
            </w:tcBorders>
            <w:shd w:val="clear" w:color="auto" w:fill="D9D9D9"/>
            <w:vAlign w:val="center"/>
          </w:tcPr>
          <w:p w:rsidR="00622219" w:rsidRPr="000470FB" w:rsidRDefault="00622219" w:rsidP="001D4C16">
            <w:pPr>
              <w:snapToGrid w:val="0"/>
              <w:spacing w:line="240" w:lineRule="auto"/>
              <w:jc w:val="center"/>
              <w:rPr>
                <w:rFonts w:ascii="Arial" w:hAnsi="Arial" w:cs="Arial"/>
                <w:sz w:val="20"/>
                <w:szCs w:val="20"/>
              </w:rPr>
            </w:pPr>
            <w:r w:rsidRPr="000470FB">
              <w:rPr>
                <w:rFonts w:ascii="Arial" w:hAnsi="Arial" w:cs="Arial"/>
                <w:b/>
                <w:sz w:val="20"/>
                <w:szCs w:val="20"/>
              </w:rPr>
              <w:t>Koniec</w:t>
            </w:r>
          </w:p>
        </w:tc>
      </w:tr>
      <w:tr w:rsidR="00622219" w:rsidRPr="000470FB" w:rsidTr="00622219">
        <w:trPr>
          <w:trHeight w:val="78"/>
        </w:trPr>
        <w:tc>
          <w:tcPr>
            <w:tcW w:w="499" w:type="dxa"/>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napToGrid w:val="0"/>
              <w:spacing w:line="240" w:lineRule="auto"/>
              <w:jc w:val="center"/>
              <w:rPr>
                <w:rFonts w:ascii="Arial" w:hAnsi="Arial" w:cs="Arial"/>
                <w:sz w:val="20"/>
                <w:szCs w:val="20"/>
              </w:rPr>
            </w:pPr>
            <w:r w:rsidRPr="000470FB">
              <w:rPr>
                <w:rFonts w:ascii="Arial" w:hAnsi="Arial" w:cs="Arial"/>
                <w:b/>
                <w:sz w:val="20"/>
                <w:szCs w:val="20"/>
              </w:rPr>
              <w:t>1</w:t>
            </w:r>
          </w:p>
        </w:tc>
        <w:tc>
          <w:tcPr>
            <w:tcW w:w="3130" w:type="dxa"/>
            <w:tcBorders>
              <w:top w:val="single" w:sz="4" w:space="0" w:color="000000"/>
              <w:left w:val="single" w:sz="4" w:space="0" w:color="000000"/>
              <w:bottom w:val="single" w:sz="4" w:space="0" w:color="000000"/>
            </w:tcBorders>
            <w:shd w:val="clear" w:color="auto" w:fill="auto"/>
          </w:tcPr>
          <w:p w:rsidR="00622219" w:rsidRPr="000470FB" w:rsidRDefault="00622219" w:rsidP="001D4C16">
            <w:pPr>
              <w:snapToGrid w:val="0"/>
              <w:spacing w:line="240" w:lineRule="auto"/>
              <w:ind w:firstLine="284"/>
              <w:rPr>
                <w:rFonts w:ascii="Arial" w:hAnsi="Arial" w:cs="Arial"/>
                <w:b/>
                <w:sz w:val="20"/>
                <w:szCs w:val="20"/>
              </w:rPr>
            </w:pPr>
          </w:p>
          <w:p w:rsidR="00622219" w:rsidRPr="000470FB" w:rsidRDefault="00622219" w:rsidP="001D4C16">
            <w:pPr>
              <w:spacing w:line="240" w:lineRule="auto"/>
              <w:rPr>
                <w:rFonts w:ascii="Arial" w:hAnsi="Arial" w:cs="Arial"/>
                <w:b/>
                <w:sz w:val="20"/>
                <w:szCs w:val="20"/>
              </w:rPr>
            </w:pPr>
          </w:p>
        </w:tc>
        <w:tc>
          <w:tcPr>
            <w:tcW w:w="3261" w:type="dxa"/>
            <w:tcBorders>
              <w:top w:val="single" w:sz="4" w:space="0" w:color="000000"/>
              <w:left w:val="single" w:sz="4" w:space="0" w:color="000000"/>
              <w:bottom w:val="single" w:sz="4" w:space="0" w:color="000000"/>
            </w:tcBorders>
            <w:shd w:val="clear" w:color="auto" w:fill="auto"/>
          </w:tcPr>
          <w:p w:rsidR="00622219" w:rsidRPr="000470FB" w:rsidRDefault="00622219" w:rsidP="001D4C16">
            <w:pPr>
              <w:snapToGrid w:val="0"/>
              <w:spacing w:line="240" w:lineRule="auto"/>
              <w:ind w:firstLine="284"/>
              <w:rPr>
                <w:rFonts w:ascii="Arial" w:hAnsi="Arial" w:cs="Arial"/>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622219" w:rsidRPr="000470FB" w:rsidRDefault="00622219" w:rsidP="001D4C16">
            <w:pPr>
              <w:snapToGrid w:val="0"/>
              <w:spacing w:line="240" w:lineRule="auto"/>
              <w:rPr>
                <w:rFonts w:ascii="Arial" w:hAnsi="Arial" w:cs="Arial"/>
                <w:b/>
                <w:sz w:val="20"/>
                <w:szCs w:val="20"/>
              </w:rPr>
            </w:pPr>
          </w:p>
        </w:tc>
        <w:tc>
          <w:tcPr>
            <w:tcW w:w="1093" w:type="dxa"/>
            <w:tcBorders>
              <w:top w:val="single" w:sz="4" w:space="0" w:color="000000"/>
              <w:left w:val="single" w:sz="4" w:space="0" w:color="000000"/>
              <w:bottom w:val="single" w:sz="4" w:space="0" w:color="000000"/>
              <w:right w:val="single" w:sz="4" w:space="0" w:color="auto"/>
            </w:tcBorders>
            <w:shd w:val="clear" w:color="auto" w:fill="auto"/>
          </w:tcPr>
          <w:p w:rsidR="00622219" w:rsidRPr="000470FB" w:rsidRDefault="00622219" w:rsidP="001D4C16">
            <w:pPr>
              <w:snapToGrid w:val="0"/>
              <w:spacing w:line="240" w:lineRule="auto"/>
              <w:ind w:firstLine="284"/>
              <w:rPr>
                <w:rFonts w:ascii="Arial" w:hAnsi="Arial" w:cs="Arial"/>
                <w:b/>
                <w:sz w:val="20"/>
                <w:szCs w:val="20"/>
              </w:rPr>
            </w:pPr>
          </w:p>
        </w:tc>
      </w:tr>
      <w:tr w:rsidR="00622219" w:rsidRPr="000470FB" w:rsidTr="00622219">
        <w:trPr>
          <w:trHeight w:val="1007"/>
        </w:trPr>
        <w:tc>
          <w:tcPr>
            <w:tcW w:w="499" w:type="dxa"/>
            <w:tcBorders>
              <w:top w:val="single" w:sz="4" w:space="0" w:color="000000"/>
              <w:left w:val="single" w:sz="4" w:space="0" w:color="000000"/>
              <w:bottom w:val="single" w:sz="4" w:space="0" w:color="000000"/>
            </w:tcBorders>
            <w:shd w:val="clear" w:color="auto" w:fill="D9D9D9"/>
            <w:vAlign w:val="center"/>
          </w:tcPr>
          <w:p w:rsidR="00622219" w:rsidRPr="000470FB" w:rsidRDefault="00622219" w:rsidP="001D4C16">
            <w:pPr>
              <w:snapToGrid w:val="0"/>
              <w:spacing w:line="240" w:lineRule="auto"/>
              <w:jc w:val="center"/>
              <w:rPr>
                <w:rFonts w:ascii="Arial" w:hAnsi="Arial" w:cs="Arial"/>
                <w:sz w:val="20"/>
                <w:szCs w:val="20"/>
              </w:rPr>
            </w:pPr>
            <w:r w:rsidRPr="000470FB">
              <w:rPr>
                <w:rFonts w:ascii="Arial" w:hAnsi="Arial" w:cs="Arial"/>
                <w:b/>
                <w:sz w:val="20"/>
                <w:szCs w:val="20"/>
              </w:rPr>
              <w:t>2</w:t>
            </w:r>
          </w:p>
        </w:tc>
        <w:tc>
          <w:tcPr>
            <w:tcW w:w="3130" w:type="dxa"/>
            <w:tcBorders>
              <w:top w:val="single" w:sz="4" w:space="0" w:color="000000"/>
              <w:left w:val="single" w:sz="4" w:space="0" w:color="000000"/>
              <w:bottom w:val="single" w:sz="4" w:space="0" w:color="000000"/>
            </w:tcBorders>
            <w:shd w:val="clear" w:color="auto" w:fill="auto"/>
          </w:tcPr>
          <w:p w:rsidR="00622219" w:rsidRPr="000470FB" w:rsidRDefault="00622219" w:rsidP="001D4C16">
            <w:pPr>
              <w:snapToGrid w:val="0"/>
              <w:spacing w:line="240" w:lineRule="auto"/>
              <w:ind w:firstLine="284"/>
              <w:rPr>
                <w:rFonts w:ascii="Arial" w:hAnsi="Arial" w:cs="Arial"/>
                <w:b/>
                <w:sz w:val="20"/>
                <w:szCs w:val="20"/>
              </w:rPr>
            </w:pPr>
          </w:p>
          <w:p w:rsidR="00622219" w:rsidRPr="000470FB" w:rsidRDefault="00622219" w:rsidP="001D4C16">
            <w:pPr>
              <w:spacing w:line="240" w:lineRule="auto"/>
              <w:rPr>
                <w:rFonts w:ascii="Arial" w:hAnsi="Arial" w:cs="Arial"/>
                <w:b/>
                <w:sz w:val="20"/>
                <w:szCs w:val="20"/>
              </w:rPr>
            </w:pPr>
          </w:p>
        </w:tc>
        <w:tc>
          <w:tcPr>
            <w:tcW w:w="3261" w:type="dxa"/>
            <w:tcBorders>
              <w:top w:val="single" w:sz="4" w:space="0" w:color="000000"/>
              <w:left w:val="single" w:sz="4" w:space="0" w:color="000000"/>
              <w:bottom w:val="single" w:sz="4" w:space="0" w:color="000000"/>
            </w:tcBorders>
            <w:shd w:val="clear" w:color="auto" w:fill="auto"/>
          </w:tcPr>
          <w:p w:rsidR="00622219" w:rsidRPr="000470FB" w:rsidRDefault="00622219" w:rsidP="001D4C16">
            <w:pPr>
              <w:snapToGrid w:val="0"/>
              <w:spacing w:line="240" w:lineRule="auto"/>
              <w:ind w:firstLine="284"/>
              <w:rPr>
                <w:rFonts w:ascii="Arial" w:hAnsi="Arial" w:cs="Arial"/>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622219" w:rsidRPr="000470FB" w:rsidRDefault="00622219" w:rsidP="001D4C16">
            <w:pPr>
              <w:snapToGrid w:val="0"/>
              <w:spacing w:line="240" w:lineRule="auto"/>
              <w:ind w:firstLine="284"/>
              <w:rPr>
                <w:rFonts w:ascii="Arial" w:hAnsi="Arial" w:cs="Arial"/>
                <w:b/>
                <w:sz w:val="20"/>
                <w:szCs w:val="20"/>
              </w:rPr>
            </w:pPr>
          </w:p>
        </w:tc>
        <w:tc>
          <w:tcPr>
            <w:tcW w:w="1093" w:type="dxa"/>
            <w:tcBorders>
              <w:top w:val="single" w:sz="4" w:space="0" w:color="000000"/>
              <w:left w:val="single" w:sz="4" w:space="0" w:color="000000"/>
              <w:bottom w:val="single" w:sz="4" w:space="0" w:color="000000"/>
              <w:right w:val="single" w:sz="4" w:space="0" w:color="auto"/>
            </w:tcBorders>
            <w:shd w:val="clear" w:color="auto" w:fill="auto"/>
          </w:tcPr>
          <w:p w:rsidR="00622219" w:rsidRPr="000470FB" w:rsidRDefault="00622219" w:rsidP="001D4C16">
            <w:pPr>
              <w:snapToGrid w:val="0"/>
              <w:spacing w:line="240" w:lineRule="auto"/>
              <w:ind w:firstLine="284"/>
              <w:rPr>
                <w:rFonts w:ascii="Arial" w:hAnsi="Arial" w:cs="Arial"/>
                <w:b/>
                <w:sz w:val="20"/>
                <w:szCs w:val="20"/>
              </w:rPr>
            </w:pPr>
          </w:p>
        </w:tc>
      </w:tr>
    </w:tbl>
    <w:p w:rsidR="00EC7E1E" w:rsidRPr="004F1B86" w:rsidRDefault="00EC7E1E" w:rsidP="00EC7E1E">
      <w:pPr>
        <w:tabs>
          <w:tab w:val="left" w:pos="7079"/>
        </w:tabs>
        <w:spacing w:after="0" w:line="100" w:lineRule="atLeast"/>
        <w:jc w:val="both"/>
        <w:rPr>
          <w:rFonts w:ascii="Arial" w:hAnsi="Arial" w:cs="Arial"/>
          <w:sz w:val="20"/>
          <w:szCs w:val="20"/>
        </w:rPr>
      </w:pPr>
    </w:p>
    <w:p w:rsidR="00593ADB" w:rsidRPr="004F1B86" w:rsidRDefault="00593ADB" w:rsidP="00593ADB">
      <w:pPr>
        <w:tabs>
          <w:tab w:val="left" w:pos="567"/>
        </w:tabs>
        <w:spacing w:after="0" w:line="100" w:lineRule="atLeast"/>
        <w:jc w:val="both"/>
        <w:rPr>
          <w:rFonts w:ascii="Arial" w:hAnsi="Arial" w:cs="Arial"/>
          <w:b/>
          <w:sz w:val="18"/>
          <w:szCs w:val="18"/>
          <w:u w:val="single"/>
        </w:rPr>
      </w:pPr>
      <w:r w:rsidRPr="004F1B86">
        <w:rPr>
          <w:rFonts w:ascii="Arial" w:hAnsi="Arial" w:cs="Arial"/>
          <w:sz w:val="18"/>
          <w:szCs w:val="18"/>
        </w:rPr>
        <w:t>Dowodami potwierdzającymi czy usługi zostały wykonane należycie są:</w:t>
      </w:r>
    </w:p>
    <w:p w:rsidR="00593ADB" w:rsidRPr="004F1B86" w:rsidRDefault="00593ADB" w:rsidP="00593ADB">
      <w:pPr>
        <w:tabs>
          <w:tab w:val="left" w:pos="426"/>
          <w:tab w:val="left" w:pos="567"/>
        </w:tabs>
        <w:suppressAutoHyphens/>
        <w:spacing w:line="100" w:lineRule="atLeast"/>
        <w:jc w:val="both"/>
        <w:rPr>
          <w:rFonts w:ascii="Arial" w:hAnsi="Arial" w:cs="Arial"/>
          <w:b/>
          <w:sz w:val="18"/>
          <w:szCs w:val="18"/>
          <w:u w:val="single"/>
        </w:rPr>
      </w:pPr>
      <w:r w:rsidRPr="004F1B86">
        <w:rPr>
          <w:rFonts w:ascii="Arial" w:hAnsi="Arial" w:cs="Arial"/>
          <w:b/>
          <w:sz w:val="18"/>
          <w:szCs w:val="18"/>
          <w:u w:val="single"/>
        </w:rPr>
        <w:t>- referencje</w:t>
      </w:r>
      <w:r w:rsidRPr="004F1B86">
        <w:rPr>
          <w:rFonts w:ascii="Arial" w:hAnsi="Arial" w:cs="Arial"/>
          <w:sz w:val="18"/>
          <w:szCs w:val="18"/>
        </w:rPr>
        <w:t xml:space="preserve"> bądź inne dokumenty wystawione przez podmiot, na rzecz któr</w:t>
      </w:r>
      <w:r w:rsidR="0061255B">
        <w:rPr>
          <w:rFonts w:ascii="Arial" w:hAnsi="Arial" w:cs="Arial"/>
          <w:sz w:val="18"/>
          <w:szCs w:val="18"/>
        </w:rPr>
        <w:t>ego usługi były wykonywane, a w </w:t>
      </w:r>
      <w:r w:rsidRPr="004F1B86">
        <w:rPr>
          <w:rFonts w:ascii="Arial" w:hAnsi="Arial" w:cs="Arial"/>
          <w:sz w:val="18"/>
          <w:szCs w:val="18"/>
        </w:rPr>
        <w:t>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rsidR="00593ADB" w:rsidRPr="004F1B86" w:rsidRDefault="00593ADB" w:rsidP="00593ADB">
      <w:pPr>
        <w:tabs>
          <w:tab w:val="left" w:pos="426"/>
          <w:tab w:val="left" w:pos="567"/>
        </w:tabs>
        <w:suppressAutoHyphens/>
        <w:spacing w:line="100" w:lineRule="atLeast"/>
        <w:jc w:val="both"/>
        <w:rPr>
          <w:rFonts w:ascii="Arial" w:hAnsi="Arial" w:cs="Arial"/>
          <w:b/>
          <w:sz w:val="18"/>
          <w:szCs w:val="18"/>
          <w:u w:val="single"/>
        </w:rPr>
      </w:pPr>
      <w:r w:rsidRPr="004F1B86">
        <w:rPr>
          <w:rFonts w:ascii="Arial" w:hAnsi="Arial" w:cs="Arial"/>
          <w:b/>
          <w:sz w:val="18"/>
          <w:szCs w:val="18"/>
          <w:u w:val="single"/>
        </w:rPr>
        <w:t>- oświadczenie Wykonawcy</w:t>
      </w:r>
      <w:r w:rsidRPr="004F1B86">
        <w:rPr>
          <w:rFonts w:ascii="Arial" w:hAnsi="Arial" w:cs="Arial"/>
          <w:sz w:val="18"/>
          <w:szCs w:val="18"/>
        </w:rPr>
        <w:t>, jeżeli z uzasadnionych przyczyn o obiektywnym charakterze Wykona</w:t>
      </w:r>
      <w:r w:rsidR="00A135BA">
        <w:rPr>
          <w:rFonts w:ascii="Arial" w:hAnsi="Arial" w:cs="Arial"/>
          <w:sz w:val="18"/>
          <w:szCs w:val="18"/>
        </w:rPr>
        <w:t>wca nie jest w </w:t>
      </w:r>
      <w:r w:rsidRPr="004F1B86">
        <w:rPr>
          <w:rFonts w:ascii="Arial" w:hAnsi="Arial" w:cs="Arial"/>
          <w:sz w:val="18"/>
          <w:szCs w:val="18"/>
        </w:rPr>
        <w:t>stanie uzyskać dokumentów, o których mowa powyżej. Jeśli Wykonawca składa oświadczenie, zobowiązany jest podać przyczyny braku możliwości uzyskania poświadczenia.</w:t>
      </w:r>
    </w:p>
    <w:p w:rsidR="00EC7E1E" w:rsidRPr="004F1B86" w:rsidRDefault="00EC7E1E" w:rsidP="00EC7E1E">
      <w:pPr>
        <w:tabs>
          <w:tab w:val="left" w:pos="720"/>
        </w:tabs>
        <w:jc w:val="both"/>
        <w:rPr>
          <w:rFonts w:ascii="Arial" w:hAnsi="Arial" w:cs="Arial"/>
          <w:sz w:val="20"/>
          <w:szCs w:val="20"/>
        </w:rPr>
      </w:pPr>
    </w:p>
    <w:p w:rsidR="00EC7E1E" w:rsidRPr="004F1B86" w:rsidRDefault="00EC7E1E" w:rsidP="00EC7E1E">
      <w:pPr>
        <w:tabs>
          <w:tab w:val="left" w:pos="720"/>
        </w:tabs>
        <w:jc w:val="both"/>
        <w:rPr>
          <w:rFonts w:ascii="Arial" w:hAnsi="Arial" w:cs="Arial"/>
          <w:i/>
          <w:sz w:val="16"/>
          <w:szCs w:val="16"/>
        </w:rPr>
      </w:pPr>
      <w:r w:rsidRPr="004F1B86">
        <w:rPr>
          <w:rFonts w:ascii="Arial" w:hAnsi="Arial" w:cs="Arial"/>
          <w:sz w:val="20"/>
          <w:szCs w:val="20"/>
        </w:rPr>
        <w:t>........................................................................                                      ….…..........................................................</w:t>
      </w:r>
    </w:p>
    <w:p w:rsidR="00EC7E1E" w:rsidRPr="004F1B86" w:rsidRDefault="00EC7E1E" w:rsidP="00EC7E1E">
      <w:pPr>
        <w:ind w:left="4253" w:hanging="4537"/>
        <w:jc w:val="center"/>
        <w:rPr>
          <w:rFonts w:ascii="Arial" w:hAnsi="Arial" w:cs="Arial"/>
          <w:b/>
        </w:rPr>
      </w:pPr>
      <w:r w:rsidRPr="004F1B86">
        <w:rPr>
          <w:rFonts w:ascii="Arial" w:hAnsi="Arial" w:cs="Arial"/>
          <w:i/>
          <w:sz w:val="16"/>
          <w:szCs w:val="16"/>
        </w:rPr>
        <w:t xml:space="preserve">               Miejscowość, data</w:t>
      </w:r>
      <w:r w:rsidRPr="004F1B86">
        <w:rPr>
          <w:rFonts w:ascii="Arial" w:hAnsi="Arial" w:cs="Arial"/>
          <w:i/>
          <w:sz w:val="16"/>
          <w:szCs w:val="16"/>
        </w:rPr>
        <w:tab/>
        <w:t xml:space="preserve">(czytelny podpis(y) osób uprawnionych do reprezentacji wykonawcy, </w:t>
      </w:r>
      <w:r w:rsidRPr="004F1B86">
        <w:rPr>
          <w:rFonts w:ascii="Arial" w:hAnsi="Arial" w:cs="Arial"/>
          <w:i/>
          <w:sz w:val="16"/>
          <w:szCs w:val="16"/>
        </w:rPr>
        <w:br/>
        <w:t>w przypadku oferty wspólnej - podpis pełnomocnika wykonawcy)</w:t>
      </w:r>
    </w:p>
    <w:p w:rsidR="00EC7E1E" w:rsidRPr="004F1B86" w:rsidRDefault="00EC7E1E" w:rsidP="00EC7E1E">
      <w:pPr>
        <w:pageBreakBefore/>
        <w:jc w:val="right"/>
        <w:rPr>
          <w:rFonts w:ascii="Arial" w:hAnsi="Arial" w:cs="Arial"/>
          <w:b/>
          <w:sz w:val="20"/>
          <w:szCs w:val="20"/>
        </w:rPr>
      </w:pPr>
      <w:r w:rsidRPr="004F1B86">
        <w:rPr>
          <w:rFonts w:ascii="Arial" w:hAnsi="Arial" w:cs="Arial"/>
          <w:b/>
        </w:rPr>
        <w:lastRenderedPageBreak/>
        <w:t>Załącznik nr 4</w:t>
      </w:r>
      <w:r w:rsidR="00622219" w:rsidRPr="004F1B86">
        <w:rPr>
          <w:rFonts w:ascii="Arial" w:hAnsi="Arial" w:cs="Arial"/>
          <w:b/>
        </w:rPr>
        <w:t xml:space="preserve"> do zapytanie ofertowego</w:t>
      </w:r>
    </w:p>
    <w:p w:rsidR="00EC7E1E" w:rsidRDefault="00EC7E1E" w:rsidP="00EC7E1E">
      <w:pPr>
        <w:spacing w:line="100" w:lineRule="atLeast"/>
        <w:rPr>
          <w:rFonts w:ascii="Arial" w:hAnsi="Arial" w:cs="Arial"/>
          <w:b/>
          <w:bCs/>
          <w:sz w:val="20"/>
          <w:szCs w:val="20"/>
        </w:rPr>
      </w:pPr>
    </w:p>
    <w:p w:rsidR="002F3AE5" w:rsidRPr="004F1B86" w:rsidRDefault="002F3AE5" w:rsidP="00EC7E1E">
      <w:pPr>
        <w:spacing w:line="100" w:lineRule="atLeast"/>
        <w:rPr>
          <w:rFonts w:ascii="Arial" w:hAnsi="Arial" w:cs="Arial"/>
          <w:b/>
          <w:bCs/>
          <w:sz w:val="20"/>
          <w:szCs w:val="20"/>
        </w:rPr>
      </w:pPr>
    </w:p>
    <w:p w:rsidR="00EC7E1E" w:rsidRPr="004F1B86" w:rsidRDefault="00EC7E1E" w:rsidP="00EC7E1E">
      <w:pPr>
        <w:spacing w:after="0" w:line="100" w:lineRule="atLeast"/>
        <w:rPr>
          <w:rFonts w:ascii="Arial" w:hAnsi="Arial" w:cs="Arial"/>
          <w:sz w:val="16"/>
          <w:szCs w:val="16"/>
        </w:rPr>
      </w:pPr>
      <w:r w:rsidRPr="004F1B86">
        <w:rPr>
          <w:rFonts w:ascii="Arial" w:hAnsi="Arial" w:cs="Arial"/>
          <w:i/>
          <w:sz w:val="16"/>
          <w:szCs w:val="16"/>
        </w:rPr>
        <w:t>...........................................</w:t>
      </w:r>
    </w:p>
    <w:p w:rsidR="00EC7E1E" w:rsidRPr="004F1B86" w:rsidRDefault="00EC7E1E" w:rsidP="00EC7E1E">
      <w:pPr>
        <w:spacing w:after="0" w:line="100" w:lineRule="atLeast"/>
        <w:ind w:firstLine="142"/>
        <w:rPr>
          <w:rFonts w:ascii="Arial" w:hAnsi="Arial" w:cs="Arial"/>
          <w:sz w:val="16"/>
          <w:szCs w:val="16"/>
        </w:rPr>
      </w:pPr>
      <w:r w:rsidRPr="004F1B86">
        <w:rPr>
          <w:rFonts w:ascii="Arial" w:hAnsi="Arial" w:cs="Arial"/>
          <w:sz w:val="16"/>
          <w:szCs w:val="16"/>
        </w:rPr>
        <w:t xml:space="preserve">     (pieczęć wykonawcy)</w:t>
      </w:r>
    </w:p>
    <w:p w:rsidR="00EC7E1E" w:rsidRPr="004F1B86" w:rsidRDefault="00EC7E1E" w:rsidP="00EC7E1E">
      <w:pPr>
        <w:spacing w:after="0" w:line="100" w:lineRule="atLeast"/>
        <w:ind w:firstLine="142"/>
        <w:rPr>
          <w:rFonts w:ascii="Arial" w:hAnsi="Arial" w:cs="Arial"/>
          <w:sz w:val="20"/>
          <w:szCs w:val="20"/>
        </w:rPr>
      </w:pPr>
    </w:p>
    <w:p w:rsidR="00EC7E1E" w:rsidRPr="003D34BB" w:rsidRDefault="00EC7E1E" w:rsidP="006D1B1C">
      <w:pPr>
        <w:pStyle w:val="Nagwek2"/>
        <w:numPr>
          <w:ilvl w:val="1"/>
          <w:numId w:val="10"/>
        </w:numPr>
        <w:spacing w:before="0"/>
        <w:jc w:val="center"/>
        <w:rPr>
          <w:rFonts w:ascii="Arial" w:hAnsi="Arial" w:cs="Arial"/>
          <w:b/>
          <w:color w:val="00000A"/>
          <w:sz w:val="22"/>
          <w:szCs w:val="22"/>
        </w:rPr>
      </w:pPr>
      <w:r w:rsidRPr="003D34BB">
        <w:rPr>
          <w:rFonts w:ascii="Arial" w:hAnsi="Arial" w:cs="Arial"/>
          <w:b/>
          <w:color w:val="00000A"/>
          <w:sz w:val="22"/>
          <w:szCs w:val="22"/>
        </w:rPr>
        <w:t>WYKAZ OSÓB, KTÓRE BĘDĄ UCZESTNICZYĆ</w:t>
      </w:r>
    </w:p>
    <w:p w:rsidR="00EC7E1E" w:rsidRPr="003D34BB" w:rsidRDefault="00EC7E1E" w:rsidP="006D1B1C">
      <w:pPr>
        <w:pStyle w:val="Nagwek2"/>
        <w:numPr>
          <w:ilvl w:val="1"/>
          <w:numId w:val="10"/>
        </w:numPr>
        <w:spacing w:before="0"/>
        <w:jc w:val="center"/>
        <w:rPr>
          <w:rFonts w:ascii="Arial" w:hAnsi="Arial" w:cs="Arial"/>
          <w:b/>
          <w:bCs/>
          <w:sz w:val="22"/>
          <w:szCs w:val="22"/>
        </w:rPr>
      </w:pPr>
      <w:r w:rsidRPr="003D34BB">
        <w:rPr>
          <w:rFonts w:ascii="Arial" w:hAnsi="Arial" w:cs="Arial"/>
          <w:b/>
          <w:color w:val="00000A"/>
          <w:sz w:val="22"/>
          <w:szCs w:val="22"/>
        </w:rPr>
        <w:t>W WYKONYWANIU ZAMÓWIENIA</w:t>
      </w:r>
    </w:p>
    <w:tbl>
      <w:tblPr>
        <w:tblW w:w="10331" w:type="dxa"/>
        <w:tblInd w:w="-781" w:type="dxa"/>
        <w:tblLayout w:type="fixed"/>
        <w:tblCellMar>
          <w:left w:w="70" w:type="dxa"/>
          <w:right w:w="70" w:type="dxa"/>
        </w:tblCellMar>
        <w:tblLook w:val="0000" w:firstRow="0" w:lastRow="0" w:firstColumn="0" w:lastColumn="0" w:noHBand="0" w:noVBand="0"/>
      </w:tblPr>
      <w:tblGrid>
        <w:gridCol w:w="2974"/>
        <w:gridCol w:w="2621"/>
        <w:gridCol w:w="2349"/>
        <w:gridCol w:w="2387"/>
      </w:tblGrid>
      <w:tr w:rsidR="00EC7E1E" w:rsidRPr="000470FB" w:rsidTr="002F6DC3">
        <w:trPr>
          <w:trHeight w:val="793"/>
        </w:trPr>
        <w:tc>
          <w:tcPr>
            <w:tcW w:w="2974" w:type="dxa"/>
            <w:tcBorders>
              <w:top w:val="single" w:sz="4" w:space="0" w:color="000000"/>
              <w:left w:val="single" w:sz="4" w:space="0" w:color="000000"/>
              <w:bottom w:val="single" w:sz="4" w:space="0" w:color="000000"/>
            </w:tcBorders>
            <w:shd w:val="clear" w:color="auto" w:fill="D9D9D9"/>
            <w:vAlign w:val="center"/>
          </w:tcPr>
          <w:p w:rsidR="00EC7E1E" w:rsidRPr="000470FB" w:rsidRDefault="00EC7E1E" w:rsidP="001D4C16">
            <w:pPr>
              <w:spacing w:line="100" w:lineRule="atLeast"/>
              <w:jc w:val="center"/>
              <w:rPr>
                <w:rFonts w:ascii="Arial" w:hAnsi="Arial" w:cs="Arial"/>
                <w:b/>
                <w:bCs/>
                <w:sz w:val="20"/>
                <w:szCs w:val="20"/>
              </w:rPr>
            </w:pPr>
            <w:r w:rsidRPr="000470FB">
              <w:rPr>
                <w:rFonts w:ascii="Arial" w:hAnsi="Arial" w:cs="Arial"/>
                <w:b/>
                <w:bCs/>
                <w:sz w:val="20"/>
                <w:szCs w:val="20"/>
              </w:rPr>
              <w:t>Imię i nazwisko</w:t>
            </w:r>
          </w:p>
        </w:tc>
        <w:tc>
          <w:tcPr>
            <w:tcW w:w="2621" w:type="dxa"/>
            <w:tcBorders>
              <w:top w:val="single" w:sz="4" w:space="0" w:color="000000"/>
              <w:left w:val="single" w:sz="4" w:space="0" w:color="000000"/>
              <w:bottom w:val="single" w:sz="4" w:space="0" w:color="000000"/>
            </w:tcBorders>
            <w:shd w:val="clear" w:color="auto" w:fill="D9D9D9"/>
            <w:vAlign w:val="center"/>
          </w:tcPr>
          <w:p w:rsidR="00EC7E1E" w:rsidRPr="000470FB" w:rsidRDefault="00EC7E1E" w:rsidP="001D4C16">
            <w:pPr>
              <w:spacing w:line="100" w:lineRule="atLeast"/>
              <w:jc w:val="center"/>
              <w:rPr>
                <w:rFonts w:ascii="Arial" w:hAnsi="Arial" w:cs="Arial"/>
                <w:b/>
                <w:bCs/>
                <w:sz w:val="20"/>
                <w:szCs w:val="20"/>
              </w:rPr>
            </w:pPr>
            <w:r w:rsidRPr="000470FB">
              <w:rPr>
                <w:rFonts w:ascii="Arial" w:hAnsi="Arial" w:cs="Arial"/>
                <w:b/>
                <w:bCs/>
                <w:sz w:val="20"/>
                <w:szCs w:val="20"/>
              </w:rPr>
              <w:t xml:space="preserve">Kwalifikacje zawodowe, uprawnienia, doświadczenie, wykształcenie </w:t>
            </w:r>
          </w:p>
          <w:p w:rsidR="00EC7E1E" w:rsidRPr="000470FB" w:rsidRDefault="00EC7E1E" w:rsidP="001D4C16">
            <w:pPr>
              <w:spacing w:line="100" w:lineRule="atLeast"/>
              <w:jc w:val="center"/>
              <w:rPr>
                <w:rFonts w:ascii="Arial" w:hAnsi="Arial" w:cs="Arial"/>
                <w:b/>
                <w:bCs/>
                <w:sz w:val="20"/>
                <w:szCs w:val="20"/>
              </w:rPr>
            </w:pPr>
            <w:r w:rsidRPr="000470FB">
              <w:rPr>
                <w:rFonts w:ascii="Arial" w:hAnsi="Arial" w:cs="Arial"/>
                <w:b/>
                <w:bCs/>
                <w:sz w:val="20"/>
                <w:szCs w:val="20"/>
              </w:rPr>
              <w:t>– niezbędne do wykonania zamówienia*</w:t>
            </w:r>
          </w:p>
        </w:tc>
        <w:tc>
          <w:tcPr>
            <w:tcW w:w="2349" w:type="dxa"/>
            <w:tcBorders>
              <w:top w:val="single" w:sz="4" w:space="0" w:color="000000"/>
              <w:left w:val="single" w:sz="4" w:space="0" w:color="000000"/>
              <w:bottom w:val="single" w:sz="4" w:space="0" w:color="000000"/>
            </w:tcBorders>
            <w:shd w:val="clear" w:color="auto" w:fill="D9D9D9"/>
            <w:vAlign w:val="center"/>
          </w:tcPr>
          <w:p w:rsidR="00EC7E1E" w:rsidRPr="000470FB" w:rsidRDefault="00EC7E1E" w:rsidP="001D4C16">
            <w:pPr>
              <w:spacing w:line="100" w:lineRule="atLeast"/>
              <w:jc w:val="center"/>
              <w:rPr>
                <w:rFonts w:ascii="Arial" w:hAnsi="Arial" w:cs="Arial"/>
                <w:b/>
                <w:bCs/>
                <w:sz w:val="20"/>
                <w:szCs w:val="20"/>
              </w:rPr>
            </w:pPr>
            <w:r w:rsidRPr="000470FB">
              <w:rPr>
                <w:rFonts w:ascii="Arial" w:hAnsi="Arial" w:cs="Arial"/>
                <w:b/>
                <w:bCs/>
                <w:sz w:val="20"/>
                <w:szCs w:val="20"/>
              </w:rPr>
              <w:t xml:space="preserve">Zakres wykonywanych czynności </w:t>
            </w:r>
          </w:p>
          <w:p w:rsidR="00EC7E1E" w:rsidRPr="000470FB" w:rsidRDefault="00EC7E1E" w:rsidP="001D4C16">
            <w:pPr>
              <w:spacing w:line="100" w:lineRule="atLeast"/>
              <w:jc w:val="center"/>
              <w:rPr>
                <w:rFonts w:ascii="Arial" w:hAnsi="Arial" w:cs="Arial"/>
                <w:b/>
                <w:iCs/>
                <w:sz w:val="20"/>
                <w:szCs w:val="20"/>
              </w:rPr>
            </w:pPr>
            <w:r w:rsidRPr="000470FB">
              <w:rPr>
                <w:rFonts w:ascii="Arial" w:hAnsi="Arial" w:cs="Arial"/>
                <w:b/>
                <w:bCs/>
                <w:sz w:val="20"/>
                <w:szCs w:val="20"/>
              </w:rPr>
              <w:t>– podczas realizacji zamówienia</w:t>
            </w:r>
          </w:p>
        </w:tc>
        <w:tc>
          <w:tcPr>
            <w:tcW w:w="23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7E1E" w:rsidRPr="000470FB" w:rsidRDefault="00EC7E1E" w:rsidP="001D4C16">
            <w:pPr>
              <w:spacing w:line="100" w:lineRule="atLeast"/>
              <w:jc w:val="center"/>
              <w:rPr>
                <w:rFonts w:ascii="Arial" w:hAnsi="Arial" w:cs="Arial"/>
              </w:rPr>
            </w:pPr>
            <w:r w:rsidRPr="000470FB">
              <w:rPr>
                <w:rFonts w:ascii="Arial" w:hAnsi="Arial" w:cs="Arial"/>
                <w:b/>
                <w:iCs/>
                <w:sz w:val="20"/>
                <w:szCs w:val="20"/>
              </w:rPr>
              <w:t xml:space="preserve">Podstawa </w:t>
            </w:r>
            <w:r w:rsidRPr="000470FB">
              <w:rPr>
                <w:rFonts w:ascii="Arial" w:hAnsi="Arial" w:cs="Arial"/>
                <w:b/>
                <w:iCs/>
                <w:sz w:val="20"/>
                <w:szCs w:val="20"/>
              </w:rPr>
              <w:br/>
              <w:t>do dysponowania daną osobą**</w:t>
            </w:r>
          </w:p>
        </w:tc>
      </w:tr>
      <w:tr w:rsidR="00EC7E1E" w:rsidRPr="000470FB" w:rsidTr="002F6DC3">
        <w:trPr>
          <w:trHeight w:val="667"/>
        </w:trPr>
        <w:tc>
          <w:tcPr>
            <w:tcW w:w="2974" w:type="dxa"/>
            <w:tcBorders>
              <w:top w:val="single" w:sz="4" w:space="0" w:color="000000"/>
              <w:left w:val="single" w:sz="4" w:space="0" w:color="000000"/>
              <w:bottom w:val="single" w:sz="4" w:space="0" w:color="000000"/>
            </w:tcBorders>
            <w:shd w:val="clear" w:color="auto" w:fill="FFFFFF"/>
          </w:tcPr>
          <w:p w:rsidR="00622219" w:rsidRPr="000470FB" w:rsidRDefault="002F6DC3" w:rsidP="002F6DC3">
            <w:pPr>
              <w:spacing w:line="100" w:lineRule="atLeast"/>
              <w:jc w:val="both"/>
              <w:rPr>
                <w:rFonts w:ascii="Arial" w:hAnsi="Arial" w:cs="Arial"/>
                <w:b/>
                <w:sz w:val="20"/>
                <w:szCs w:val="20"/>
              </w:rPr>
            </w:pPr>
            <w:r>
              <w:rPr>
                <w:rFonts w:asciiTheme="minorHAnsi" w:hAnsiTheme="minorHAnsi" w:cstheme="minorHAnsi"/>
                <w:b/>
                <w:sz w:val="20"/>
                <w:szCs w:val="20"/>
              </w:rPr>
              <w:t>e</w:t>
            </w:r>
            <w:r w:rsidRPr="0079041B">
              <w:rPr>
                <w:rFonts w:asciiTheme="minorHAnsi" w:hAnsiTheme="minorHAnsi" w:cstheme="minorHAnsi"/>
                <w:b/>
                <w:sz w:val="20"/>
                <w:szCs w:val="20"/>
              </w:rPr>
              <w:t>kspert hydrobiolog</w:t>
            </w:r>
            <w:r>
              <w:rPr>
                <w:rFonts w:eastAsia="Verdana,Bold" w:cs="Mangal"/>
                <w:bCs/>
                <w:sz w:val="20"/>
                <w:szCs w:val="20"/>
              </w:rPr>
              <w:t>(</w:t>
            </w:r>
            <w:r w:rsidRPr="00D27F51">
              <w:rPr>
                <w:rFonts w:eastAsia="Verdana,Bold" w:cs="Mangal"/>
                <w:bCs/>
                <w:sz w:val="20"/>
                <w:szCs w:val="20"/>
              </w:rPr>
              <w:t xml:space="preserve">co najmniej 2 usługi, każda na co najmniej 20 stanowiskach, polegające na badaniu </w:t>
            </w:r>
            <w:proofErr w:type="spellStart"/>
            <w:r w:rsidRPr="00D27F51">
              <w:rPr>
                <w:rFonts w:eastAsia="Verdana,Bold" w:cs="Mangal"/>
                <w:bCs/>
                <w:sz w:val="20"/>
                <w:szCs w:val="20"/>
              </w:rPr>
              <w:t>makrozoobentosu</w:t>
            </w:r>
            <w:proofErr w:type="spellEnd"/>
            <w:r w:rsidRPr="00D27F51">
              <w:rPr>
                <w:rFonts w:eastAsia="Verdana,Bold" w:cs="Mangal"/>
                <w:bCs/>
                <w:sz w:val="20"/>
                <w:szCs w:val="20"/>
              </w:rPr>
              <w:t xml:space="preserve"> z zastosowaniem Polskiego </w:t>
            </w:r>
            <w:proofErr w:type="spellStart"/>
            <w:r w:rsidRPr="00D27F51">
              <w:rPr>
                <w:rFonts w:eastAsia="Verdana,Bold" w:cs="Mangal"/>
                <w:bCs/>
                <w:sz w:val="20"/>
                <w:szCs w:val="20"/>
              </w:rPr>
              <w:t>Wielometrycznego</w:t>
            </w:r>
            <w:proofErr w:type="spellEnd"/>
            <w:r w:rsidRPr="00D27F51">
              <w:rPr>
                <w:rFonts w:eastAsia="Verdana,Bold" w:cs="Mangal"/>
                <w:bCs/>
                <w:sz w:val="20"/>
                <w:szCs w:val="20"/>
              </w:rPr>
              <w:t xml:space="preserve"> Wskaźnika MMI_PL.)</w:t>
            </w:r>
          </w:p>
          <w:p w:rsidR="00EC7E1E" w:rsidRPr="000470FB" w:rsidRDefault="00EC7E1E" w:rsidP="001D4C16">
            <w:pPr>
              <w:spacing w:line="100" w:lineRule="atLeast"/>
              <w:rPr>
                <w:rFonts w:ascii="Arial" w:hAnsi="Arial" w:cs="Arial"/>
                <w:sz w:val="20"/>
                <w:szCs w:val="20"/>
              </w:rPr>
            </w:pPr>
            <w:r w:rsidRPr="000470FB">
              <w:rPr>
                <w:rFonts w:ascii="Arial" w:hAnsi="Arial" w:cs="Arial"/>
                <w:sz w:val="20"/>
                <w:szCs w:val="20"/>
              </w:rPr>
              <w:t>Imię i nazwisko:</w:t>
            </w:r>
          </w:p>
          <w:p w:rsidR="00EC7E1E" w:rsidRPr="000470FB" w:rsidRDefault="00EC7E1E" w:rsidP="001D4C16">
            <w:pPr>
              <w:spacing w:line="100" w:lineRule="atLeast"/>
              <w:rPr>
                <w:rFonts w:ascii="Arial" w:hAnsi="Arial" w:cs="Arial"/>
                <w:sz w:val="20"/>
                <w:szCs w:val="20"/>
              </w:rPr>
            </w:pPr>
            <w:r w:rsidRPr="000470FB">
              <w:rPr>
                <w:rFonts w:ascii="Arial" w:hAnsi="Arial" w:cs="Arial"/>
                <w:sz w:val="20"/>
                <w:szCs w:val="20"/>
              </w:rPr>
              <w:t>……………………………….</w:t>
            </w:r>
          </w:p>
        </w:tc>
        <w:tc>
          <w:tcPr>
            <w:tcW w:w="2621" w:type="dxa"/>
            <w:tcBorders>
              <w:top w:val="single" w:sz="4" w:space="0" w:color="000000"/>
              <w:left w:val="single" w:sz="4" w:space="0" w:color="000000"/>
              <w:bottom w:val="single" w:sz="4" w:space="0" w:color="000000"/>
            </w:tcBorders>
            <w:shd w:val="clear" w:color="auto" w:fill="FFFFFF"/>
          </w:tcPr>
          <w:p w:rsidR="00EC7E1E" w:rsidRPr="000470FB" w:rsidRDefault="00EC7E1E" w:rsidP="001D4C16">
            <w:pPr>
              <w:spacing w:line="100" w:lineRule="atLeast"/>
              <w:rPr>
                <w:rFonts w:ascii="Arial" w:hAnsi="Arial" w:cs="Arial"/>
                <w:sz w:val="20"/>
                <w:szCs w:val="20"/>
              </w:rPr>
            </w:pPr>
          </w:p>
        </w:tc>
        <w:tc>
          <w:tcPr>
            <w:tcW w:w="2349" w:type="dxa"/>
            <w:tcBorders>
              <w:top w:val="single" w:sz="4" w:space="0" w:color="000000"/>
              <w:left w:val="single" w:sz="4" w:space="0" w:color="000000"/>
              <w:bottom w:val="single" w:sz="4" w:space="0" w:color="000000"/>
            </w:tcBorders>
            <w:shd w:val="clear" w:color="auto" w:fill="FFFFFF"/>
          </w:tcPr>
          <w:p w:rsidR="00EC7E1E" w:rsidRPr="000470FB" w:rsidRDefault="00EC7E1E" w:rsidP="001D4C16">
            <w:pPr>
              <w:spacing w:line="100" w:lineRule="atLeast"/>
              <w:rPr>
                <w:rFonts w:ascii="Arial" w:hAnsi="Arial" w:cs="Arial"/>
                <w:color w:val="FF0000"/>
                <w:sz w:val="20"/>
                <w:szCs w:val="20"/>
              </w:rPr>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Pr>
          <w:p w:rsidR="00EC7E1E" w:rsidRPr="000470FB" w:rsidRDefault="00EC7E1E" w:rsidP="001D4C16">
            <w:pPr>
              <w:spacing w:line="100" w:lineRule="atLeast"/>
              <w:rPr>
                <w:rFonts w:ascii="Arial" w:hAnsi="Arial" w:cs="Arial"/>
                <w:color w:val="FF0000"/>
                <w:sz w:val="20"/>
                <w:szCs w:val="20"/>
              </w:rPr>
            </w:pPr>
          </w:p>
        </w:tc>
      </w:tr>
      <w:tr w:rsidR="002F6DC3" w:rsidRPr="000470FB" w:rsidTr="002F6DC3">
        <w:tc>
          <w:tcPr>
            <w:tcW w:w="2974" w:type="dxa"/>
            <w:tcBorders>
              <w:top w:val="single" w:sz="4" w:space="0" w:color="000000"/>
              <w:left w:val="single" w:sz="4" w:space="0" w:color="000000"/>
              <w:bottom w:val="single" w:sz="4" w:space="0" w:color="000000"/>
            </w:tcBorders>
            <w:shd w:val="clear" w:color="auto" w:fill="FFFFFF"/>
          </w:tcPr>
          <w:p w:rsidR="002F6DC3" w:rsidRPr="000470FB" w:rsidRDefault="002F6DC3" w:rsidP="002F6DC3">
            <w:pPr>
              <w:spacing w:line="100" w:lineRule="atLeast"/>
              <w:jc w:val="both"/>
              <w:rPr>
                <w:rFonts w:ascii="Arial" w:hAnsi="Arial" w:cs="Arial"/>
                <w:b/>
                <w:sz w:val="20"/>
                <w:szCs w:val="20"/>
              </w:rPr>
            </w:pPr>
            <w:r w:rsidRPr="00743B0D">
              <w:rPr>
                <w:rFonts w:eastAsia="Verdana,Bold"/>
                <w:b/>
                <w:bCs/>
                <w:sz w:val="20"/>
                <w:szCs w:val="20"/>
              </w:rPr>
              <w:t xml:space="preserve">ekspert </w:t>
            </w:r>
            <w:r>
              <w:rPr>
                <w:rFonts w:eastAsia="Verdana,Bold"/>
                <w:b/>
                <w:bCs/>
                <w:sz w:val="20"/>
                <w:szCs w:val="20"/>
              </w:rPr>
              <w:t>ichtiolog</w:t>
            </w:r>
            <w:r w:rsidRPr="00635AEA">
              <w:rPr>
                <w:rFonts w:eastAsia="Verdana,Bold"/>
                <w:bCs/>
                <w:sz w:val="20"/>
                <w:szCs w:val="20"/>
              </w:rPr>
              <w:t>(co najmniej 2 usług</w:t>
            </w:r>
            <w:r>
              <w:rPr>
                <w:rFonts w:eastAsia="Verdana,Bold"/>
                <w:bCs/>
                <w:sz w:val="20"/>
                <w:szCs w:val="20"/>
              </w:rPr>
              <w:t>i</w:t>
            </w:r>
            <w:r w:rsidRPr="00635AEA">
              <w:rPr>
                <w:rFonts w:eastAsia="Verdana,Bold"/>
                <w:bCs/>
                <w:sz w:val="20"/>
                <w:szCs w:val="20"/>
              </w:rPr>
              <w:t>, na co najmniej 30 stanowiskach, w ramach których wykonywano badania mające na celu ocenę stanu populacji i siedlisk ryb i minogów)</w:t>
            </w:r>
          </w:p>
          <w:p w:rsidR="002F6DC3" w:rsidRPr="000470FB" w:rsidRDefault="002F6DC3" w:rsidP="002F6DC3">
            <w:pPr>
              <w:spacing w:line="100" w:lineRule="atLeast"/>
              <w:rPr>
                <w:rFonts w:ascii="Arial" w:hAnsi="Arial" w:cs="Arial"/>
                <w:sz w:val="20"/>
                <w:szCs w:val="20"/>
              </w:rPr>
            </w:pPr>
            <w:r w:rsidRPr="000470FB">
              <w:rPr>
                <w:rFonts w:ascii="Arial" w:hAnsi="Arial" w:cs="Arial"/>
                <w:sz w:val="20"/>
                <w:szCs w:val="20"/>
              </w:rPr>
              <w:t>Imię i nazwisko:</w:t>
            </w:r>
          </w:p>
          <w:p w:rsidR="002F6DC3" w:rsidRPr="000470FB" w:rsidRDefault="002F6DC3" w:rsidP="002F6DC3">
            <w:pPr>
              <w:spacing w:line="100" w:lineRule="atLeast"/>
              <w:rPr>
                <w:rFonts w:ascii="Arial" w:hAnsi="Arial" w:cs="Arial"/>
                <w:sz w:val="20"/>
                <w:szCs w:val="20"/>
              </w:rPr>
            </w:pPr>
            <w:r w:rsidRPr="000470FB">
              <w:rPr>
                <w:rFonts w:ascii="Arial" w:hAnsi="Arial" w:cs="Arial"/>
                <w:sz w:val="20"/>
                <w:szCs w:val="20"/>
              </w:rPr>
              <w:t>……………………………….</w:t>
            </w:r>
          </w:p>
        </w:tc>
        <w:tc>
          <w:tcPr>
            <w:tcW w:w="2621" w:type="dxa"/>
            <w:tcBorders>
              <w:top w:val="single" w:sz="4" w:space="0" w:color="000000"/>
              <w:left w:val="single" w:sz="4" w:space="0" w:color="000000"/>
              <w:bottom w:val="single" w:sz="4" w:space="0" w:color="000000"/>
            </w:tcBorders>
            <w:shd w:val="clear" w:color="auto" w:fill="FFFFFF"/>
          </w:tcPr>
          <w:p w:rsidR="002F6DC3" w:rsidRPr="000470FB" w:rsidRDefault="002F6DC3" w:rsidP="001D4C16">
            <w:pPr>
              <w:spacing w:line="100" w:lineRule="atLeast"/>
              <w:rPr>
                <w:rFonts w:ascii="Arial" w:hAnsi="Arial" w:cs="Arial"/>
                <w:sz w:val="20"/>
                <w:szCs w:val="20"/>
              </w:rPr>
            </w:pPr>
          </w:p>
        </w:tc>
        <w:tc>
          <w:tcPr>
            <w:tcW w:w="2349" w:type="dxa"/>
            <w:tcBorders>
              <w:top w:val="single" w:sz="4" w:space="0" w:color="000000"/>
              <w:left w:val="single" w:sz="4" w:space="0" w:color="000000"/>
              <w:bottom w:val="single" w:sz="4" w:space="0" w:color="000000"/>
            </w:tcBorders>
            <w:shd w:val="clear" w:color="auto" w:fill="FFFFFF"/>
          </w:tcPr>
          <w:p w:rsidR="002F6DC3" w:rsidRPr="000470FB" w:rsidRDefault="002F6DC3" w:rsidP="001D4C16">
            <w:pPr>
              <w:spacing w:line="100" w:lineRule="atLeast"/>
              <w:rPr>
                <w:rFonts w:ascii="Arial" w:hAnsi="Arial" w:cs="Arial"/>
                <w:color w:val="FF0000"/>
                <w:sz w:val="20"/>
                <w:szCs w:val="20"/>
              </w:rPr>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Pr>
          <w:p w:rsidR="002F6DC3" w:rsidRPr="000470FB" w:rsidRDefault="002F6DC3" w:rsidP="001D4C16">
            <w:pPr>
              <w:spacing w:line="100" w:lineRule="atLeast"/>
              <w:rPr>
                <w:rFonts w:ascii="Arial" w:hAnsi="Arial" w:cs="Arial"/>
                <w:color w:val="FF0000"/>
                <w:sz w:val="20"/>
                <w:szCs w:val="20"/>
              </w:rPr>
            </w:pPr>
          </w:p>
        </w:tc>
      </w:tr>
      <w:tr w:rsidR="00EC7E1E" w:rsidRPr="000470FB" w:rsidTr="002F6DC3">
        <w:tc>
          <w:tcPr>
            <w:tcW w:w="2974" w:type="dxa"/>
            <w:tcBorders>
              <w:top w:val="single" w:sz="4" w:space="0" w:color="000000"/>
              <w:left w:val="single" w:sz="4" w:space="0" w:color="000000"/>
              <w:bottom w:val="single" w:sz="4" w:space="0" w:color="000000"/>
            </w:tcBorders>
            <w:shd w:val="clear" w:color="auto" w:fill="FFFFFF"/>
          </w:tcPr>
          <w:p w:rsidR="002F6DC3" w:rsidRPr="000470FB" w:rsidRDefault="002F3AE5" w:rsidP="002F6DC3">
            <w:pPr>
              <w:spacing w:line="100" w:lineRule="atLeast"/>
              <w:jc w:val="both"/>
              <w:rPr>
                <w:rFonts w:ascii="Arial" w:hAnsi="Arial" w:cs="Arial"/>
                <w:b/>
                <w:sz w:val="20"/>
                <w:szCs w:val="20"/>
              </w:rPr>
            </w:pPr>
            <w:r w:rsidRPr="00CB689D">
              <w:rPr>
                <w:rFonts w:asciiTheme="minorHAnsi" w:hAnsiTheme="minorHAnsi" w:cstheme="minorHAnsi"/>
                <w:b/>
                <w:sz w:val="20"/>
                <w:szCs w:val="20"/>
              </w:rPr>
              <w:t>ekspert w zakresie monitoringu pracy skanera</w:t>
            </w:r>
            <w:r w:rsidRPr="00635AEA">
              <w:rPr>
                <w:rFonts w:eastAsia="Verdana,Bold"/>
                <w:bCs/>
                <w:sz w:val="20"/>
                <w:szCs w:val="20"/>
              </w:rPr>
              <w:t>(</w:t>
            </w:r>
            <w:r>
              <w:rPr>
                <w:rFonts w:eastAsia="Verdana,Bold"/>
                <w:bCs/>
                <w:sz w:val="20"/>
                <w:szCs w:val="20"/>
              </w:rPr>
              <w:t xml:space="preserve">co najmniej 1 publikacja </w:t>
            </w:r>
            <w:proofErr w:type="spellStart"/>
            <w:r>
              <w:rPr>
                <w:rFonts w:eastAsia="Verdana,Bold"/>
                <w:bCs/>
                <w:sz w:val="20"/>
                <w:szCs w:val="20"/>
              </w:rPr>
              <w:t>naukowa</w:t>
            </w:r>
            <w:r w:rsidRPr="0069724C">
              <w:rPr>
                <w:rFonts w:eastAsia="Verdana,Bold"/>
                <w:bCs/>
                <w:sz w:val="20"/>
                <w:szCs w:val="20"/>
              </w:rPr>
              <w:t>,dotycząca</w:t>
            </w:r>
            <w:proofErr w:type="spellEnd"/>
            <w:r w:rsidRPr="0069724C">
              <w:rPr>
                <w:rFonts w:eastAsia="Verdana,Bold"/>
                <w:bCs/>
                <w:sz w:val="20"/>
                <w:szCs w:val="20"/>
              </w:rPr>
              <w:t xml:space="preserve"> monitoringu przepławek dla ryb przy użyciu skanera</w:t>
            </w:r>
            <w:r w:rsidRPr="00635AEA">
              <w:rPr>
                <w:rFonts w:eastAsia="Verdana,Bold"/>
                <w:bCs/>
                <w:sz w:val="20"/>
                <w:szCs w:val="20"/>
              </w:rPr>
              <w:t>)</w:t>
            </w:r>
          </w:p>
          <w:p w:rsidR="002F6DC3" w:rsidRPr="000470FB" w:rsidRDefault="002F6DC3" w:rsidP="002F6DC3">
            <w:pPr>
              <w:spacing w:line="100" w:lineRule="atLeast"/>
              <w:rPr>
                <w:rFonts w:ascii="Arial" w:hAnsi="Arial" w:cs="Arial"/>
                <w:sz w:val="20"/>
                <w:szCs w:val="20"/>
              </w:rPr>
            </w:pPr>
            <w:r w:rsidRPr="000470FB">
              <w:rPr>
                <w:rFonts w:ascii="Arial" w:hAnsi="Arial" w:cs="Arial"/>
                <w:sz w:val="20"/>
                <w:szCs w:val="20"/>
              </w:rPr>
              <w:t>Imię i nazwisko:</w:t>
            </w:r>
          </w:p>
          <w:p w:rsidR="00EC7E1E" w:rsidRPr="000470FB" w:rsidRDefault="002F6DC3" w:rsidP="002F6DC3">
            <w:pPr>
              <w:spacing w:line="100" w:lineRule="atLeast"/>
              <w:rPr>
                <w:rFonts w:ascii="Arial" w:hAnsi="Arial" w:cs="Arial"/>
                <w:sz w:val="20"/>
                <w:szCs w:val="20"/>
              </w:rPr>
            </w:pPr>
            <w:r w:rsidRPr="000470FB">
              <w:rPr>
                <w:rFonts w:ascii="Arial" w:hAnsi="Arial" w:cs="Arial"/>
                <w:sz w:val="20"/>
                <w:szCs w:val="20"/>
              </w:rPr>
              <w:t>……………………………….</w:t>
            </w:r>
          </w:p>
        </w:tc>
        <w:tc>
          <w:tcPr>
            <w:tcW w:w="2621" w:type="dxa"/>
            <w:tcBorders>
              <w:top w:val="single" w:sz="4" w:space="0" w:color="000000"/>
              <w:left w:val="single" w:sz="4" w:space="0" w:color="000000"/>
              <w:bottom w:val="single" w:sz="4" w:space="0" w:color="000000"/>
            </w:tcBorders>
            <w:shd w:val="clear" w:color="auto" w:fill="FFFFFF"/>
          </w:tcPr>
          <w:p w:rsidR="00EC7E1E" w:rsidRPr="000470FB" w:rsidRDefault="00EC7E1E" w:rsidP="001D4C16">
            <w:pPr>
              <w:spacing w:line="100" w:lineRule="atLeast"/>
              <w:rPr>
                <w:rFonts w:ascii="Arial" w:hAnsi="Arial" w:cs="Arial"/>
                <w:sz w:val="20"/>
                <w:szCs w:val="20"/>
              </w:rPr>
            </w:pPr>
          </w:p>
        </w:tc>
        <w:tc>
          <w:tcPr>
            <w:tcW w:w="2349" w:type="dxa"/>
            <w:tcBorders>
              <w:top w:val="single" w:sz="4" w:space="0" w:color="000000"/>
              <w:left w:val="single" w:sz="4" w:space="0" w:color="000000"/>
              <w:bottom w:val="single" w:sz="4" w:space="0" w:color="000000"/>
            </w:tcBorders>
            <w:shd w:val="clear" w:color="auto" w:fill="FFFFFF"/>
          </w:tcPr>
          <w:p w:rsidR="00EC7E1E" w:rsidRPr="000470FB" w:rsidRDefault="00EC7E1E" w:rsidP="001D4C16">
            <w:pPr>
              <w:spacing w:line="100" w:lineRule="atLeast"/>
              <w:rPr>
                <w:rFonts w:ascii="Arial" w:hAnsi="Arial" w:cs="Arial"/>
                <w:color w:val="FF0000"/>
                <w:sz w:val="20"/>
                <w:szCs w:val="20"/>
              </w:rPr>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Pr>
          <w:p w:rsidR="00EC7E1E" w:rsidRPr="000470FB" w:rsidRDefault="00EC7E1E" w:rsidP="001D4C16">
            <w:pPr>
              <w:spacing w:line="100" w:lineRule="atLeast"/>
              <w:rPr>
                <w:rFonts w:ascii="Arial" w:hAnsi="Arial" w:cs="Arial"/>
                <w:color w:val="FF0000"/>
                <w:sz w:val="20"/>
                <w:szCs w:val="20"/>
              </w:rPr>
            </w:pPr>
          </w:p>
        </w:tc>
      </w:tr>
    </w:tbl>
    <w:p w:rsidR="00622219" w:rsidRPr="004F1B86" w:rsidRDefault="00622219" w:rsidP="00EC7E1E">
      <w:pPr>
        <w:tabs>
          <w:tab w:val="left" w:pos="1136"/>
        </w:tabs>
        <w:spacing w:after="0" w:line="100" w:lineRule="atLeast"/>
        <w:ind w:left="284" w:hanging="284"/>
        <w:jc w:val="both"/>
        <w:rPr>
          <w:rFonts w:ascii="Arial" w:hAnsi="Arial" w:cs="Arial"/>
          <w:sz w:val="18"/>
          <w:szCs w:val="18"/>
        </w:rPr>
      </w:pPr>
    </w:p>
    <w:p w:rsidR="00EC7E1E" w:rsidRPr="004F1B86" w:rsidRDefault="00EC7E1E" w:rsidP="00EC7E1E">
      <w:pPr>
        <w:tabs>
          <w:tab w:val="left" w:pos="1136"/>
        </w:tabs>
        <w:spacing w:after="0" w:line="100" w:lineRule="atLeast"/>
        <w:ind w:left="284" w:hanging="284"/>
        <w:jc w:val="both"/>
        <w:rPr>
          <w:rFonts w:ascii="Arial" w:hAnsi="Arial" w:cs="Arial"/>
          <w:sz w:val="18"/>
          <w:szCs w:val="18"/>
        </w:rPr>
      </w:pPr>
      <w:r w:rsidRPr="004F1B86">
        <w:rPr>
          <w:rFonts w:ascii="Arial" w:hAnsi="Arial" w:cs="Arial"/>
          <w:sz w:val="18"/>
          <w:szCs w:val="18"/>
        </w:rPr>
        <w:lastRenderedPageBreak/>
        <w:t>*</w:t>
      </w:r>
      <w:r w:rsidRPr="004F1B86">
        <w:rPr>
          <w:rFonts w:ascii="Arial" w:hAnsi="Arial" w:cs="Arial"/>
          <w:sz w:val="18"/>
          <w:szCs w:val="18"/>
        </w:rPr>
        <w:tab/>
        <w:t>Wykonawca powinien podać informacje, na podstawie których Zamawiający będzie mógł ocenić spełnienie warunku;</w:t>
      </w:r>
    </w:p>
    <w:p w:rsidR="00EC7E1E" w:rsidRDefault="00EC7E1E" w:rsidP="00EC7E1E">
      <w:pPr>
        <w:spacing w:after="0" w:line="100" w:lineRule="atLeast"/>
        <w:ind w:left="284" w:hanging="284"/>
        <w:jc w:val="both"/>
        <w:rPr>
          <w:rFonts w:ascii="Arial" w:hAnsi="Arial" w:cs="Arial"/>
          <w:sz w:val="20"/>
          <w:szCs w:val="20"/>
        </w:rPr>
      </w:pPr>
      <w:r w:rsidRPr="004F1B86">
        <w:rPr>
          <w:rFonts w:ascii="Arial" w:hAnsi="Arial" w:cs="Arial"/>
          <w:sz w:val="18"/>
          <w:szCs w:val="18"/>
        </w:rPr>
        <w:t xml:space="preserve">**  Wykonawca powinien wskazać, na jakiej podstawie dysponuje lub będzie dysponował osobami wskazanymi do realizacji zamówienia (np. pracownik wykonawcy, zleceniobiorca na podstawie umowy cywilno-prawnej albo potencjał podmiotu trzeciego zgodnie z art. 26 ust 2b ustawy </w:t>
      </w:r>
      <w:proofErr w:type="spellStart"/>
      <w:r w:rsidRPr="004F1B86">
        <w:rPr>
          <w:rFonts w:ascii="Arial" w:hAnsi="Arial" w:cs="Arial"/>
          <w:sz w:val="18"/>
          <w:szCs w:val="18"/>
        </w:rPr>
        <w:t>Pzp</w:t>
      </w:r>
      <w:proofErr w:type="spellEnd"/>
      <w:r w:rsidRPr="004F1B86">
        <w:rPr>
          <w:rFonts w:ascii="Arial" w:hAnsi="Arial" w:cs="Arial"/>
          <w:sz w:val="18"/>
          <w:szCs w:val="18"/>
        </w:rPr>
        <w:t xml:space="preserve"> itp</w:t>
      </w:r>
      <w:r w:rsidRPr="004F1B86">
        <w:rPr>
          <w:rFonts w:ascii="Arial" w:hAnsi="Arial" w:cs="Arial"/>
          <w:sz w:val="20"/>
          <w:szCs w:val="20"/>
        </w:rPr>
        <w:t>.)</w:t>
      </w:r>
    </w:p>
    <w:p w:rsidR="002F6DC3" w:rsidRDefault="002F6DC3" w:rsidP="002F6DC3">
      <w:pPr>
        <w:autoSpaceDE w:val="0"/>
        <w:adjustRightInd w:val="0"/>
        <w:rPr>
          <w:b/>
          <w:sz w:val="20"/>
          <w:szCs w:val="20"/>
        </w:rPr>
      </w:pPr>
    </w:p>
    <w:p w:rsidR="00EC7E1E" w:rsidRPr="004F1B86" w:rsidRDefault="00EC7E1E" w:rsidP="00EC7E1E">
      <w:pPr>
        <w:spacing w:after="0" w:line="100" w:lineRule="atLeast"/>
        <w:jc w:val="both"/>
        <w:rPr>
          <w:rFonts w:ascii="Arial" w:hAnsi="Arial" w:cs="Arial"/>
          <w:bCs/>
          <w:sz w:val="20"/>
          <w:szCs w:val="20"/>
        </w:rPr>
      </w:pPr>
    </w:p>
    <w:p w:rsidR="00EC7E1E" w:rsidRPr="004F1B86" w:rsidRDefault="00EC7E1E" w:rsidP="00EC7E1E">
      <w:pPr>
        <w:spacing w:after="0" w:line="100" w:lineRule="atLeast"/>
        <w:jc w:val="both"/>
        <w:rPr>
          <w:rFonts w:ascii="Arial" w:hAnsi="Arial" w:cs="Arial"/>
          <w:b/>
          <w:sz w:val="20"/>
          <w:szCs w:val="20"/>
        </w:rPr>
      </w:pPr>
      <w:r w:rsidRPr="004F1B86">
        <w:rPr>
          <w:rFonts w:ascii="Arial" w:hAnsi="Arial" w:cs="Arial"/>
          <w:b/>
          <w:sz w:val="20"/>
          <w:szCs w:val="20"/>
        </w:rPr>
        <w:t>Oświadczam, że ww. osoby, które będą uczestniczyć w wykonywaniu zamówienia, posiadają wymagane uprawnienia, jeżeli ustawy nakładają obowiązek posiadani</w:t>
      </w:r>
      <w:r w:rsidR="00395799">
        <w:rPr>
          <w:rFonts w:ascii="Arial" w:hAnsi="Arial" w:cs="Arial"/>
          <w:b/>
          <w:sz w:val="20"/>
          <w:szCs w:val="20"/>
        </w:rPr>
        <w:t>a</w:t>
      </w:r>
      <w:r w:rsidRPr="004F1B86">
        <w:rPr>
          <w:rFonts w:ascii="Arial" w:hAnsi="Arial" w:cs="Arial"/>
          <w:b/>
          <w:sz w:val="20"/>
          <w:szCs w:val="20"/>
        </w:rPr>
        <w:t xml:space="preserve"> takich uprawnień.</w:t>
      </w:r>
    </w:p>
    <w:p w:rsidR="00EC7E1E" w:rsidRDefault="00EC7E1E"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Default="00143A0A" w:rsidP="00EC7E1E">
      <w:pPr>
        <w:spacing w:after="0" w:line="100" w:lineRule="atLeast"/>
        <w:rPr>
          <w:rFonts w:ascii="Arial" w:hAnsi="Arial" w:cs="Arial"/>
          <w:b/>
          <w:sz w:val="20"/>
          <w:szCs w:val="20"/>
        </w:rPr>
      </w:pPr>
    </w:p>
    <w:p w:rsidR="00143A0A" w:rsidRPr="004F1B86" w:rsidRDefault="00143A0A" w:rsidP="00EC7E1E">
      <w:pPr>
        <w:spacing w:after="0" w:line="100" w:lineRule="atLeast"/>
        <w:rPr>
          <w:rFonts w:ascii="Arial" w:hAnsi="Arial" w:cs="Arial"/>
          <w:b/>
          <w:sz w:val="20"/>
          <w:szCs w:val="20"/>
        </w:rPr>
      </w:pPr>
    </w:p>
    <w:p w:rsidR="00EC7E1E" w:rsidRPr="004F1B86" w:rsidRDefault="00EC7E1E" w:rsidP="00EC7E1E">
      <w:pPr>
        <w:spacing w:after="0" w:line="100" w:lineRule="atLeast"/>
        <w:rPr>
          <w:rFonts w:ascii="Arial" w:hAnsi="Arial" w:cs="Arial"/>
          <w:sz w:val="16"/>
          <w:szCs w:val="16"/>
        </w:rPr>
      </w:pPr>
      <w:r w:rsidRPr="004F1B86">
        <w:rPr>
          <w:rFonts w:ascii="Arial" w:hAnsi="Arial" w:cs="Arial"/>
          <w:sz w:val="20"/>
          <w:szCs w:val="20"/>
        </w:rPr>
        <w:t>.............................., dn. ...............................</w:t>
      </w:r>
      <w:r w:rsidRPr="004F1B86">
        <w:rPr>
          <w:rFonts w:ascii="Arial" w:hAnsi="Arial" w:cs="Arial"/>
          <w:sz w:val="20"/>
          <w:szCs w:val="20"/>
        </w:rPr>
        <w:tab/>
      </w:r>
      <w:r w:rsidRPr="004F1B86">
        <w:rPr>
          <w:rFonts w:ascii="Arial" w:hAnsi="Arial" w:cs="Arial"/>
          <w:sz w:val="20"/>
          <w:szCs w:val="20"/>
        </w:rPr>
        <w:tab/>
        <w:t xml:space="preserve">         ...................................................................................</w:t>
      </w:r>
    </w:p>
    <w:p w:rsidR="00EC7E1E" w:rsidRPr="004F1B86" w:rsidRDefault="00EC7E1E" w:rsidP="00EC7E1E">
      <w:pPr>
        <w:ind w:left="5387" w:firstLine="283"/>
        <w:rPr>
          <w:rFonts w:ascii="Arial" w:hAnsi="Arial" w:cs="Arial"/>
          <w:bCs/>
          <w:sz w:val="16"/>
          <w:szCs w:val="16"/>
        </w:rPr>
      </w:pPr>
      <w:r w:rsidRPr="004F1B86">
        <w:rPr>
          <w:rFonts w:ascii="Arial" w:hAnsi="Arial" w:cs="Arial"/>
          <w:sz w:val="16"/>
          <w:szCs w:val="16"/>
        </w:rPr>
        <w:t xml:space="preserve"> (czytelny podpis(y) osób uprawnionych do reprezentacji wykonawcy, w przypadku oferty </w:t>
      </w:r>
      <w:r w:rsidRPr="004F1B86">
        <w:rPr>
          <w:rFonts w:ascii="Arial" w:hAnsi="Arial" w:cs="Arial"/>
          <w:sz w:val="16"/>
          <w:szCs w:val="16"/>
        </w:rPr>
        <w:br/>
        <w:t>wspólnej - podpis pełnomocnika wykonawców)</w:t>
      </w:r>
    </w:p>
    <w:p w:rsidR="00EC7E1E" w:rsidRPr="004F1B86" w:rsidRDefault="00EC7E1E" w:rsidP="00C605F4">
      <w:pPr>
        <w:spacing w:after="60"/>
        <w:ind w:right="283"/>
        <w:rPr>
          <w:rFonts w:ascii="Arial" w:hAnsi="Arial" w:cs="Arial"/>
          <w:b/>
        </w:rPr>
      </w:pPr>
    </w:p>
    <w:p w:rsidR="008B6C70" w:rsidRPr="000470FB" w:rsidRDefault="008B6C70" w:rsidP="008B6C70">
      <w:pPr>
        <w:pStyle w:val="Standard"/>
        <w:spacing w:after="60"/>
        <w:rPr>
          <w:rFonts w:ascii="Arial" w:eastAsia="Calibri" w:hAnsi="Arial" w:cs="Arial"/>
          <w:b/>
          <w:kern w:val="0"/>
          <w:sz w:val="22"/>
          <w:szCs w:val="22"/>
          <w:lang w:eastAsia="en-US"/>
        </w:rPr>
      </w:pPr>
    </w:p>
    <w:p w:rsidR="00143A0A" w:rsidRDefault="00143A0A">
      <w:pPr>
        <w:spacing w:after="0" w:line="240" w:lineRule="auto"/>
        <w:rPr>
          <w:rFonts w:ascii="Arial" w:eastAsia="Times New Roman" w:hAnsi="Arial" w:cs="Arial"/>
          <w:b/>
          <w:bCs/>
          <w:color w:val="000000"/>
          <w:kern w:val="3"/>
          <w:lang w:eastAsia="zh-CN"/>
        </w:rPr>
      </w:pPr>
      <w:r>
        <w:rPr>
          <w:rFonts w:ascii="Arial" w:hAnsi="Arial" w:cs="Arial"/>
          <w:b/>
          <w:bCs/>
          <w:color w:val="000000"/>
        </w:rPr>
        <w:br w:type="page"/>
      </w:r>
    </w:p>
    <w:p w:rsidR="008B6C70" w:rsidRPr="004F1B86" w:rsidRDefault="008B6C70" w:rsidP="008B6C70">
      <w:pPr>
        <w:pStyle w:val="Standard"/>
        <w:spacing w:after="60"/>
        <w:rPr>
          <w:rFonts w:ascii="Arial" w:hAnsi="Arial" w:cs="Arial"/>
          <w:b/>
          <w:bCs/>
          <w:color w:val="000000"/>
          <w:sz w:val="22"/>
          <w:szCs w:val="22"/>
        </w:rPr>
      </w:pPr>
    </w:p>
    <w:p w:rsidR="008B6C70" w:rsidRPr="004F1B86" w:rsidRDefault="008B6C70" w:rsidP="008B6C70">
      <w:pPr>
        <w:tabs>
          <w:tab w:val="left" w:pos="7079"/>
        </w:tabs>
        <w:spacing w:after="0" w:line="100" w:lineRule="atLeast"/>
        <w:jc w:val="right"/>
        <w:rPr>
          <w:rFonts w:ascii="Arial" w:hAnsi="Arial" w:cs="Arial"/>
          <w:b/>
        </w:rPr>
      </w:pPr>
      <w:r w:rsidRPr="004F1B86">
        <w:rPr>
          <w:rFonts w:ascii="Arial" w:hAnsi="Arial" w:cs="Arial"/>
          <w:b/>
        </w:rPr>
        <w:t>Załącznik nr 5 do zapytanie ofertowego</w:t>
      </w:r>
    </w:p>
    <w:p w:rsidR="008B6C70" w:rsidRPr="004F1B86" w:rsidRDefault="008B6C70" w:rsidP="008B6C70">
      <w:pPr>
        <w:pStyle w:val="Standard"/>
        <w:spacing w:after="60"/>
        <w:jc w:val="center"/>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t xml:space="preserve">WZÓR UMOWY </w:t>
      </w:r>
    </w:p>
    <w:p w:rsidR="008B6C70" w:rsidRPr="004F1B86" w:rsidRDefault="008B6C70" w:rsidP="008B6C70">
      <w:pPr>
        <w:pStyle w:val="Default"/>
        <w:spacing w:after="60" w:line="276" w:lineRule="auto"/>
        <w:jc w:val="both"/>
        <w:rPr>
          <w:sz w:val="22"/>
          <w:szCs w:val="22"/>
        </w:rPr>
      </w:pPr>
    </w:p>
    <w:p w:rsidR="008B6C70" w:rsidRPr="004F1B86" w:rsidRDefault="008B6C70" w:rsidP="008B6C70">
      <w:pPr>
        <w:pStyle w:val="Default"/>
        <w:spacing w:after="60" w:line="276" w:lineRule="auto"/>
        <w:jc w:val="both"/>
        <w:rPr>
          <w:sz w:val="22"/>
          <w:szCs w:val="22"/>
        </w:rPr>
      </w:pPr>
      <w:r w:rsidRPr="004F1B86">
        <w:rPr>
          <w:sz w:val="22"/>
          <w:szCs w:val="22"/>
        </w:rPr>
        <w:t>zawarta w dniu …………… r. w Szczecinie pomiędzy:</w:t>
      </w:r>
    </w:p>
    <w:p w:rsidR="008B6C70" w:rsidRPr="004F1B86" w:rsidRDefault="008B6C70" w:rsidP="008B6C70">
      <w:pPr>
        <w:pStyle w:val="Default"/>
        <w:spacing w:after="60" w:line="276" w:lineRule="auto"/>
        <w:jc w:val="both"/>
        <w:rPr>
          <w:sz w:val="22"/>
          <w:szCs w:val="22"/>
        </w:rPr>
      </w:pPr>
      <w:r w:rsidRPr="004F1B86">
        <w:rPr>
          <w:sz w:val="22"/>
          <w:szCs w:val="22"/>
        </w:rPr>
        <w:t xml:space="preserve">Skarbem Państwa - Regionalną Dyrekcją Ochrony Środowiska w Szczecinie, ul. Teofila </w:t>
      </w:r>
      <w:proofErr w:type="spellStart"/>
      <w:r w:rsidRPr="004F1B86">
        <w:rPr>
          <w:sz w:val="22"/>
          <w:szCs w:val="22"/>
        </w:rPr>
        <w:t>Firlika</w:t>
      </w:r>
      <w:proofErr w:type="spellEnd"/>
      <w:r w:rsidRPr="004F1B86">
        <w:rPr>
          <w:sz w:val="22"/>
          <w:szCs w:val="22"/>
        </w:rPr>
        <w:t xml:space="preserve"> 20, 71-637 Szczecin, NIP:851-307-35-63 REGON: 320-590-577, reprezentowaną przez Aleksandrę </w:t>
      </w:r>
      <w:proofErr w:type="spellStart"/>
      <w:r w:rsidRPr="004F1B86">
        <w:rPr>
          <w:sz w:val="22"/>
          <w:szCs w:val="22"/>
        </w:rPr>
        <w:t>Stodulną</w:t>
      </w:r>
      <w:proofErr w:type="spellEnd"/>
      <w:r w:rsidRPr="004F1B86">
        <w:rPr>
          <w:sz w:val="22"/>
          <w:szCs w:val="22"/>
        </w:rPr>
        <w:t xml:space="preserve"> –  Regionalnego Dyrektora Ochrony Środowiska w Szczecinie, zwaną dalej „Zamawiającym”,</w:t>
      </w:r>
    </w:p>
    <w:p w:rsidR="008B6C70" w:rsidRPr="004F1B86" w:rsidRDefault="008B6C70" w:rsidP="008B6C70">
      <w:pPr>
        <w:pStyle w:val="Default"/>
        <w:spacing w:after="60" w:line="276" w:lineRule="auto"/>
        <w:jc w:val="both"/>
        <w:rPr>
          <w:sz w:val="22"/>
          <w:szCs w:val="22"/>
        </w:rPr>
      </w:pPr>
      <w:r w:rsidRPr="004F1B86">
        <w:rPr>
          <w:sz w:val="22"/>
          <w:szCs w:val="22"/>
        </w:rPr>
        <w:t>a ………………………., z siedzibą w …...…, NIP ……..., REGON …….. zwanym dalej „Wykonawcą”, zaś wspólnie zwanymi dalej „Stronami”, o następującej treści:</w:t>
      </w:r>
    </w:p>
    <w:p w:rsidR="008B6C70" w:rsidRPr="004F1B86" w:rsidRDefault="008B6C70" w:rsidP="008B6C70">
      <w:pPr>
        <w:pStyle w:val="Standard"/>
        <w:spacing w:after="60"/>
        <w:jc w:val="both"/>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t>§ 1</w:t>
      </w:r>
    </w:p>
    <w:p w:rsidR="008B6C70" w:rsidRDefault="008B6C70" w:rsidP="008B6C70">
      <w:pPr>
        <w:pStyle w:val="Standard"/>
        <w:spacing w:after="60"/>
        <w:jc w:val="both"/>
        <w:rPr>
          <w:rFonts w:ascii="Arial" w:hAnsi="Arial" w:cs="Arial"/>
          <w:color w:val="000000"/>
          <w:sz w:val="22"/>
          <w:szCs w:val="22"/>
        </w:rPr>
      </w:pPr>
      <w:r w:rsidRPr="004F1B86">
        <w:rPr>
          <w:rFonts w:ascii="Arial" w:hAnsi="Arial" w:cs="Arial"/>
          <w:color w:val="000000"/>
          <w:sz w:val="22"/>
          <w:szCs w:val="22"/>
        </w:rPr>
        <w:t>Niniejsza umowa zostaje zawarta w rezultacie procedury udzielenia zamówienia publicznego o wartości większej niż 5 000 zł i mniejszej niż 130 000 zł prowadzonej na zasadach określonych w § 9 Regulaminu udzielania zamówień publicznych w Regionalnej Dyrekcji Ochrony Środowiska w Szczecinie - Zarządzenie nr 1/2021 Regionalnego Dyrektora Ochrony Środowiska w Szczecinie z dnia 4 stycznia 2021r.</w:t>
      </w:r>
    </w:p>
    <w:p w:rsidR="008C48A8" w:rsidRPr="008C48A8" w:rsidRDefault="008C48A8" w:rsidP="008B6C70">
      <w:pPr>
        <w:pStyle w:val="Standard"/>
        <w:spacing w:after="60"/>
        <w:jc w:val="both"/>
        <w:rPr>
          <w:rFonts w:ascii="Arial" w:hAnsi="Arial" w:cs="Arial"/>
          <w:sz w:val="22"/>
          <w:szCs w:val="22"/>
        </w:rPr>
      </w:pPr>
      <w:r w:rsidRPr="008C48A8">
        <w:rPr>
          <w:rFonts w:ascii="Arial" w:hAnsi="Arial" w:cs="Arial"/>
          <w:sz w:val="22"/>
          <w:szCs w:val="22"/>
        </w:rPr>
        <w:t xml:space="preserve">na </w:t>
      </w:r>
      <w:r w:rsidRPr="008C48A8">
        <w:rPr>
          <w:rFonts w:ascii="Arial" w:hAnsi="Arial" w:cs="Arial"/>
          <w:i/>
          <w:sz w:val="22"/>
          <w:szCs w:val="22"/>
        </w:rPr>
        <w:t>„Monitoring ryb i minogów z Załączników II, IV i V Dyrek</w:t>
      </w:r>
      <w:r w:rsidR="001F1689">
        <w:rPr>
          <w:rFonts w:ascii="Arial" w:hAnsi="Arial" w:cs="Arial"/>
          <w:i/>
          <w:sz w:val="22"/>
          <w:szCs w:val="22"/>
        </w:rPr>
        <w:t>tywy Siedliskowej (92/43/EWG) z </w:t>
      </w:r>
      <w:r w:rsidRPr="008C48A8">
        <w:rPr>
          <w:rFonts w:ascii="Arial" w:hAnsi="Arial" w:cs="Arial"/>
          <w:i/>
          <w:sz w:val="22"/>
          <w:szCs w:val="22"/>
        </w:rPr>
        <w:t xml:space="preserve">uwzględnieniem: 1106 </w:t>
      </w:r>
      <w:proofErr w:type="spellStart"/>
      <w:r w:rsidRPr="008C48A8">
        <w:rPr>
          <w:rFonts w:ascii="Arial" w:hAnsi="Arial" w:cs="Arial"/>
          <w:i/>
          <w:sz w:val="22"/>
          <w:szCs w:val="22"/>
        </w:rPr>
        <w:t>Salmosalar</w:t>
      </w:r>
      <w:proofErr w:type="spellEnd"/>
      <w:r w:rsidRPr="008C48A8">
        <w:rPr>
          <w:rFonts w:ascii="Arial" w:hAnsi="Arial" w:cs="Arial"/>
          <w:i/>
          <w:sz w:val="22"/>
          <w:szCs w:val="22"/>
        </w:rPr>
        <w:t xml:space="preserve">, 1163 </w:t>
      </w:r>
      <w:proofErr w:type="spellStart"/>
      <w:r w:rsidRPr="008C48A8">
        <w:rPr>
          <w:rFonts w:ascii="Arial" w:hAnsi="Arial" w:cs="Arial"/>
          <w:i/>
          <w:sz w:val="22"/>
          <w:szCs w:val="22"/>
        </w:rPr>
        <w:t>Cottusgobio</w:t>
      </w:r>
      <w:proofErr w:type="spellEnd"/>
      <w:r w:rsidRPr="008C48A8">
        <w:rPr>
          <w:rFonts w:ascii="Arial" w:hAnsi="Arial" w:cs="Arial"/>
          <w:i/>
          <w:sz w:val="22"/>
          <w:szCs w:val="22"/>
        </w:rPr>
        <w:t xml:space="preserve">, 1149 </w:t>
      </w:r>
      <w:proofErr w:type="spellStart"/>
      <w:r w:rsidRPr="008C48A8">
        <w:rPr>
          <w:rFonts w:ascii="Arial" w:hAnsi="Arial" w:cs="Arial"/>
          <w:i/>
          <w:sz w:val="22"/>
          <w:szCs w:val="22"/>
        </w:rPr>
        <w:t>Cobitistaenia</w:t>
      </w:r>
      <w:proofErr w:type="spellEnd"/>
      <w:r w:rsidRPr="008C48A8">
        <w:rPr>
          <w:rFonts w:ascii="Arial" w:hAnsi="Arial" w:cs="Arial"/>
          <w:i/>
          <w:sz w:val="22"/>
          <w:szCs w:val="22"/>
        </w:rPr>
        <w:t xml:space="preserve">, 1099 </w:t>
      </w:r>
      <w:proofErr w:type="spellStart"/>
      <w:r w:rsidRPr="008C48A8">
        <w:rPr>
          <w:rFonts w:ascii="Arial" w:hAnsi="Arial" w:cs="Arial"/>
          <w:i/>
          <w:sz w:val="22"/>
          <w:szCs w:val="22"/>
        </w:rPr>
        <w:t>Lampetrafluviatilis</w:t>
      </w:r>
      <w:proofErr w:type="spellEnd"/>
      <w:r w:rsidRPr="008C48A8">
        <w:rPr>
          <w:rFonts w:ascii="Arial" w:hAnsi="Arial" w:cs="Arial"/>
          <w:i/>
          <w:sz w:val="22"/>
          <w:szCs w:val="22"/>
        </w:rPr>
        <w:t xml:space="preserve">, w ramach projektu LIFE13 NAT/PL/000009, pn. „Active </w:t>
      </w:r>
      <w:proofErr w:type="spellStart"/>
      <w:r w:rsidRPr="008C48A8">
        <w:rPr>
          <w:rFonts w:ascii="Arial" w:hAnsi="Arial" w:cs="Arial"/>
          <w:i/>
          <w:sz w:val="22"/>
          <w:szCs w:val="22"/>
        </w:rPr>
        <w:t>protection</w:t>
      </w:r>
      <w:proofErr w:type="spellEnd"/>
      <w:r w:rsidRPr="008C48A8">
        <w:rPr>
          <w:rFonts w:ascii="Arial" w:hAnsi="Arial" w:cs="Arial"/>
          <w:i/>
          <w:sz w:val="22"/>
          <w:szCs w:val="22"/>
        </w:rPr>
        <w:t xml:space="preserve"> of </w:t>
      </w:r>
      <w:proofErr w:type="spellStart"/>
      <w:r w:rsidRPr="008C48A8">
        <w:rPr>
          <w:rFonts w:ascii="Arial" w:hAnsi="Arial" w:cs="Arial"/>
          <w:i/>
          <w:sz w:val="22"/>
          <w:szCs w:val="22"/>
        </w:rPr>
        <w:t>water-crowfootshabitats</w:t>
      </w:r>
      <w:proofErr w:type="spellEnd"/>
      <w:r w:rsidRPr="008C48A8">
        <w:rPr>
          <w:rFonts w:ascii="Arial" w:hAnsi="Arial" w:cs="Arial"/>
          <w:i/>
          <w:sz w:val="22"/>
          <w:szCs w:val="22"/>
        </w:rPr>
        <w:t xml:space="preserve"> and </w:t>
      </w:r>
      <w:proofErr w:type="spellStart"/>
      <w:r w:rsidRPr="008C48A8">
        <w:rPr>
          <w:rFonts w:ascii="Arial" w:hAnsi="Arial" w:cs="Arial"/>
          <w:i/>
          <w:sz w:val="22"/>
          <w:szCs w:val="22"/>
        </w:rPr>
        <w:t>restoration</w:t>
      </w:r>
      <w:proofErr w:type="spellEnd"/>
      <w:r w:rsidRPr="008C48A8">
        <w:rPr>
          <w:rFonts w:ascii="Arial" w:hAnsi="Arial" w:cs="Arial"/>
          <w:i/>
          <w:sz w:val="22"/>
          <w:szCs w:val="22"/>
        </w:rPr>
        <w:t xml:space="preserve">  of </w:t>
      </w:r>
      <w:proofErr w:type="spellStart"/>
      <w:r w:rsidRPr="008C48A8">
        <w:rPr>
          <w:rFonts w:ascii="Arial" w:hAnsi="Arial" w:cs="Arial"/>
          <w:i/>
          <w:sz w:val="22"/>
          <w:szCs w:val="22"/>
        </w:rPr>
        <w:t>wildlifecorridor</w:t>
      </w:r>
      <w:proofErr w:type="spellEnd"/>
      <w:r w:rsidRPr="008C48A8">
        <w:rPr>
          <w:rFonts w:ascii="Arial" w:hAnsi="Arial" w:cs="Arial"/>
          <w:i/>
          <w:sz w:val="22"/>
          <w:szCs w:val="22"/>
        </w:rPr>
        <w:t xml:space="preserve"> in the River Drawa </w:t>
      </w:r>
      <w:proofErr w:type="spellStart"/>
      <w:r w:rsidRPr="008C48A8">
        <w:rPr>
          <w:rFonts w:ascii="Arial" w:hAnsi="Arial" w:cs="Arial"/>
          <w:i/>
          <w:sz w:val="22"/>
          <w:szCs w:val="22"/>
        </w:rPr>
        <w:t>basin</w:t>
      </w:r>
      <w:proofErr w:type="spellEnd"/>
      <w:r w:rsidRPr="008C48A8">
        <w:rPr>
          <w:rFonts w:ascii="Arial" w:hAnsi="Arial" w:cs="Arial"/>
          <w:i/>
          <w:sz w:val="22"/>
          <w:szCs w:val="22"/>
        </w:rPr>
        <w:t xml:space="preserve"> in Poland”/"Czynna ochrona siedlisk </w:t>
      </w:r>
      <w:proofErr w:type="spellStart"/>
      <w:r w:rsidRPr="008C48A8">
        <w:rPr>
          <w:rFonts w:ascii="Arial" w:hAnsi="Arial" w:cs="Arial"/>
          <w:i/>
          <w:sz w:val="22"/>
          <w:szCs w:val="22"/>
        </w:rPr>
        <w:t>włosieniczników</w:t>
      </w:r>
      <w:proofErr w:type="spellEnd"/>
      <w:r w:rsidRPr="008C48A8">
        <w:rPr>
          <w:rFonts w:ascii="Arial" w:hAnsi="Arial" w:cs="Arial"/>
          <w:i/>
          <w:sz w:val="22"/>
          <w:szCs w:val="22"/>
        </w:rPr>
        <w:t xml:space="preserve"> i udrożnienie korytarza ekologicznego zlewni rzeki Drawy w Polsce", </w:t>
      </w:r>
      <w:r w:rsidRPr="008C48A8">
        <w:rPr>
          <w:rFonts w:ascii="Arial" w:hAnsi="Arial" w:cs="Arial"/>
          <w:bCs/>
          <w:sz w:val="22"/>
          <w:szCs w:val="22"/>
        </w:rPr>
        <w:t>współfinansowanego ze środków Unii Europejskiej w ramach instrumentu finansowego LIFE+ oraz przez Narodo</w:t>
      </w:r>
      <w:r>
        <w:rPr>
          <w:rFonts w:ascii="Arial" w:hAnsi="Arial" w:cs="Arial"/>
          <w:bCs/>
          <w:sz w:val="22"/>
          <w:szCs w:val="22"/>
        </w:rPr>
        <w:t>wy Fundusz Ochrony Środowiska i </w:t>
      </w:r>
      <w:r w:rsidRPr="008C48A8">
        <w:rPr>
          <w:rFonts w:ascii="Arial" w:hAnsi="Arial" w:cs="Arial"/>
          <w:bCs/>
          <w:sz w:val="22"/>
          <w:szCs w:val="22"/>
        </w:rPr>
        <w:t xml:space="preserve">Gospodarki Wodnej w Warszawie (NFOŚiGW) - </w:t>
      </w:r>
      <w:r w:rsidRPr="008C48A8">
        <w:rPr>
          <w:rFonts w:ascii="Arial" w:hAnsi="Arial" w:cs="Arial"/>
          <w:bCs/>
          <w:sz w:val="22"/>
          <w:szCs w:val="22"/>
          <w:u w:val="single"/>
        </w:rPr>
        <w:t>uzupełnienie</w:t>
      </w:r>
      <w:r w:rsidRPr="008C48A8">
        <w:rPr>
          <w:rFonts w:ascii="Arial" w:hAnsi="Arial" w:cs="Arial"/>
          <w:bCs/>
          <w:sz w:val="22"/>
          <w:szCs w:val="22"/>
        </w:rPr>
        <w:t>.</w:t>
      </w:r>
    </w:p>
    <w:p w:rsidR="008B6C70" w:rsidRPr="004F1B86" w:rsidRDefault="008B6C70" w:rsidP="008B6C70">
      <w:pPr>
        <w:pStyle w:val="Standard"/>
        <w:spacing w:after="60"/>
        <w:jc w:val="both"/>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t>§ 2</w:t>
      </w:r>
    </w:p>
    <w:p w:rsidR="008C48A8" w:rsidRPr="008C48A8" w:rsidRDefault="008B6C70" w:rsidP="006D1B1C">
      <w:pPr>
        <w:pStyle w:val="Akapitzlist"/>
        <w:numPr>
          <w:ilvl w:val="0"/>
          <w:numId w:val="25"/>
        </w:numPr>
        <w:tabs>
          <w:tab w:val="left" w:pos="568"/>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color w:val="000000"/>
          <w:sz w:val="22"/>
          <w:szCs w:val="22"/>
        </w:rPr>
        <w:t xml:space="preserve">Przedmiotem umowy jest </w:t>
      </w:r>
    </w:p>
    <w:p w:rsidR="008C48A8" w:rsidRPr="008C48A8" w:rsidRDefault="008C48A8" w:rsidP="006D1B1C">
      <w:pPr>
        <w:pStyle w:val="Akapitzlist"/>
        <w:numPr>
          <w:ilvl w:val="0"/>
          <w:numId w:val="43"/>
        </w:numPr>
        <w:spacing w:after="60" w:line="276" w:lineRule="auto"/>
        <w:contextualSpacing/>
        <w:jc w:val="both"/>
        <w:rPr>
          <w:rFonts w:ascii="Arial" w:eastAsia="Calibri" w:hAnsi="Arial" w:cs="Arial"/>
          <w:sz w:val="22"/>
          <w:szCs w:val="22"/>
        </w:rPr>
      </w:pPr>
      <w:bookmarkStart w:id="2" w:name="_Ref17206585"/>
      <w:r w:rsidRPr="008C48A8">
        <w:rPr>
          <w:rFonts w:ascii="Arial" w:eastAsia="Calibri" w:hAnsi="Arial" w:cs="Arial"/>
          <w:b/>
          <w:sz w:val="22"/>
          <w:szCs w:val="22"/>
        </w:rPr>
        <w:t>Część nr 1*:</w:t>
      </w:r>
      <w:r w:rsidRPr="008C48A8">
        <w:rPr>
          <w:rFonts w:ascii="Arial" w:eastAsia="Calibri" w:hAnsi="Arial" w:cs="Arial"/>
          <w:sz w:val="22"/>
          <w:szCs w:val="22"/>
        </w:rPr>
        <w:t xml:space="preserve"> Monitoring ryb i minogów, w tym:</w:t>
      </w:r>
      <w:bookmarkEnd w:id="2"/>
    </w:p>
    <w:p w:rsidR="008C48A8" w:rsidRPr="008C48A8" w:rsidRDefault="008C48A8" w:rsidP="006D1B1C">
      <w:pPr>
        <w:pStyle w:val="Akapitzlist"/>
        <w:numPr>
          <w:ilvl w:val="0"/>
          <w:numId w:val="44"/>
        </w:numPr>
        <w:spacing w:after="60" w:line="276" w:lineRule="auto"/>
        <w:jc w:val="both"/>
        <w:rPr>
          <w:rFonts w:ascii="Arial" w:eastAsia="Calibri" w:hAnsi="Arial" w:cs="Arial"/>
          <w:sz w:val="22"/>
          <w:szCs w:val="22"/>
        </w:rPr>
      </w:pPr>
      <w:r w:rsidRPr="008C48A8">
        <w:rPr>
          <w:rFonts w:ascii="Arial" w:eastAsia="Calibri" w:hAnsi="Arial" w:cs="Arial"/>
          <w:sz w:val="22"/>
          <w:szCs w:val="22"/>
          <w:u w:val="single"/>
        </w:rPr>
        <w:t>Zadanie 1.</w:t>
      </w:r>
      <w:r w:rsidRPr="008C48A8">
        <w:rPr>
          <w:rFonts w:ascii="Arial" w:eastAsia="Calibri" w:hAnsi="Arial" w:cs="Arial"/>
          <w:sz w:val="22"/>
          <w:szCs w:val="22"/>
        </w:rPr>
        <w:t xml:space="preserve"> Monitoring fauny bezkręgowej jako bazy pokarmowej dla ryb.</w:t>
      </w:r>
    </w:p>
    <w:p w:rsidR="008C48A8" w:rsidRPr="008C48A8" w:rsidRDefault="008C48A8" w:rsidP="008C48A8">
      <w:pPr>
        <w:pStyle w:val="Akapitzlist"/>
        <w:spacing w:after="60" w:line="276" w:lineRule="auto"/>
        <w:ind w:left="567" w:hanging="283"/>
        <w:rPr>
          <w:rFonts w:ascii="Arial" w:eastAsia="Calibri" w:hAnsi="Arial" w:cs="Arial"/>
          <w:sz w:val="22"/>
          <w:szCs w:val="22"/>
        </w:rPr>
      </w:pPr>
    </w:p>
    <w:p w:rsidR="008C48A8" w:rsidRPr="008C48A8" w:rsidRDefault="008C48A8" w:rsidP="006D1B1C">
      <w:pPr>
        <w:pStyle w:val="Akapitzlist"/>
        <w:numPr>
          <w:ilvl w:val="0"/>
          <w:numId w:val="43"/>
        </w:numPr>
        <w:spacing w:after="60" w:line="276" w:lineRule="auto"/>
        <w:contextualSpacing/>
        <w:jc w:val="both"/>
        <w:rPr>
          <w:rFonts w:ascii="Arial" w:eastAsia="Calibri" w:hAnsi="Arial" w:cs="Arial"/>
          <w:b/>
          <w:sz w:val="22"/>
          <w:szCs w:val="22"/>
        </w:rPr>
      </w:pPr>
      <w:r w:rsidRPr="008C48A8">
        <w:rPr>
          <w:rFonts w:ascii="Arial" w:eastAsia="Calibri" w:hAnsi="Arial" w:cs="Arial"/>
          <w:b/>
          <w:sz w:val="22"/>
          <w:szCs w:val="22"/>
        </w:rPr>
        <w:t xml:space="preserve">Część nr 2*: </w:t>
      </w:r>
      <w:r w:rsidRPr="008C48A8">
        <w:rPr>
          <w:rFonts w:ascii="Arial" w:eastAsia="Calibri" w:hAnsi="Arial" w:cs="Arial"/>
          <w:sz w:val="22"/>
          <w:szCs w:val="22"/>
        </w:rPr>
        <w:t xml:space="preserve">Monitoring funkcjonowania przepławek wykonanych w ramach Projektu, z wykorzystaniem nowoczesnych technik monitoringowych, w tym: </w:t>
      </w:r>
    </w:p>
    <w:p w:rsidR="008C48A8" w:rsidRPr="008C48A8" w:rsidRDefault="008C48A8" w:rsidP="006D1B1C">
      <w:pPr>
        <w:pStyle w:val="Akapitzlist"/>
        <w:numPr>
          <w:ilvl w:val="0"/>
          <w:numId w:val="45"/>
        </w:numPr>
        <w:spacing w:after="60" w:line="276" w:lineRule="auto"/>
        <w:jc w:val="both"/>
        <w:rPr>
          <w:rFonts w:ascii="Arial" w:eastAsia="Calibri" w:hAnsi="Arial" w:cs="Arial"/>
          <w:sz w:val="22"/>
          <w:szCs w:val="22"/>
        </w:rPr>
      </w:pPr>
      <w:r w:rsidRPr="008C48A8">
        <w:rPr>
          <w:rFonts w:ascii="Arial" w:eastAsia="Calibri" w:hAnsi="Arial" w:cs="Arial"/>
          <w:sz w:val="22"/>
          <w:szCs w:val="22"/>
          <w:u w:val="single"/>
        </w:rPr>
        <w:t>Zadanie 1.</w:t>
      </w:r>
      <w:r w:rsidRPr="008C48A8">
        <w:rPr>
          <w:rFonts w:ascii="Arial" w:eastAsia="Calibri" w:hAnsi="Arial" w:cs="Arial"/>
          <w:sz w:val="22"/>
          <w:szCs w:val="22"/>
        </w:rPr>
        <w:t xml:space="preserve"> Monitoring funkcjonowania przepławki prz</w:t>
      </w:r>
      <w:r w:rsidR="00555028">
        <w:rPr>
          <w:rFonts w:ascii="Arial" w:eastAsia="Calibri" w:hAnsi="Arial" w:cs="Arial"/>
          <w:sz w:val="22"/>
          <w:szCs w:val="22"/>
        </w:rPr>
        <w:t>y EW Kamienna, z </w:t>
      </w:r>
      <w:r w:rsidRPr="008C48A8">
        <w:rPr>
          <w:rFonts w:ascii="Arial" w:eastAsia="Calibri" w:hAnsi="Arial" w:cs="Arial"/>
          <w:sz w:val="22"/>
          <w:szCs w:val="22"/>
        </w:rPr>
        <w:t>wykorzystaniem nowoczesnych technik monitoringowych – skaner.</w:t>
      </w:r>
    </w:p>
    <w:p w:rsidR="008C48A8" w:rsidRPr="008C48A8" w:rsidRDefault="008C48A8" w:rsidP="008C48A8">
      <w:pPr>
        <w:autoSpaceDE w:val="0"/>
        <w:autoSpaceDN w:val="0"/>
        <w:adjustRightInd w:val="0"/>
        <w:spacing w:after="60"/>
        <w:rPr>
          <w:rFonts w:ascii="Arial" w:hAnsi="Arial" w:cs="Arial"/>
          <w:b/>
          <w:i/>
          <w:iCs/>
        </w:rPr>
      </w:pPr>
      <w:r w:rsidRPr="008C48A8">
        <w:rPr>
          <w:rFonts w:ascii="Arial" w:hAnsi="Arial" w:cs="Arial"/>
          <w:b/>
          <w:i/>
          <w:iCs/>
        </w:rPr>
        <w:t xml:space="preserve">* </w:t>
      </w:r>
      <w:r w:rsidRPr="005F386F">
        <w:rPr>
          <w:rFonts w:ascii="Arial" w:hAnsi="Arial" w:cs="Arial"/>
          <w:b/>
          <w:i/>
          <w:iCs/>
          <w:sz w:val="20"/>
          <w:szCs w:val="20"/>
        </w:rPr>
        <w:t>skre</w:t>
      </w:r>
      <w:r w:rsidRPr="005F386F">
        <w:rPr>
          <w:rFonts w:ascii="Arial" w:hAnsi="Arial" w:cs="Arial"/>
          <w:b/>
          <w:sz w:val="20"/>
          <w:szCs w:val="20"/>
        </w:rPr>
        <w:t>ś</w:t>
      </w:r>
      <w:r w:rsidRPr="005F386F">
        <w:rPr>
          <w:rFonts w:ascii="Arial" w:hAnsi="Arial" w:cs="Arial"/>
          <w:b/>
          <w:i/>
          <w:iCs/>
          <w:sz w:val="20"/>
          <w:szCs w:val="20"/>
        </w:rPr>
        <w:t>li</w:t>
      </w:r>
      <w:r w:rsidRPr="005F386F">
        <w:rPr>
          <w:rFonts w:ascii="Arial" w:hAnsi="Arial" w:cs="Arial"/>
          <w:b/>
          <w:sz w:val="20"/>
          <w:szCs w:val="20"/>
        </w:rPr>
        <w:t xml:space="preserve">ć </w:t>
      </w:r>
      <w:r w:rsidRPr="005F386F">
        <w:rPr>
          <w:rFonts w:ascii="Arial" w:hAnsi="Arial" w:cs="Arial"/>
          <w:b/>
          <w:i/>
          <w:iCs/>
          <w:sz w:val="20"/>
          <w:szCs w:val="20"/>
        </w:rPr>
        <w:t>część, na którą Wykonawca nie złożył oferty</w:t>
      </w:r>
    </w:p>
    <w:p w:rsidR="008C48A8" w:rsidRPr="008C48A8" w:rsidRDefault="008C48A8" w:rsidP="008C48A8">
      <w:pPr>
        <w:tabs>
          <w:tab w:val="left" w:pos="568"/>
        </w:tabs>
        <w:suppressAutoHyphens/>
        <w:autoSpaceDN w:val="0"/>
        <w:spacing w:after="60"/>
        <w:jc w:val="both"/>
        <w:textAlignment w:val="baseline"/>
        <w:rPr>
          <w:rFonts w:ascii="Arial" w:hAnsi="Arial" w:cs="Arial"/>
        </w:rPr>
      </w:pPr>
    </w:p>
    <w:p w:rsidR="008B6C70" w:rsidRPr="004F1B86" w:rsidRDefault="005E6DC5" w:rsidP="006D1B1C">
      <w:pPr>
        <w:pStyle w:val="Standard"/>
        <w:numPr>
          <w:ilvl w:val="0"/>
          <w:numId w:val="14"/>
        </w:numPr>
        <w:tabs>
          <w:tab w:val="left" w:pos="568"/>
        </w:tabs>
        <w:spacing w:after="60"/>
        <w:ind w:left="284" w:hanging="284"/>
        <w:jc w:val="both"/>
        <w:rPr>
          <w:rFonts w:ascii="Arial" w:hAnsi="Arial" w:cs="Arial"/>
          <w:sz w:val="22"/>
          <w:szCs w:val="22"/>
        </w:rPr>
      </w:pPr>
      <w:r>
        <w:rPr>
          <w:rFonts w:ascii="Arial" w:hAnsi="Arial" w:cs="Arial"/>
          <w:color w:val="000000"/>
          <w:sz w:val="22"/>
          <w:szCs w:val="22"/>
        </w:rPr>
        <w:t>O</w:t>
      </w:r>
      <w:r w:rsidR="008B6C70" w:rsidRPr="004F1B86">
        <w:rPr>
          <w:rFonts w:ascii="Arial" w:hAnsi="Arial" w:cs="Arial"/>
          <w:color w:val="000000"/>
          <w:sz w:val="22"/>
          <w:szCs w:val="22"/>
        </w:rPr>
        <w:t>pis przedmiotu zamówienia zawiera Załącznik Nr 1 stanowiący integralną część umowy.</w:t>
      </w:r>
    </w:p>
    <w:p w:rsidR="008B6C70" w:rsidRPr="004F1B86" w:rsidRDefault="008B6C70" w:rsidP="008B6C70">
      <w:pPr>
        <w:pStyle w:val="Standard"/>
        <w:spacing w:after="60"/>
        <w:ind w:left="284"/>
        <w:jc w:val="both"/>
        <w:rPr>
          <w:rFonts w:ascii="Arial" w:hAnsi="Arial" w:cs="Arial"/>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lastRenderedPageBreak/>
        <w:t>§ 3</w:t>
      </w:r>
    </w:p>
    <w:p w:rsidR="005F386F" w:rsidRPr="005F386F" w:rsidRDefault="005F386F" w:rsidP="006D1B1C">
      <w:pPr>
        <w:pStyle w:val="Akapitzlist"/>
        <w:numPr>
          <w:ilvl w:val="0"/>
          <w:numId w:val="46"/>
        </w:numPr>
        <w:tabs>
          <w:tab w:val="left" w:pos="284"/>
          <w:tab w:val="left" w:pos="426"/>
        </w:tabs>
        <w:autoSpaceDE w:val="0"/>
        <w:autoSpaceDN w:val="0"/>
        <w:adjustRightInd w:val="0"/>
        <w:spacing w:after="60" w:line="276" w:lineRule="auto"/>
        <w:ind w:left="284" w:hanging="284"/>
        <w:rPr>
          <w:rFonts w:ascii="Arial" w:hAnsi="Arial" w:cs="Arial"/>
          <w:sz w:val="22"/>
          <w:szCs w:val="22"/>
        </w:rPr>
      </w:pPr>
      <w:r w:rsidRPr="005F386F">
        <w:rPr>
          <w:rFonts w:ascii="Arial" w:hAnsi="Arial" w:cs="Arial"/>
          <w:sz w:val="22"/>
          <w:szCs w:val="22"/>
        </w:rPr>
        <w:t>Wykonawca zobowiązuje się wykonać przedmiot umowy w następujących terminach:</w:t>
      </w:r>
    </w:p>
    <w:p w:rsidR="005F386F" w:rsidRPr="00B826B0" w:rsidRDefault="005F386F" w:rsidP="006D1B1C">
      <w:pPr>
        <w:pStyle w:val="Akapitzlist"/>
        <w:numPr>
          <w:ilvl w:val="0"/>
          <w:numId w:val="47"/>
        </w:numPr>
        <w:tabs>
          <w:tab w:val="left" w:pos="284"/>
          <w:tab w:val="left" w:pos="567"/>
        </w:tabs>
        <w:autoSpaceDE w:val="0"/>
        <w:autoSpaceDN w:val="0"/>
        <w:adjustRightInd w:val="0"/>
        <w:spacing w:after="60" w:line="276" w:lineRule="auto"/>
        <w:ind w:left="567" w:hanging="283"/>
        <w:rPr>
          <w:rFonts w:ascii="Arial" w:hAnsi="Arial" w:cs="Arial"/>
          <w:sz w:val="22"/>
          <w:szCs w:val="22"/>
        </w:rPr>
      </w:pPr>
      <w:r w:rsidRPr="00B826B0">
        <w:rPr>
          <w:rFonts w:ascii="Arial" w:hAnsi="Arial" w:cs="Arial"/>
          <w:sz w:val="22"/>
          <w:szCs w:val="22"/>
        </w:rPr>
        <w:t>Część nr 1</w:t>
      </w:r>
      <w:r w:rsidRPr="00B826B0">
        <w:rPr>
          <w:rFonts w:ascii="Arial" w:hAnsi="Arial" w:cs="Arial"/>
          <w:b/>
          <w:sz w:val="22"/>
          <w:szCs w:val="22"/>
        </w:rPr>
        <w:t xml:space="preserve"> do dnia 31.07.2021 r.</w:t>
      </w:r>
    </w:p>
    <w:p w:rsidR="005F386F" w:rsidRPr="00B826B0" w:rsidRDefault="005F386F" w:rsidP="006D1B1C">
      <w:pPr>
        <w:pStyle w:val="Akapitzlist"/>
        <w:numPr>
          <w:ilvl w:val="0"/>
          <w:numId w:val="47"/>
        </w:numPr>
        <w:tabs>
          <w:tab w:val="left" w:pos="284"/>
          <w:tab w:val="left" w:pos="567"/>
        </w:tabs>
        <w:autoSpaceDE w:val="0"/>
        <w:autoSpaceDN w:val="0"/>
        <w:adjustRightInd w:val="0"/>
        <w:spacing w:after="60" w:line="276" w:lineRule="auto"/>
        <w:ind w:left="567" w:hanging="283"/>
        <w:jc w:val="both"/>
        <w:rPr>
          <w:rFonts w:ascii="Arial" w:hAnsi="Arial" w:cs="Arial"/>
          <w:sz w:val="22"/>
          <w:szCs w:val="22"/>
        </w:rPr>
      </w:pPr>
      <w:r w:rsidRPr="00B826B0">
        <w:rPr>
          <w:rFonts w:ascii="Arial" w:hAnsi="Arial" w:cs="Arial"/>
          <w:sz w:val="22"/>
          <w:szCs w:val="22"/>
        </w:rPr>
        <w:t xml:space="preserve">Część nr 2 </w:t>
      </w:r>
      <w:r w:rsidRPr="00B826B0">
        <w:rPr>
          <w:rFonts w:ascii="Arial" w:hAnsi="Arial" w:cs="Arial"/>
          <w:b/>
          <w:sz w:val="22"/>
          <w:szCs w:val="22"/>
        </w:rPr>
        <w:t>do dnia 31.07.2021 r</w:t>
      </w:r>
      <w:r w:rsidRPr="00B826B0">
        <w:rPr>
          <w:rFonts w:ascii="Arial" w:hAnsi="Arial" w:cs="Arial"/>
          <w:sz w:val="22"/>
          <w:szCs w:val="22"/>
        </w:rPr>
        <w:t>. z następującymi terminami częściowymi:</w:t>
      </w:r>
    </w:p>
    <w:p w:rsidR="005F386F" w:rsidRPr="00EE0F0F" w:rsidRDefault="005F386F" w:rsidP="005F386F">
      <w:pPr>
        <w:pStyle w:val="Akapitzlist"/>
        <w:tabs>
          <w:tab w:val="left" w:pos="284"/>
          <w:tab w:val="left" w:pos="426"/>
        </w:tabs>
        <w:autoSpaceDE w:val="0"/>
        <w:autoSpaceDN w:val="0"/>
        <w:adjustRightInd w:val="0"/>
        <w:spacing w:after="60" w:line="276" w:lineRule="auto"/>
        <w:rPr>
          <w:rFonts w:asciiTheme="minorHAnsi" w:hAnsiTheme="minorHAnsi" w:cstheme="minorHAnsi"/>
          <w:color w:val="000000"/>
          <w:sz w:val="20"/>
          <w:szCs w:val="20"/>
        </w:rPr>
      </w:pPr>
    </w:p>
    <w:tbl>
      <w:tblPr>
        <w:tblW w:w="101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686"/>
        <w:gridCol w:w="5245"/>
      </w:tblGrid>
      <w:tr w:rsidR="005F386F" w:rsidRPr="00EE0F0F" w:rsidTr="009C507F">
        <w:tc>
          <w:tcPr>
            <w:tcW w:w="1248" w:type="dxa"/>
            <w:shd w:val="clear" w:color="auto" w:fill="auto"/>
          </w:tcPr>
          <w:p w:rsidR="005F386F" w:rsidRPr="00B826B0" w:rsidRDefault="005F386F" w:rsidP="00B826B0">
            <w:pPr>
              <w:pStyle w:val="Akapitzlist"/>
              <w:tabs>
                <w:tab w:val="left" w:pos="284"/>
                <w:tab w:val="left" w:pos="426"/>
              </w:tabs>
              <w:autoSpaceDE w:val="0"/>
              <w:autoSpaceDN w:val="0"/>
              <w:adjustRightInd w:val="0"/>
              <w:spacing w:after="60"/>
              <w:ind w:left="0"/>
              <w:jc w:val="center"/>
              <w:rPr>
                <w:rFonts w:ascii="Arial" w:eastAsia="Calibri" w:hAnsi="Arial" w:cs="Arial"/>
                <w:b/>
                <w:sz w:val="20"/>
                <w:szCs w:val="20"/>
              </w:rPr>
            </w:pPr>
            <w:r w:rsidRPr="00B826B0">
              <w:rPr>
                <w:rFonts w:ascii="Arial" w:eastAsia="Calibri" w:hAnsi="Arial" w:cs="Arial"/>
                <w:b/>
                <w:sz w:val="20"/>
                <w:szCs w:val="20"/>
              </w:rPr>
              <w:t>Nr zadania</w:t>
            </w:r>
          </w:p>
        </w:tc>
        <w:tc>
          <w:tcPr>
            <w:tcW w:w="3686" w:type="dxa"/>
            <w:shd w:val="clear" w:color="auto" w:fill="auto"/>
          </w:tcPr>
          <w:p w:rsidR="005F386F" w:rsidRPr="00B826B0" w:rsidRDefault="005F386F" w:rsidP="00B826B0">
            <w:pPr>
              <w:pStyle w:val="Akapitzlist"/>
              <w:tabs>
                <w:tab w:val="left" w:pos="284"/>
                <w:tab w:val="left" w:pos="426"/>
              </w:tabs>
              <w:autoSpaceDE w:val="0"/>
              <w:autoSpaceDN w:val="0"/>
              <w:adjustRightInd w:val="0"/>
              <w:spacing w:after="60"/>
              <w:ind w:left="0"/>
              <w:jc w:val="center"/>
              <w:rPr>
                <w:rFonts w:ascii="Arial" w:eastAsia="Calibri" w:hAnsi="Arial" w:cs="Arial"/>
                <w:b/>
                <w:sz w:val="20"/>
                <w:szCs w:val="20"/>
              </w:rPr>
            </w:pPr>
            <w:r w:rsidRPr="00B826B0">
              <w:rPr>
                <w:rFonts w:ascii="Arial" w:eastAsia="Calibri" w:hAnsi="Arial" w:cs="Arial"/>
                <w:b/>
                <w:sz w:val="20"/>
                <w:szCs w:val="20"/>
              </w:rPr>
              <w:t>Termin realizacji monitoringu</w:t>
            </w:r>
          </w:p>
        </w:tc>
        <w:tc>
          <w:tcPr>
            <w:tcW w:w="5245" w:type="dxa"/>
            <w:shd w:val="clear" w:color="auto" w:fill="auto"/>
          </w:tcPr>
          <w:p w:rsidR="005F386F" w:rsidRPr="00B826B0" w:rsidRDefault="005F386F" w:rsidP="00B826B0">
            <w:pPr>
              <w:pStyle w:val="Akapitzlist"/>
              <w:tabs>
                <w:tab w:val="left" w:pos="284"/>
                <w:tab w:val="left" w:pos="426"/>
              </w:tabs>
              <w:autoSpaceDE w:val="0"/>
              <w:autoSpaceDN w:val="0"/>
              <w:adjustRightInd w:val="0"/>
              <w:spacing w:after="60"/>
              <w:ind w:left="0"/>
              <w:jc w:val="center"/>
              <w:rPr>
                <w:rFonts w:ascii="Arial" w:eastAsia="Calibri" w:hAnsi="Arial" w:cs="Arial"/>
                <w:b/>
                <w:sz w:val="20"/>
                <w:szCs w:val="20"/>
              </w:rPr>
            </w:pPr>
            <w:r w:rsidRPr="00B826B0">
              <w:rPr>
                <w:rFonts w:ascii="Arial" w:eastAsia="Calibri" w:hAnsi="Arial" w:cs="Arial"/>
                <w:b/>
                <w:sz w:val="20"/>
                <w:szCs w:val="20"/>
              </w:rPr>
              <w:t>Termin dostarczenia raportu</w:t>
            </w:r>
          </w:p>
        </w:tc>
      </w:tr>
      <w:tr w:rsidR="005F386F" w:rsidRPr="00EE0F0F" w:rsidTr="009C507F">
        <w:tc>
          <w:tcPr>
            <w:tcW w:w="1248" w:type="dxa"/>
            <w:shd w:val="clear" w:color="auto" w:fill="auto"/>
          </w:tcPr>
          <w:p w:rsidR="005F386F" w:rsidRPr="00B826B0" w:rsidRDefault="005F386F" w:rsidP="00B826B0">
            <w:pPr>
              <w:tabs>
                <w:tab w:val="left" w:pos="284"/>
                <w:tab w:val="left" w:pos="426"/>
              </w:tabs>
              <w:autoSpaceDE w:val="0"/>
              <w:autoSpaceDN w:val="0"/>
              <w:adjustRightInd w:val="0"/>
              <w:spacing w:after="60" w:line="240" w:lineRule="auto"/>
              <w:rPr>
                <w:rFonts w:ascii="Arial" w:hAnsi="Arial" w:cs="Arial"/>
                <w:b/>
                <w:sz w:val="20"/>
                <w:szCs w:val="20"/>
              </w:rPr>
            </w:pPr>
            <w:r w:rsidRPr="00B826B0">
              <w:rPr>
                <w:rFonts w:ascii="Arial" w:hAnsi="Arial" w:cs="Arial"/>
                <w:b/>
                <w:sz w:val="20"/>
                <w:szCs w:val="20"/>
              </w:rPr>
              <w:t>Część nr 1</w:t>
            </w:r>
          </w:p>
        </w:tc>
        <w:tc>
          <w:tcPr>
            <w:tcW w:w="3686" w:type="dxa"/>
            <w:shd w:val="clear" w:color="auto" w:fill="auto"/>
          </w:tcPr>
          <w:p w:rsidR="005F386F" w:rsidRPr="00B826B0" w:rsidRDefault="005F386F" w:rsidP="00B826B0">
            <w:pPr>
              <w:spacing w:after="60" w:line="240" w:lineRule="auto"/>
              <w:rPr>
                <w:rFonts w:ascii="Arial" w:hAnsi="Arial" w:cs="Arial"/>
                <w:sz w:val="20"/>
                <w:szCs w:val="20"/>
                <w:lang w:eastAsia="pl-PL"/>
              </w:rPr>
            </w:pPr>
            <w:r w:rsidRPr="00B826B0">
              <w:rPr>
                <w:rFonts w:ascii="Arial" w:hAnsi="Arial" w:cs="Arial"/>
                <w:sz w:val="20"/>
                <w:szCs w:val="20"/>
                <w:lang w:eastAsia="pl-PL"/>
              </w:rPr>
              <w:t xml:space="preserve">od zawarcia umowy do 31.07.2021 </w:t>
            </w:r>
          </w:p>
          <w:p w:rsidR="005F386F" w:rsidRPr="00B826B0" w:rsidRDefault="005F386F" w:rsidP="00B826B0">
            <w:pPr>
              <w:pStyle w:val="Akapitzlist"/>
              <w:tabs>
                <w:tab w:val="left" w:pos="284"/>
                <w:tab w:val="left" w:pos="426"/>
              </w:tabs>
              <w:autoSpaceDE w:val="0"/>
              <w:autoSpaceDN w:val="0"/>
              <w:adjustRightInd w:val="0"/>
              <w:spacing w:after="60"/>
              <w:ind w:left="0"/>
              <w:rPr>
                <w:rFonts w:ascii="Arial" w:eastAsia="Calibri" w:hAnsi="Arial" w:cs="Arial"/>
                <w:sz w:val="20"/>
                <w:szCs w:val="20"/>
              </w:rPr>
            </w:pPr>
          </w:p>
        </w:tc>
        <w:tc>
          <w:tcPr>
            <w:tcW w:w="5245" w:type="dxa"/>
            <w:shd w:val="clear" w:color="auto" w:fill="auto"/>
          </w:tcPr>
          <w:p w:rsidR="005F386F" w:rsidRPr="00B826B0" w:rsidRDefault="005F386F" w:rsidP="006D1B1C">
            <w:pPr>
              <w:numPr>
                <w:ilvl w:val="0"/>
                <w:numId w:val="48"/>
              </w:numPr>
              <w:tabs>
                <w:tab w:val="left" w:pos="34"/>
                <w:tab w:val="left" w:pos="176"/>
              </w:tabs>
              <w:autoSpaceDE w:val="0"/>
              <w:autoSpaceDN w:val="0"/>
              <w:adjustRightInd w:val="0"/>
              <w:spacing w:after="60" w:line="240" w:lineRule="auto"/>
              <w:ind w:left="318" w:hanging="284"/>
              <w:jc w:val="both"/>
              <w:rPr>
                <w:rFonts w:ascii="Arial" w:hAnsi="Arial" w:cs="Arial"/>
                <w:sz w:val="20"/>
                <w:szCs w:val="20"/>
                <w:lang w:eastAsia="pl-PL"/>
              </w:rPr>
            </w:pPr>
            <w:r w:rsidRPr="00B826B0">
              <w:rPr>
                <w:rFonts w:ascii="Arial" w:hAnsi="Arial" w:cs="Arial"/>
                <w:sz w:val="20"/>
                <w:szCs w:val="20"/>
                <w:lang w:eastAsia="pl-PL"/>
              </w:rPr>
              <w:t xml:space="preserve">Do dnia 31.07.2021 r. raport podsumowujący z przeprowadzonych prac monitoringowych w roku 2021. </w:t>
            </w:r>
          </w:p>
        </w:tc>
      </w:tr>
      <w:tr w:rsidR="005F386F" w:rsidRPr="00EE0F0F" w:rsidTr="009C507F">
        <w:tc>
          <w:tcPr>
            <w:tcW w:w="1248" w:type="dxa"/>
            <w:shd w:val="clear" w:color="auto" w:fill="auto"/>
          </w:tcPr>
          <w:p w:rsidR="005F386F" w:rsidRPr="00B826B0" w:rsidRDefault="005F386F" w:rsidP="00B826B0">
            <w:pPr>
              <w:spacing w:after="60" w:line="240" w:lineRule="auto"/>
              <w:rPr>
                <w:rFonts w:ascii="Arial" w:hAnsi="Arial" w:cs="Arial"/>
                <w:b/>
                <w:sz w:val="20"/>
                <w:szCs w:val="20"/>
              </w:rPr>
            </w:pPr>
            <w:r w:rsidRPr="00B826B0">
              <w:rPr>
                <w:rFonts w:ascii="Arial" w:hAnsi="Arial" w:cs="Arial"/>
                <w:b/>
                <w:sz w:val="20"/>
                <w:szCs w:val="20"/>
              </w:rPr>
              <w:t>Część nr 2</w:t>
            </w:r>
          </w:p>
        </w:tc>
        <w:tc>
          <w:tcPr>
            <w:tcW w:w="3686" w:type="dxa"/>
            <w:shd w:val="clear" w:color="auto" w:fill="auto"/>
          </w:tcPr>
          <w:p w:rsidR="005F386F" w:rsidRPr="00B826B0" w:rsidRDefault="005F386F" w:rsidP="00B826B0">
            <w:pPr>
              <w:spacing w:after="60" w:line="240" w:lineRule="auto"/>
              <w:rPr>
                <w:rFonts w:ascii="Arial" w:hAnsi="Arial" w:cs="Arial"/>
                <w:sz w:val="20"/>
                <w:szCs w:val="20"/>
                <w:lang w:eastAsia="pl-PL"/>
              </w:rPr>
            </w:pPr>
            <w:r w:rsidRPr="00B826B0">
              <w:rPr>
                <w:rFonts w:ascii="Arial" w:hAnsi="Arial" w:cs="Arial"/>
                <w:sz w:val="20"/>
                <w:szCs w:val="20"/>
                <w:lang w:eastAsia="pl-PL"/>
              </w:rPr>
              <w:t xml:space="preserve">od zawarcia umowy do 31.07.2021 </w:t>
            </w:r>
          </w:p>
          <w:p w:rsidR="005F386F" w:rsidRPr="00B826B0" w:rsidRDefault="005F386F" w:rsidP="00B826B0">
            <w:pPr>
              <w:pStyle w:val="Akapitzlist"/>
              <w:tabs>
                <w:tab w:val="left" w:pos="284"/>
                <w:tab w:val="left" w:pos="426"/>
              </w:tabs>
              <w:autoSpaceDE w:val="0"/>
              <w:autoSpaceDN w:val="0"/>
              <w:adjustRightInd w:val="0"/>
              <w:spacing w:after="60"/>
              <w:ind w:left="0"/>
              <w:rPr>
                <w:rFonts w:ascii="Arial" w:eastAsia="Calibri" w:hAnsi="Arial" w:cs="Arial"/>
                <w:sz w:val="20"/>
                <w:szCs w:val="20"/>
              </w:rPr>
            </w:pPr>
          </w:p>
        </w:tc>
        <w:tc>
          <w:tcPr>
            <w:tcW w:w="5245" w:type="dxa"/>
            <w:shd w:val="clear" w:color="auto" w:fill="auto"/>
          </w:tcPr>
          <w:p w:rsidR="005F386F" w:rsidRPr="00B826B0" w:rsidRDefault="005F386F" w:rsidP="006D1B1C">
            <w:pPr>
              <w:numPr>
                <w:ilvl w:val="0"/>
                <w:numId w:val="49"/>
              </w:numPr>
              <w:tabs>
                <w:tab w:val="left" w:pos="34"/>
                <w:tab w:val="left" w:pos="176"/>
              </w:tabs>
              <w:autoSpaceDE w:val="0"/>
              <w:autoSpaceDN w:val="0"/>
              <w:adjustRightInd w:val="0"/>
              <w:spacing w:after="60" w:line="240" w:lineRule="auto"/>
              <w:ind w:left="318" w:hanging="284"/>
              <w:jc w:val="both"/>
              <w:rPr>
                <w:rFonts w:ascii="Arial" w:hAnsi="Arial" w:cs="Arial"/>
                <w:color w:val="FF0000"/>
                <w:sz w:val="20"/>
                <w:szCs w:val="20"/>
                <w:lang w:eastAsia="pl-PL"/>
              </w:rPr>
            </w:pPr>
            <w:r w:rsidRPr="00B826B0">
              <w:rPr>
                <w:rFonts w:ascii="Arial" w:hAnsi="Arial" w:cs="Arial"/>
                <w:sz w:val="20"/>
                <w:szCs w:val="20"/>
                <w:lang w:eastAsia="pl-PL"/>
              </w:rPr>
              <w:t>Do dnia 31.07.2021 r. raport podsumowujący badania za okres od 01.10.2020 r. do 30.06.2021 r.</w:t>
            </w:r>
          </w:p>
          <w:p w:rsidR="005F386F" w:rsidRPr="00B826B0" w:rsidRDefault="005F386F" w:rsidP="006D1B1C">
            <w:pPr>
              <w:numPr>
                <w:ilvl w:val="0"/>
                <w:numId w:val="48"/>
              </w:numPr>
              <w:tabs>
                <w:tab w:val="left" w:pos="34"/>
                <w:tab w:val="left" w:pos="176"/>
              </w:tabs>
              <w:autoSpaceDE w:val="0"/>
              <w:autoSpaceDN w:val="0"/>
              <w:adjustRightInd w:val="0"/>
              <w:spacing w:after="60" w:line="240" w:lineRule="auto"/>
              <w:ind w:left="318" w:hanging="284"/>
              <w:jc w:val="both"/>
              <w:rPr>
                <w:rFonts w:ascii="Arial" w:hAnsi="Arial" w:cs="Arial"/>
                <w:sz w:val="20"/>
                <w:szCs w:val="20"/>
                <w:lang w:eastAsia="pl-PL"/>
              </w:rPr>
            </w:pPr>
            <w:r w:rsidRPr="00B826B0">
              <w:rPr>
                <w:rFonts w:ascii="Arial" w:hAnsi="Arial" w:cs="Arial"/>
                <w:sz w:val="20"/>
                <w:szCs w:val="20"/>
                <w:lang w:eastAsia="pl-PL"/>
              </w:rPr>
              <w:t xml:space="preserve">Dodatkowy raporty miesięczne - Wykonawca z częstotliwością raz na miesiąc (do 15 dnia każdego kolejnego miesiąca), będzie przekazywał Zamawiającemu krótkie zestawienie uzyskanych wyników monitoringu. </w:t>
            </w:r>
          </w:p>
        </w:tc>
      </w:tr>
    </w:tbl>
    <w:p w:rsidR="005F386F" w:rsidRPr="00EE0F0F" w:rsidRDefault="005F386F" w:rsidP="005F386F">
      <w:pPr>
        <w:autoSpaceDE w:val="0"/>
        <w:autoSpaceDN w:val="0"/>
        <w:adjustRightInd w:val="0"/>
        <w:spacing w:after="60"/>
        <w:rPr>
          <w:rFonts w:asciiTheme="minorHAnsi" w:hAnsiTheme="minorHAnsi" w:cstheme="minorHAnsi"/>
          <w:b/>
          <w:sz w:val="20"/>
          <w:szCs w:val="20"/>
        </w:rPr>
      </w:pPr>
    </w:p>
    <w:p w:rsidR="008B6C70" w:rsidRPr="00332D1A" w:rsidRDefault="008B6C70" w:rsidP="006D1B1C">
      <w:pPr>
        <w:pStyle w:val="Akapitzlist"/>
        <w:numPr>
          <w:ilvl w:val="0"/>
          <w:numId w:val="49"/>
        </w:numPr>
        <w:tabs>
          <w:tab w:val="left" w:pos="284"/>
        </w:tabs>
        <w:suppressAutoHyphens/>
        <w:autoSpaceDN w:val="0"/>
        <w:spacing w:after="60"/>
        <w:ind w:hanging="720"/>
        <w:jc w:val="both"/>
        <w:textAlignment w:val="baseline"/>
        <w:rPr>
          <w:rFonts w:ascii="Arial" w:hAnsi="Arial" w:cs="Arial"/>
          <w:sz w:val="22"/>
          <w:szCs w:val="22"/>
        </w:rPr>
      </w:pPr>
      <w:r w:rsidRPr="00332D1A">
        <w:rPr>
          <w:rFonts w:ascii="Arial" w:hAnsi="Arial" w:cs="Arial"/>
          <w:sz w:val="22"/>
          <w:szCs w:val="22"/>
        </w:rPr>
        <w:t>Wykonawca dostarczy przedmiot zamówienia</w:t>
      </w:r>
      <w:r w:rsidR="00E45247">
        <w:rPr>
          <w:rFonts w:ascii="Arial" w:hAnsi="Arial" w:cs="Arial"/>
          <w:sz w:val="22"/>
          <w:szCs w:val="22"/>
        </w:rPr>
        <w:t xml:space="preserve"> tj. raporty końcowe</w:t>
      </w:r>
      <w:r w:rsidRPr="00332D1A">
        <w:rPr>
          <w:rFonts w:ascii="Arial" w:hAnsi="Arial" w:cs="Arial"/>
          <w:sz w:val="22"/>
          <w:szCs w:val="22"/>
        </w:rPr>
        <w:t xml:space="preserve"> w formie:</w:t>
      </w:r>
    </w:p>
    <w:p w:rsidR="008B6C70" w:rsidRPr="004F1B86" w:rsidRDefault="008B6C70" w:rsidP="006D1B1C">
      <w:pPr>
        <w:pStyle w:val="Akapitzlist"/>
        <w:numPr>
          <w:ilvl w:val="0"/>
          <w:numId w:val="26"/>
        </w:numPr>
        <w:tabs>
          <w:tab w:val="left" w:pos="284"/>
          <w:tab w:val="left" w:pos="993"/>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Wydruk dokumentu tekstowego oprawionego w sposób uniemożliwiający wydostawanie się kartek wraz z wydrukiem map – 3 egz.</w:t>
      </w:r>
    </w:p>
    <w:p w:rsidR="008B6C70" w:rsidRPr="004F1B86" w:rsidRDefault="008B6C70" w:rsidP="006D1B1C">
      <w:pPr>
        <w:pStyle w:val="Akapitzlist"/>
        <w:numPr>
          <w:ilvl w:val="0"/>
          <w:numId w:val="11"/>
        </w:numPr>
        <w:tabs>
          <w:tab w:val="left" w:pos="284"/>
          <w:tab w:val="left" w:pos="993"/>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Elektroniczna zapisana na nośniku cyfrowym, np. płycie CD-R lub DVD-R, innym zewnętrznym nośniku danych – 3 szt.</w:t>
      </w:r>
    </w:p>
    <w:p w:rsidR="008B6C70" w:rsidRPr="004F1B86" w:rsidRDefault="008B6C70" w:rsidP="006D1B1C">
      <w:pPr>
        <w:pStyle w:val="Standard"/>
        <w:numPr>
          <w:ilvl w:val="0"/>
          <w:numId w:val="27"/>
        </w:numPr>
        <w:tabs>
          <w:tab w:val="left" w:pos="284"/>
        </w:tabs>
        <w:spacing w:after="60"/>
        <w:ind w:left="851" w:hanging="284"/>
        <w:jc w:val="both"/>
        <w:rPr>
          <w:rFonts w:ascii="Arial" w:hAnsi="Arial" w:cs="Arial"/>
          <w:sz w:val="22"/>
          <w:szCs w:val="22"/>
        </w:rPr>
      </w:pPr>
      <w:r w:rsidRPr="004F1B86">
        <w:rPr>
          <w:rFonts w:ascii="Arial" w:hAnsi="Arial" w:cs="Arial"/>
          <w:sz w:val="22"/>
          <w:szCs w:val="22"/>
        </w:rPr>
        <w:t>dokument tekstowy w dwóch formatach: Microsoft Word 97-2003 oraz Adobe PDF,</w:t>
      </w:r>
    </w:p>
    <w:p w:rsidR="008B6C70" w:rsidRPr="004F1B86" w:rsidRDefault="008B6C70" w:rsidP="006D1B1C">
      <w:pPr>
        <w:pStyle w:val="Standard"/>
        <w:numPr>
          <w:ilvl w:val="0"/>
          <w:numId w:val="12"/>
        </w:numPr>
        <w:tabs>
          <w:tab w:val="left" w:pos="284"/>
        </w:tabs>
        <w:spacing w:after="60"/>
        <w:ind w:left="851" w:hanging="284"/>
        <w:jc w:val="both"/>
        <w:rPr>
          <w:rFonts w:ascii="Arial" w:hAnsi="Arial" w:cs="Arial"/>
          <w:sz w:val="22"/>
          <w:szCs w:val="22"/>
        </w:rPr>
      </w:pPr>
      <w:r w:rsidRPr="004F1B86">
        <w:rPr>
          <w:rFonts w:ascii="Arial" w:hAnsi="Arial" w:cs="Arial"/>
          <w:sz w:val="22"/>
          <w:szCs w:val="22"/>
        </w:rPr>
        <w:t xml:space="preserve">fotografie w formacie JPG; z rozdzielczością nie mniejszą niż 300 </w:t>
      </w:r>
      <w:proofErr w:type="spellStart"/>
      <w:r w:rsidRPr="004F1B86">
        <w:rPr>
          <w:rFonts w:ascii="Arial" w:hAnsi="Arial" w:cs="Arial"/>
          <w:sz w:val="22"/>
          <w:szCs w:val="22"/>
        </w:rPr>
        <w:t>dpi</w:t>
      </w:r>
      <w:proofErr w:type="spellEnd"/>
      <w:r w:rsidRPr="004F1B86">
        <w:rPr>
          <w:rFonts w:ascii="Arial" w:hAnsi="Arial" w:cs="Arial"/>
          <w:sz w:val="22"/>
          <w:szCs w:val="22"/>
        </w:rPr>
        <w:t>,</w:t>
      </w:r>
    </w:p>
    <w:p w:rsidR="008B6C70" w:rsidRPr="004F1B86" w:rsidRDefault="00332D1A" w:rsidP="006D1B1C">
      <w:pPr>
        <w:pStyle w:val="Standard"/>
        <w:numPr>
          <w:ilvl w:val="0"/>
          <w:numId w:val="12"/>
        </w:numPr>
        <w:tabs>
          <w:tab w:val="left" w:pos="284"/>
        </w:tabs>
        <w:spacing w:after="60"/>
        <w:ind w:left="851" w:hanging="284"/>
        <w:jc w:val="both"/>
        <w:rPr>
          <w:rFonts w:ascii="Arial" w:hAnsi="Arial" w:cs="Arial"/>
          <w:sz w:val="22"/>
          <w:szCs w:val="22"/>
        </w:rPr>
      </w:pPr>
      <w:r>
        <w:rPr>
          <w:rFonts w:ascii="Arial" w:hAnsi="Arial" w:cs="Arial"/>
          <w:sz w:val="22"/>
          <w:szCs w:val="22"/>
        </w:rPr>
        <w:t xml:space="preserve">ewentualne </w:t>
      </w:r>
      <w:r w:rsidR="008B6C70" w:rsidRPr="004F1B86">
        <w:rPr>
          <w:rFonts w:ascii="Arial" w:hAnsi="Arial" w:cs="Arial"/>
          <w:sz w:val="22"/>
          <w:szCs w:val="22"/>
        </w:rPr>
        <w:t xml:space="preserve">pliki służące do wydruku map, należy zapisać w formacie </w:t>
      </w:r>
      <w:r w:rsidR="005A0F06">
        <w:rPr>
          <w:rFonts w:ascii="Arial" w:hAnsi="Arial" w:cs="Arial"/>
          <w:sz w:val="22"/>
          <w:szCs w:val="22"/>
        </w:rPr>
        <w:t>JPG</w:t>
      </w:r>
      <w:r>
        <w:rPr>
          <w:rFonts w:ascii="Arial" w:hAnsi="Arial" w:cs="Arial"/>
          <w:sz w:val="22"/>
          <w:szCs w:val="22"/>
        </w:rPr>
        <w:t xml:space="preserve"> z </w:t>
      </w:r>
      <w:r w:rsidR="008B6C70" w:rsidRPr="004F1B86">
        <w:rPr>
          <w:rFonts w:ascii="Arial" w:hAnsi="Arial" w:cs="Arial"/>
          <w:sz w:val="22"/>
          <w:szCs w:val="22"/>
        </w:rPr>
        <w:t xml:space="preserve">rozdzielczością nie mniejszą niż 300 </w:t>
      </w:r>
      <w:proofErr w:type="spellStart"/>
      <w:r w:rsidR="008B6C70" w:rsidRPr="004F1B86">
        <w:rPr>
          <w:rFonts w:ascii="Arial" w:hAnsi="Arial" w:cs="Arial"/>
          <w:sz w:val="22"/>
          <w:szCs w:val="22"/>
        </w:rPr>
        <w:t>dpi</w:t>
      </w:r>
      <w:proofErr w:type="spellEnd"/>
      <w:r w:rsidR="008B6C70" w:rsidRPr="004F1B86">
        <w:rPr>
          <w:rFonts w:ascii="Arial" w:hAnsi="Arial" w:cs="Arial"/>
          <w:sz w:val="22"/>
          <w:szCs w:val="22"/>
        </w:rPr>
        <w:t>.</w:t>
      </w:r>
    </w:p>
    <w:p w:rsidR="008B6C70" w:rsidRPr="004F1B86" w:rsidRDefault="008B6C70" w:rsidP="006D1B1C">
      <w:pPr>
        <w:pStyle w:val="Akapitzlist"/>
        <w:numPr>
          <w:ilvl w:val="0"/>
          <w:numId w:val="49"/>
        </w:numPr>
        <w:tabs>
          <w:tab w:val="left" w:pos="284"/>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Wszelka dokumentacja oraz materiały wynikające w realizowanych prac muszą być oznakowane wymaganymi logotypami w tym: logotypy instytucji współfinansujących oraz Beneficjenta: Programu LIFE+, Natura 2000, Narodowego Funduszu Ochrony Środowiska.</w:t>
      </w:r>
    </w:p>
    <w:p w:rsidR="008B6C70" w:rsidRPr="004F1B86" w:rsidRDefault="008B6C70" w:rsidP="006D1B1C">
      <w:pPr>
        <w:pStyle w:val="Akapitzlist"/>
        <w:numPr>
          <w:ilvl w:val="0"/>
          <w:numId w:val="49"/>
        </w:numPr>
        <w:tabs>
          <w:tab w:val="left" w:pos="284"/>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Wykonawca zobowiązuje się współpracować z Zamawiającym w trakcie realizacji umowy, a w szczególności udzielać wszelkich niezbędnych wyjaśnień i informacji dotyczących wykonania przedmiotu umowy na każde żądanie Zamawiającego w terminie wskazanym przez Zamawiającego. Wykonawca jest zobowiąza</w:t>
      </w:r>
      <w:r w:rsidR="000158E6">
        <w:rPr>
          <w:rFonts w:ascii="Arial" w:hAnsi="Arial" w:cs="Arial"/>
          <w:sz w:val="22"/>
          <w:szCs w:val="22"/>
        </w:rPr>
        <w:t>ny stosować się do wytycznych i </w:t>
      </w:r>
      <w:r w:rsidRPr="004F1B86">
        <w:rPr>
          <w:rFonts w:ascii="Arial" w:hAnsi="Arial" w:cs="Arial"/>
          <w:sz w:val="22"/>
          <w:szCs w:val="22"/>
        </w:rPr>
        <w:t>wskazówek udzielanych przez Zamawiającego.</w:t>
      </w:r>
    </w:p>
    <w:p w:rsidR="008B6C70" w:rsidRPr="004F1B86" w:rsidRDefault="008B6C70" w:rsidP="006D1B1C">
      <w:pPr>
        <w:pStyle w:val="Akapitzlist"/>
        <w:numPr>
          <w:ilvl w:val="0"/>
          <w:numId w:val="49"/>
        </w:numPr>
        <w:tabs>
          <w:tab w:val="left" w:pos="284"/>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Zamawiający ma prawo kontrolować poprzez swoich przedstawicieli postępy wykonywania umowy oraz jej jakość na każdym etapie jej realizacji.</w:t>
      </w:r>
    </w:p>
    <w:p w:rsidR="0027451F" w:rsidRPr="004F1B86" w:rsidRDefault="0027451F" w:rsidP="008B6C70">
      <w:pPr>
        <w:pStyle w:val="Standard"/>
        <w:spacing w:after="60"/>
        <w:jc w:val="center"/>
        <w:rPr>
          <w:rFonts w:ascii="Arial" w:hAnsi="Arial" w:cs="Arial"/>
          <w:b/>
          <w:bCs/>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iCs/>
          <w:sz w:val="22"/>
          <w:szCs w:val="22"/>
        </w:rPr>
        <w:t>§ 4</w:t>
      </w:r>
    </w:p>
    <w:p w:rsidR="008B6C70" w:rsidRPr="004F1B86" w:rsidRDefault="008B6C70" w:rsidP="006D1B1C">
      <w:pPr>
        <w:pStyle w:val="Akapitzlist"/>
        <w:numPr>
          <w:ilvl w:val="0"/>
          <w:numId w:val="28"/>
        </w:numPr>
        <w:tabs>
          <w:tab w:val="left" w:pos="284"/>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Wykonawca zapewnia realizację umowy za pomocą osób wyznaczonych do realizacji umowy, które podlegały ocenie w trakcie badania oferty.</w:t>
      </w:r>
    </w:p>
    <w:p w:rsidR="008B6C70" w:rsidRPr="004F1B86" w:rsidRDefault="008B6C70" w:rsidP="006D1B1C">
      <w:pPr>
        <w:pStyle w:val="Akapitzlist"/>
        <w:numPr>
          <w:ilvl w:val="0"/>
          <w:numId w:val="15"/>
        </w:numPr>
        <w:tabs>
          <w:tab w:val="left" w:pos="284"/>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lastRenderedPageBreak/>
        <w:t>Zmiana osób wyznaczonych do realizacji umowy, na doświadczenie których Wykonawca powołał się w złożonej ofercie, będzie możliwa jedynie w przypadku zastąpienia tych osób osobami legitymującymi się nie gorszymi uprawnieniami oraz posiadającymi co najmniej równoważne doświadczenie zawodowe co osoby zastępowane. Zastąpienie potencjału kadrowego nowymi osobami jest możliwe jedynie po uzyskaniu zgody Zamawiającego.</w:t>
      </w:r>
    </w:p>
    <w:p w:rsidR="008B6C70" w:rsidRPr="004F1B86" w:rsidRDefault="008B6C70" w:rsidP="008B6C70">
      <w:pPr>
        <w:pStyle w:val="Standard"/>
        <w:spacing w:after="60"/>
        <w:jc w:val="both"/>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t>§ 5</w:t>
      </w:r>
    </w:p>
    <w:p w:rsidR="00555028" w:rsidRPr="00555028" w:rsidRDefault="00555028" w:rsidP="006D1B1C">
      <w:pPr>
        <w:pStyle w:val="Akapitzlist"/>
        <w:numPr>
          <w:ilvl w:val="0"/>
          <w:numId w:val="50"/>
        </w:numPr>
        <w:autoSpaceDE w:val="0"/>
        <w:autoSpaceDN w:val="0"/>
        <w:adjustRightInd w:val="0"/>
        <w:spacing w:after="60" w:line="276" w:lineRule="auto"/>
        <w:ind w:left="284" w:hanging="284"/>
        <w:jc w:val="both"/>
        <w:rPr>
          <w:rFonts w:ascii="Arial" w:hAnsi="Arial" w:cs="Arial"/>
          <w:sz w:val="22"/>
          <w:szCs w:val="22"/>
        </w:rPr>
      </w:pPr>
      <w:r w:rsidRPr="00555028">
        <w:rPr>
          <w:rFonts w:ascii="Arial" w:hAnsi="Arial" w:cs="Arial"/>
          <w:sz w:val="22"/>
          <w:szCs w:val="22"/>
        </w:rPr>
        <w:t>Za wykonanie przedmiotu umowy Strony ustalają łączne wynagrodzenie</w:t>
      </w:r>
      <w:r w:rsidRPr="00555028">
        <w:rPr>
          <w:rStyle w:val="Odwoanieprzypisudolnego"/>
          <w:rFonts w:ascii="Arial" w:hAnsi="Arial" w:cs="Arial"/>
          <w:sz w:val="22"/>
          <w:szCs w:val="22"/>
        </w:rPr>
        <w:footnoteReference w:id="1"/>
      </w:r>
      <w:r w:rsidRPr="00555028">
        <w:rPr>
          <w:rFonts w:ascii="Arial" w:hAnsi="Arial" w:cs="Arial"/>
          <w:sz w:val="22"/>
          <w:szCs w:val="22"/>
        </w:rPr>
        <w:t xml:space="preserve"> w wysokości ……….................. zł brutto </w:t>
      </w:r>
      <w:r w:rsidRPr="00555028">
        <w:rPr>
          <w:rFonts w:ascii="Arial" w:hAnsi="Arial" w:cs="Arial"/>
          <w:kern w:val="1"/>
          <w:sz w:val="22"/>
          <w:szCs w:val="22"/>
          <w:lang w:eastAsia="ar-SA"/>
        </w:rPr>
        <w:t xml:space="preserve">(słownie: ………………………/100), w tym ………………. zł podatek VAT (…%), </w:t>
      </w:r>
      <w:r w:rsidRPr="00555028">
        <w:rPr>
          <w:rFonts w:ascii="Arial" w:hAnsi="Arial" w:cs="Arial"/>
          <w:sz w:val="22"/>
          <w:szCs w:val="22"/>
        </w:rPr>
        <w:t>w tym:</w:t>
      </w:r>
    </w:p>
    <w:p w:rsidR="00555028" w:rsidRPr="00555028" w:rsidRDefault="00555028" w:rsidP="006D1B1C">
      <w:pPr>
        <w:pStyle w:val="Akapitzlist"/>
        <w:numPr>
          <w:ilvl w:val="0"/>
          <w:numId w:val="53"/>
        </w:numPr>
        <w:spacing w:after="60" w:line="276" w:lineRule="auto"/>
        <w:jc w:val="both"/>
        <w:rPr>
          <w:rFonts w:ascii="Arial" w:hAnsi="Arial" w:cs="Arial"/>
          <w:sz w:val="22"/>
          <w:szCs w:val="22"/>
        </w:rPr>
      </w:pPr>
      <w:r w:rsidRPr="00555028">
        <w:rPr>
          <w:rFonts w:ascii="Arial" w:hAnsi="Arial" w:cs="Arial"/>
          <w:sz w:val="22"/>
          <w:szCs w:val="22"/>
        </w:rPr>
        <w:t>Za wykonanie części nr 1 w wysokości ……….................. zł brutto (słownie: ………………………/100), w tym ………………. zł podatek VAT (…%),</w:t>
      </w:r>
    </w:p>
    <w:p w:rsidR="00555028" w:rsidRPr="00555028" w:rsidRDefault="00555028" w:rsidP="006D1B1C">
      <w:pPr>
        <w:pStyle w:val="Akapitzlist"/>
        <w:numPr>
          <w:ilvl w:val="0"/>
          <w:numId w:val="53"/>
        </w:numPr>
        <w:autoSpaceDE w:val="0"/>
        <w:autoSpaceDN w:val="0"/>
        <w:adjustRightInd w:val="0"/>
        <w:spacing w:after="60" w:line="276" w:lineRule="auto"/>
        <w:jc w:val="both"/>
        <w:rPr>
          <w:rFonts w:ascii="Arial" w:hAnsi="Arial" w:cs="Arial"/>
          <w:sz w:val="22"/>
          <w:szCs w:val="22"/>
        </w:rPr>
      </w:pPr>
      <w:r w:rsidRPr="00555028">
        <w:rPr>
          <w:rFonts w:ascii="Arial" w:hAnsi="Arial" w:cs="Arial"/>
          <w:sz w:val="22"/>
          <w:szCs w:val="22"/>
        </w:rPr>
        <w:t>Za wykonanie części nr 2 w wysokości ……….................. zł brutto (słownie: ………………………/100), w tym ………………. zł podatek VAT (…%).</w:t>
      </w:r>
    </w:p>
    <w:p w:rsidR="00555028" w:rsidRPr="00555028" w:rsidRDefault="00555028" w:rsidP="006D1B1C">
      <w:pPr>
        <w:pStyle w:val="Akapitzlist"/>
        <w:numPr>
          <w:ilvl w:val="0"/>
          <w:numId w:val="50"/>
        </w:numPr>
        <w:autoSpaceDE w:val="0"/>
        <w:autoSpaceDN w:val="0"/>
        <w:adjustRightInd w:val="0"/>
        <w:spacing w:after="60"/>
        <w:ind w:left="284" w:hanging="284"/>
        <w:jc w:val="both"/>
        <w:rPr>
          <w:rFonts w:ascii="Arial" w:hAnsi="Arial" w:cs="Arial"/>
          <w:sz w:val="22"/>
          <w:szCs w:val="22"/>
        </w:rPr>
      </w:pPr>
      <w:r w:rsidRPr="00555028">
        <w:rPr>
          <w:rFonts w:ascii="Arial" w:hAnsi="Arial" w:cs="Arial"/>
          <w:sz w:val="22"/>
          <w:szCs w:val="22"/>
        </w:rPr>
        <w:t>Wynagrodzenie, o którym mowa w ust. 1 je</w:t>
      </w:r>
      <w:r>
        <w:rPr>
          <w:rFonts w:ascii="Arial" w:hAnsi="Arial" w:cs="Arial"/>
          <w:sz w:val="22"/>
          <w:szCs w:val="22"/>
        </w:rPr>
        <w:t xml:space="preserve">st wynagrodzeniem ryczałtowym, </w:t>
      </w:r>
      <w:r w:rsidRPr="00555028">
        <w:rPr>
          <w:rFonts w:ascii="Arial" w:hAnsi="Arial" w:cs="Arial"/>
          <w:sz w:val="22"/>
          <w:szCs w:val="22"/>
        </w:rPr>
        <w:t xml:space="preserve">obejmuje wszystkie koszty realizacji przedmiotu </w:t>
      </w:r>
      <w:proofErr w:type="spellStart"/>
      <w:r w:rsidRPr="00555028">
        <w:rPr>
          <w:rFonts w:ascii="Arial" w:hAnsi="Arial" w:cs="Arial"/>
          <w:sz w:val="22"/>
          <w:szCs w:val="22"/>
        </w:rPr>
        <w:t>umowy</w:t>
      </w:r>
      <w:r w:rsidRPr="004F1B86">
        <w:rPr>
          <w:rFonts w:ascii="Arial" w:hAnsi="Arial" w:cs="Arial"/>
          <w:color w:val="000000"/>
          <w:sz w:val="22"/>
          <w:szCs w:val="22"/>
        </w:rPr>
        <w:t>i</w:t>
      </w:r>
      <w:proofErr w:type="spellEnd"/>
      <w:r w:rsidRPr="004F1B86">
        <w:rPr>
          <w:rFonts w:ascii="Arial" w:hAnsi="Arial" w:cs="Arial"/>
          <w:color w:val="000000"/>
          <w:sz w:val="22"/>
          <w:szCs w:val="22"/>
        </w:rPr>
        <w:t xml:space="preserve"> nie ulegnie zmianie przez cały okres trwania umowy.</w:t>
      </w:r>
    </w:p>
    <w:p w:rsidR="00555028" w:rsidRPr="00555028" w:rsidRDefault="00555028" w:rsidP="006D1B1C">
      <w:pPr>
        <w:pStyle w:val="Akapitzlist"/>
        <w:numPr>
          <w:ilvl w:val="0"/>
          <w:numId w:val="50"/>
        </w:numPr>
        <w:autoSpaceDE w:val="0"/>
        <w:autoSpaceDN w:val="0"/>
        <w:adjustRightInd w:val="0"/>
        <w:spacing w:after="60"/>
        <w:ind w:left="284" w:hanging="284"/>
        <w:jc w:val="both"/>
        <w:rPr>
          <w:rFonts w:ascii="Arial" w:hAnsi="Arial" w:cs="Arial"/>
          <w:sz w:val="22"/>
          <w:szCs w:val="22"/>
        </w:rPr>
      </w:pPr>
      <w:r w:rsidRPr="00555028">
        <w:rPr>
          <w:rFonts w:ascii="Arial" w:hAnsi="Arial" w:cs="Arial"/>
          <w:sz w:val="22"/>
          <w:szCs w:val="22"/>
        </w:rPr>
        <w:t>Wynagrodzenie, o którym mowa w ust. 1 płatne będzie w następujący sposób:</w:t>
      </w:r>
    </w:p>
    <w:p w:rsidR="00555028" w:rsidRPr="00555028" w:rsidRDefault="00555028" w:rsidP="00555028">
      <w:pPr>
        <w:pStyle w:val="Akapitzlist"/>
        <w:autoSpaceDE w:val="0"/>
        <w:autoSpaceDN w:val="0"/>
        <w:adjustRightInd w:val="0"/>
        <w:spacing w:after="60" w:line="276" w:lineRule="auto"/>
        <w:ind w:left="284"/>
        <w:rPr>
          <w:rFonts w:ascii="Arial" w:hAnsi="Arial" w:cs="Arial"/>
          <w:sz w:val="22"/>
          <w:szCs w:val="22"/>
        </w:rPr>
      </w:pPr>
    </w:p>
    <w:p w:rsidR="00555028" w:rsidRPr="00555028" w:rsidRDefault="00555028" w:rsidP="006D1B1C">
      <w:pPr>
        <w:pStyle w:val="Akapitzlist"/>
        <w:numPr>
          <w:ilvl w:val="0"/>
          <w:numId w:val="51"/>
        </w:numPr>
        <w:autoSpaceDE w:val="0"/>
        <w:autoSpaceDN w:val="0"/>
        <w:adjustRightInd w:val="0"/>
        <w:spacing w:after="60" w:line="276" w:lineRule="auto"/>
        <w:ind w:hanging="436"/>
        <w:jc w:val="both"/>
        <w:rPr>
          <w:rFonts w:ascii="Arial" w:hAnsi="Arial" w:cs="Arial"/>
          <w:b/>
          <w:sz w:val="22"/>
          <w:szCs w:val="22"/>
        </w:rPr>
      </w:pPr>
      <w:r w:rsidRPr="00555028">
        <w:rPr>
          <w:rFonts w:ascii="Arial" w:hAnsi="Arial" w:cs="Arial"/>
          <w:b/>
          <w:sz w:val="22"/>
          <w:szCs w:val="22"/>
        </w:rPr>
        <w:t>Za wykonanie części nr 1:</w:t>
      </w:r>
    </w:p>
    <w:p w:rsidR="00555028" w:rsidRPr="00555028" w:rsidRDefault="00555028" w:rsidP="006D1B1C">
      <w:pPr>
        <w:pStyle w:val="Akapitzlist"/>
        <w:numPr>
          <w:ilvl w:val="0"/>
          <w:numId w:val="52"/>
        </w:numPr>
        <w:autoSpaceDE w:val="0"/>
        <w:autoSpaceDN w:val="0"/>
        <w:adjustRightInd w:val="0"/>
        <w:spacing w:after="60" w:line="276" w:lineRule="auto"/>
        <w:jc w:val="both"/>
        <w:rPr>
          <w:rFonts w:ascii="Arial" w:hAnsi="Arial" w:cs="Arial"/>
          <w:sz w:val="22"/>
          <w:szCs w:val="22"/>
        </w:rPr>
      </w:pPr>
      <w:r w:rsidRPr="00555028">
        <w:rPr>
          <w:rFonts w:ascii="Arial" w:hAnsi="Arial" w:cs="Arial"/>
          <w:b/>
          <w:sz w:val="22"/>
          <w:szCs w:val="22"/>
        </w:rPr>
        <w:t>100 %</w:t>
      </w:r>
      <w:r w:rsidRPr="00555028">
        <w:rPr>
          <w:rFonts w:ascii="Arial" w:hAnsi="Arial" w:cs="Arial"/>
          <w:sz w:val="22"/>
          <w:szCs w:val="22"/>
        </w:rPr>
        <w:t xml:space="preserve"> wynagrodzeni</w:t>
      </w:r>
      <w:r w:rsidR="001F1689">
        <w:rPr>
          <w:rFonts w:ascii="Arial" w:hAnsi="Arial" w:cs="Arial"/>
          <w:sz w:val="22"/>
          <w:szCs w:val="22"/>
        </w:rPr>
        <w:t>a</w:t>
      </w:r>
      <w:r w:rsidRPr="00555028">
        <w:rPr>
          <w:rFonts w:ascii="Arial" w:hAnsi="Arial" w:cs="Arial"/>
          <w:sz w:val="22"/>
          <w:szCs w:val="22"/>
        </w:rPr>
        <w:t xml:space="preserve"> o którym mowa w § 5 ust. 1 pkt. 1) - po dostarczeniu raportu końcowego dla zadania 1</w:t>
      </w:r>
    </w:p>
    <w:p w:rsidR="00555028" w:rsidRPr="00555028" w:rsidRDefault="00555028" w:rsidP="006D1B1C">
      <w:pPr>
        <w:pStyle w:val="Akapitzlist"/>
        <w:numPr>
          <w:ilvl w:val="0"/>
          <w:numId w:val="51"/>
        </w:numPr>
        <w:autoSpaceDE w:val="0"/>
        <w:autoSpaceDN w:val="0"/>
        <w:adjustRightInd w:val="0"/>
        <w:spacing w:after="60" w:line="276" w:lineRule="auto"/>
        <w:jc w:val="both"/>
        <w:rPr>
          <w:rFonts w:ascii="Arial" w:hAnsi="Arial" w:cs="Arial"/>
          <w:b/>
          <w:sz w:val="22"/>
          <w:szCs w:val="22"/>
        </w:rPr>
      </w:pPr>
      <w:r w:rsidRPr="00555028">
        <w:rPr>
          <w:rFonts w:ascii="Arial" w:hAnsi="Arial" w:cs="Arial"/>
          <w:b/>
          <w:sz w:val="22"/>
          <w:szCs w:val="22"/>
        </w:rPr>
        <w:t>Za wykonanie części nr 2:</w:t>
      </w:r>
    </w:p>
    <w:p w:rsidR="00555028" w:rsidRPr="00555028" w:rsidRDefault="00555028" w:rsidP="006D1B1C">
      <w:pPr>
        <w:pStyle w:val="Akapitzlist"/>
        <w:numPr>
          <w:ilvl w:val="0"/>
          <w:numId w:val="54"/>
        </w:numPr>
        <w:autoSpaceDE w:val="0"/>
        <w:autoSpaceDN w:val="0"/>
        <w:adjustRightInd w:val="0"/>
        <w:spacing w:after="60" w:line="276" w:lineRule="auto"/>
        <w:jc w:val="both"/>
        <w:rPr>
          <w:rFonts w:ascii="Arial" w:hAnsi="Arial" w:cs="Arial"/>
          <w:sz w:val="22"/>
          <w:szCs w:val="22"/>
        </w:rPr>
      </w:pPr>
      <w:r w:rsidRPr="00555028">
        <w:rPr>
          <w:rFonts w:ascii="Arial" w:hAnsi="Arial" w:cs="Arial"/>
          <w:b/>
          <w:sz w:val="22"/>
          <w:szCs w:val="22"/>
        </w:rPr>
        <w:t>80 %</w:t>
      </w:r>
      <w:r w:rsidRPr="00555028">
        <w:rPr>
          <w:rFonts w:ascii="Arial" w:hAnsi="Arial" w:cs="Arial"/>
          <w:sz w:val="22"/>
          <w:szCs w:val="22"/>
        </w:rPr>
        <w:t xml:space="preserve"> wynagrodzenia, o którym mowa w § 5 ust. 1 pkt. 2)</w:t>
      </w:r>
      <w:r>
        <w:rPr>
          <w:rFonts w:ascii="Arial" w:hAnsi="Arial" w:cs="Arial"/>
          <w:sz w:val="22"/>
          <w:szCs w:val="22"/>
        </w:rPr>
        <w:t xml:space="preserve"> - płatne miesięcznie, w </w:t>
      </w:r>
      <w:r w:rsidRPr="00555028">
        <w:rPr>
          <w:rFonts w:ascii="Arial" w:hAnsi="Arial" w:cs="Arial"/>
          <w:sz w:val="22"/>
          <w:szCs w:val="22"/>
        </w:rPr>
        <w:t>równych kwotach za okres od zwarcia umowy do dnia 30.06.2021 r.</w:t>
      </w:r>
    </w:p>
    <w:p w:rsidR="00555028" w:rsidRPr="00555028" w:rsidRDefault="00555028" w:rsidP="006D1B1C">
      <w:pPr>
        <w:pStyle w:val="Akapitzlist"/>
        <w:numPr>
          <w:ilvl w:val="0"/>
          <w:numId w:val="54"/>
        </w:numPr>
        <w:autoSpaceDE w:val="0"/>
        <w:autoSpaceDN w:val="0"/>
        <w:adjustRightInd w:val="0"/>
        <w:spacing w:after="60" w:line="276" w:lineRule="auto"/>
        <w:jc w:val="both"/>
        <w:rPr>
          <w:rFonts w:ascii="Arial" w:hAnsi="Arial" w:cs="Arial"/>
          <w:sz w:val="22"/>
          <w:szCs w:val="22"/>
        </w:rPr>
      </w:pPr>
      <w:r w:rsidRPr="00555028">
        <w:rPr>
          <w:rFonts w:ascii="Arial" w:hAnsi="Arial" w:cs="Arial"/>
          <w:b/>
          <w:sz w:val="22"/>
          <w:szCs w:val="22"/>
        </w:rPr>
        <w:t>20 %</w:t>
      </w:r>
      <w:r w:rsidRPr="00555028">
        <w:rPr>
          <w:rFonts w:ascii="Arial" w:hAnsi="Arial" w:cs="Arial"/>
          <w:sz w:val="22"/>
          <w:szCs w:val="22"/>
        </w:rPr>
        <w:t xml:space="preserve"> wynagrodzenia, o którym mowa w § 5 ust. 1 pkt. 2) - płatne po dostarczeniu raportu końcowego dla zadania 1. </w:t>
      </w:r>
    </w:p>
    <w:p w:rsidR="00555028" w:rsidRPr="004F1B86" w:rsidRDefault="00555028" w:rsidP="00555028">
      <w:pPr>
        <w:pStyle w:val="Standard"/>
        <w:spacing w:after="60"/>
        <w:ind w:left="284"/>
        <w:jc w:val="both"/>
        <w:rPr>
          <w:rFonts w:ascii="Arial" w:hAnsi="Arial" w:cs="Arial"/>
          <w:sz w:val="22"/>
          <w:szCs w:val="22"/>
        </w:rPr>
      </w:pPr>
    </w:p>
    <w:p w:rsidR="008B6C70" w:rsidRPr="004F1B86" w:rsidRDefault="008B6C70" w:rsidP="006D1B1C">
      <w:pPr>
        <w:pStyle w:val="Standard"/>
        <w:numPr>
          <w:ilvl w:val="0"/>
          <w:numId w:val="50"/>
        </w:numPr>
        <w:spacing w:after="60"/>
        <w:ind w:left="284" w:hanging="284"/>
        <w:jc w:val="both"/>
        <w:rPr>
          <w:rFonts w:ascii="Arial" w:hAnsi="Arial" w:cs="Arial"/>
          <w:sz w:val="22"/>
          <w:szCs w:val="22"/>
        </w:rPr>
      </w:pPr>
      <w:r w:rsidRPr="004F1B86">
        <w:rPr>
          <w:rFonts w:ascii="Arial" w:hAnsi="Arial" w:cs="Arial"/>
          <w:sz w:val="22"/>
          <w:szCs w:val="22"/>
        </w:rPr>
        <w:t>Zapłata wynagrodzenia, o którym mowa w ust. 1, nastąpi na podstawie prawidłowo wystawionej faktury/rachunku, w terminie 30 dni od dnia otrzymania przez Zamawiającego faktury/ rachunku.</w:t>
      </w:r>
    </w:p>
    <w:p w:rsidR="008B6C70" w:rsidRPr="004F1B86" w:rsidRDefault="008B6C70" w:rsidP="006D1B1C">
      <w:pPr>
        <w:pStyle w:val="Standard"/>
        <w:numPr>
          <w:ilvl w:val="0"/>
          <w:numId w:val="50"/>
        </w:numPr>
        <w:spacing w:after="60"/>
        <w:ind w:left="284" w:hanging="284"/>
        <w:jc w:val="both"/>
        <w:rPr>
          <w:rFonts w:ascii="Arial" w:hAnsi="Arial" w:cs="Arial"/>
          <w:sz w:val="22"/>
          <w:szCs w:val="22"/>
        </w:rPr>
      </w:pPr>
      <w:r w:rsidRPr="004F1B86">
        <w:rPr>
          <w:rFonts w:ascii="Arial" w:hAnsi="Arial" w:cs="Arial"/>
          <w:sz w:val="22"/>
          <w:szCs w:val="22"/>
        </w:rPr>
        <w:t>Jako dzień zapłaty Strony ustalają dzień wydania dyspozycji przelewu z rachunku bankowego Zamawiającego.</w:t>
      </w:r>
    </w:p>
    <w:p w:rsidR="008B6C70" w:rsidRPr="004F1B86" w:rsidRDefault="008B6C70" w:rsidP="006D1B1C">
      <w:pPr>
        <w:pStyle w:val="Standard"/>
        <w:numPr>
          <w:ilvl w:val="0"/>
          <w:numId w:val="50"/>
        </w:numPr>
        <w:spacing w:after="60"/>
        <w:ind w:left="284" w:hanging="284"/>
        <w:jc w:val="both"/>
        <w:rPr>
          <w:rFonts w:ascii="Arial" w:hAnsi="Arial" w:cs="Arial"/>
          <w:sz w:val="22"/>
          <w:szCs w:val="22"/>
        </w:rPr>
      </w:pPr>
      <w:r w:rsidRPr="004F1B86">
        <w:rPr>
          <w:rFonts w:ascii="Arial" w:hAnsi="Arial" w:cs="Arial"/>
          <w:sz w:val="22"/>
          <w:szCs w:val="22"/>
        </w:rPr>
        <w:t xml:space="preserve">Dane do wystawienia faktury/ rachunku: Regionalna Dyrekcja Ochrony Środowiska w Szczecinie, ul. Teofila </w:t>
      </w:r>
      <w:proofErr w:type="spellStart"/>
      <w:r w:rsidRPr="004F1B86">
        <w:rPr>
          <w:rFonts w:ascii="Arial" w:hAnsi="Arial" w:cs="Arial"/>
          <w:sz w:val="22"/>
          <w:szCs w:val="22"/>
        </w:rPr>
        <w:t>Firlika</w:t>
      </w:r>
      <w:proofErr w:type="spellEnd"/>
      <w:r w:rsidRPr="004F1B86">
        <w:rPr>
          <w:rFonts w:ascii="Arial" w:hAnsi="Arial" w:cs="Arial"/>
          <w:sz w:val="22"/>
          <w:szCs w:val="22"/>
        </w:rPr>
        <w:t xml:space="preserve"> 20, 71-637 Szczecin, NIP 851-307-35-63, REGON 320-590-577.</w:t>
      </w:r>
    </w:p>
    <w:p w:rsidR="008B6C70" w:rsidRPr="004F1B86" w:rsidRDefault="008B6C70" w:rsidP="006D1B1C">
      <w:pPr>
        <w:pStyle w:val="Standard"/>
        <w:numPr>
          <w:ilvl w:val="0"/>
          <w:numId w:val="50"/>
        </w:numPr>
        <w:spacing w:after="60"/>
        <w:ind w:left="284" w:hanging="284"/>
        <w:jc w:val="both"/>
        <w:rPr>
          <w:rFonts w:ascii="Arial" w:hAnsi="Arial" w:cs="Arial"/>
          <w:sz w:val="22"/>
          <w:szCs w:val="22"/>
        </w:rPr>
      </w:pPr>
      <w:r w:rsidRPr="004F1B86">
        <w:rPr>
          <w:rFonts w:ascii="Arial" w:hAnsi="Arial" w:cs="Arial"/>
          <w:sz w:val="22"/>
          <w:szCs w:val="22"/>
        </w:rPr>
        <w:t xml:space="preserve">Adresem dla doręczenia Zamawiającemu faktury / rachunku jest: Regionalna Dyrekcja Ochrony Środowiska w Szczecinie, ul. Teofila </w:t>
      </w:r>
      <w:proofErr w:type="spellStart"/>
      <w:r w:rsidRPr="004F1B86">
        <w:rPr>
          <w:rFonts w:ascii="Arial" w:hAnsi="Arial" w:cs="Arial"/>
          <w:sz w:val="22"/>
          <w:szCs w:val="22"/>
        </w:rPr>
        <w:t>Firlika</w:t>
      </w:r>
      <w:proofErr w:type="spellEnd"/>
      <w:r w:rsidRPr="004F1B86">
        <w:rPr>
          <w:rFonts w:ascii="Arial" w:hAnsi="Arial" w:cs="Arial"/>
          <w:sz w:val="22"/>
          <w:szCs w:val="22"/>
        </w:rPr>
        <w:t xml:space="preserve"> 20, 71-637 Szczecin</w:t>
      </w:r>
    </w:p>
    <w:p w:rsidR="008B6C70" w:rsidRPr="004F1B86" w:rsidRDefault="008B6C70" w:rsidP="006D1B1C">
      <w:pPr>
        <w:pStyle w:val="Standard"/>
        <w:numPr>
          <w:ilvl w:val="0"/>
          <w:numId w:val="50"/>
        </w:numPr>
        <w:spacing w:after="60"/>
        <w:ind w:left="284" w:hanging="284"/>
        <w:jc w:val="both"/>
        <w:rPr>
          <w:rFonts w:ascii="Arial" w:hAnsi="Arial" w:cs="Arial"/>
          <w:sz w:val="22"/>
          <w:szCs w:val="22"/>
        </w:rPr>
      </w:pPr>
      <w:r w:rsidRPr="004F1B86">
        <w:rPr>
          <w:rFonts w:ascii="Arial" w:hAnsi="Arial" w:cs="Arial"/>
          <w:sz w:val="22"/>
          <w:szCs w:val="22"/>
        </w:rPr>
        <w:lastRenderedPageBreak/>
        <w:t>Wszystkie faktury wystawiane przez Wykonawcę muszą zawierać zapis, wyraźne odniesienie do projektu LIFE+ (</w:t>
      </w:r>
      <w:proofErr w:type="spellStart"/>
      <w:r w:rsidRPr="004F1B86">
        <w:rPr>
          <w:rFonts w:ascii="Arial" w:hAnsi="Arial" w:cs="Arial"/>
          <w:sz w:val="22"/>
          <w:szCs w:val="22"/>
        </w:rPr>
        <w:t>tj</w:t>
      </w:r>
      <w:proofErr w:type="spellEnd"/>
      <w:r w:rsidRPr="004F1B86">
        <w:rPr>
          <w:rFonts w:ascii="Arial" w:hAnsi="Arial" w:cs="Arial"/>
          <w:sz w:val="22"/>
          <w:szCs w:val="22"/>
        </w:rPr>
        <w:t>, numer i tytuł lub skrócony tytuł projektu).</w:t>
      </w:r>
    </w:p>
    <w:p w:rsidR="008B6C70" w:rsidRPr="004F1B86" w:rsidRDefault="008B6C70" w:rsidP="006D1B1C">
      <w:pPr>
        <w:pStyle w:val="Standard"/>
        <w:numPr>
          <w:ilvl w:val="0"/>
          <w:numId w:val="50"/>
        </w:numPr>
        <w:spacing w:after="60"/>
        <w:ind w:left="284" w:hanging="284"/>
        <w:jc w:val="both"/>
        <w:rPr>
          <w:rFonts w:ascii="Arial" w:hAnsi="Arial" w:cs="Arial"/>
          <w:sz w:val="22"/>
          <w:szCs w:val="22"/>
        </w:rPr>
      </w:pPr>
      <w:r w:rsidRPr="004F1B86">
        <w:rPr>
          <w:rFonts w:ascii="Arial" w:hAnsi="Arial" w:cs="Arial"/>
          <w:sz w:val="22"/>
          <w:szCs w:val="22"/>
        </w:rPr>
        <w:t>Wszystkie faktury wystawiane przez Wykonawcę muszą być na tyle szczegółowe, aby można było zidentyfikować poszczególne elementy w ramach usługi (tj. aby zawierały przejrzysty opis i koszt każdego elementu).</w:t>
      </w:r>
    </w:p>
    <w:p w:rsidR="008B6C70" w:rsidRPr="004F1B86" w:rsidRDefault="008B6C70" w:rsidP="006D1B1C">
      <w:pPr>
        <w:pStyle w:val="Standard"/>
        <w:numPr>
          <w:ilvl w:val="0"/>
          <w:numId w:val="50"/>
        </w:numPr>
        <w:spacing w:after="60"/>
        <w:ind w:left="284" w:hanging="284"/>
        <w:jc w:val="both"/>
        <w:rPr>
          <w:rFonts w:ascii="Arial" w:hAnsi="Arial" w:cs="Arial"/>
          <w:sz w:val="22"/>
          <w:szCs w:val="22"/>
        </w:rPr>
      </w:pPr>
      <w:r w:rsidRPr="004F1B86">
        <w:rPr>
          <w:rFonts w:ascii="Arial" w:hAnsi="Arial" w:cs="Arial"/>
          <w:sz w:val="22"/>
          <w:szCs w:val="22"/>
        </w:rPr>
        <w:t>Zapłata wynagrodzenia nastąpi w formie przelewu, na rachunek bankowy Wykonawcy nr …………………… wskazany na fakturze, z zastrzeżeniem, że rachunek bankowy musi być zgodny z numerem rachunku ujawnionym w wykazie prowadzonym przez Szefa Krajowej Administracji Skarbowej. Gdy w wykazie ujawniony jest inny rachunek bankowy, zapłata wynagrodzenia dokonana zostanie na rachunek bankowy ujawniony w tym wykazie.</w:t>
      </w:r>
    </w:p>
    <w:p w:rsidR="008B6C70" w:rsidRPr="004F1B86" w:rsidRDefault="008B6C70" w:rsidP="008B6C70">
      <w:pPr>
        <w:pStyle w:val="Standard"/>
        <w:spacing w:after="60"/>
        <w:rPr>
          <w:rFonts w:ascii="Arial" w:hAnsi="Arial" w:cs="Arial"/>
          <w:b/>
          <w:bCs/>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sz w:val="22"/>
          <w:szCs w:val="22"/>
        </w:rPr>
        <w:t>§ 6</w:t>
      </w:r>
    </w:p>
    <w:p w:rsidR="00E45247" w:rsidRPr="00E45247" w:rsidRDefault="00E45247" w:rsidP="006D1B1C">
      <w:pPr>
        <w:pStyle w:val="Akapitzlist"/>
        <w:numPr>
          <w:ilvl w:val="0"/>
          <w:numId w:val="55"/>
        </w:numPr>
        <w:autoSpaceDE w:val="0"/>
        <w:autoSpaceDN w:val="0"/>
        <w:adjustRightInd w:val="0"/>
        <w:spacing w:after="60" w:line="276" w:lineRule="auto"/>
        <w:ind w:left="284" w:hanging="284"/>
        <w:jc w:val="both"/>
        <w:rPr>
          <w:rFonts w:ascii="Arial" w:hAnsi="Arial" w:cs="Arial"/>
          <w:bCs/>
          <w:sz w:val="22"/>
          <w:szCs w:val="22"/>
        </w:rPr>
      </w:pPr>
      <w:r w:rsidRPr="00E45247">
        <w:rPr>
          <w:rFonts w:ascii="Arial" w:hAnsi="Arial" w:cs="Arial"/>
          <w:sz w:val="22"/>
          <w:szCs w:val="22"/>
        </w:rPr>
        <w:t xml:space="preserve">Za dzień zakończenia prac w ramach poszczególnych części/zadań objętych przedmiotem umowy uznaje się dzień przekazania Zamawiającemu raportów końcowych, o których mowa </w:t>
      </w:r>
      <w:r w:rsidRPr="00E45247">
        <w:rPr>
          <w:rFonts w:ascii="Arial" w:hAnsi="Arial" w:cs="Arial"/>
          <w:bCs/>
          <w:sz w:val="22"/>
          <w:szCs w:val="22"/>
        </w:rPr>
        <w:t xml:space="preserve">§ </w:t>
      </w:r>
      <w:r>
        <w:rPr>
          <w:rFonts w:ascii="Arial" w:hAnsi="Arial" w:cs="Arial"/>
          <w:bCs/>
          <w:sz w:val="22"/>
          <w:szCs w:val="22"/>
        </w:rPr>
        <w:t>3</w:t>
      </w:r>
      <w:r w:rsidRPr="00E45247">
        <w:rPr>
          <w:rFonts w:ascii="Arial" w:hAnsi="Arial" w:cs="Arial"/>
          <w:bCs/>
          <w:sz w:val="22"/>
          <w:szCs w:val="22"/>
        </w:rPr>
        <w:t>.</w:t>
      </w:r>
    </w:p>
    <w:p w:rsidR="00E45247" w:rsidRPr="00E45247" w:rsidRDefault="00E45247" w:rsidP="006D1B1C">
      <w:pPr>
        <w:pStyle w:val="Akapitzlist"/>
        <w:numPr>
          <w:ilvl w:val="0"/>
          <w:numId w:val="55"/>
        </w:numPr>
        <w:autoSpaceDE w:val="0"/>
        <w:autoSpaceDN w:val="0"/>
        <w:adjustRightInd w:val="0"/>
        <w:spacing w:after="60" w:line="276" w:lineRule="auto"/>
        <w:ind w:left="284" w:hanging="284"/>
        <w:jc w:val="both"/>
        <w:rPr>
          <w:rFonts w:ascii="Arial" w:hAnsi="Arial" w:cs="Arial"/>
          <w:b/>
          <w:bCs/>
          <w:sz w:val="22"/>
          <w:szCs w:val="22"/>
        </w:rPr>
      </w:pPr>
      <w:r w:rsidRPr="00E45247">
        <w:rPr>
          <w:rFonts w:ascii="Arial" w:hAnsi="Arial" w:cs="Arial"/>
          <w:sz w:val="22"/>
          <w:szCs w:val="22"/>
        </w:rPr>
        <w:t>Zamawiający każdorazowo zweryfikuje oraz przekaż wykonawcy uwagi do raportów końcowych w terminie 14 dni kalendarzowych od dnia ich otrzymania.</w:t>
      </w:r>
    </w:p>
    <w:p w:rsidR="00E45247" w:rsidRPr="00E45247" w:rsidRDefault="00E45247" w:rsidP="006D1B1C">
      <w:pPr>
        <w:pStyle w:val="Akapitzlist"/>
        <w:numPr>
          <w:ilvl w:val="0"/>
          <w:numId w:val="55"/>
        </w:numPr>
        <w:autoSpaceDE w:val="0"/>
        <w:autoSpaceDN w:val="0"/>
        <w:adjustRightInd w:val="0"/>
        <w:spacing w:after="60" w:line="276" w:lineRule="auto"/>
        <w:ind w:left="284" w:hanging="284"/>
        <w:jc w:val="both"/>
        <w:rPr>
          <w:rFonts w:ascii="Arial" w:hAnsi="Arial" w:cs="Arial"/>
          <w:bCs/>
          <w:sz w:val="22"/>
          <w:szCs w:val="22"/>
        </w:rPr>
      </w:pPr>
      <w:r w:rsidRPr="00E45247">
        <w:rPr>
          <w:rFonts w:ascii="Arial" w:hAnsi="Arial" w:cs="Arial"/>
          <w:sz w:val="22"/>
          <w:szCs w:val="22"/>
        </w:rPr>
        <w:t>Zamawiający każdorazowo zweryfikuje oraz przekaż wykonawcy uwagi do raportów miesięcznych w terminie 7 dni kalendarzowych od dnia ich otrzymania</w:t>
      </w:r>
    </w:p>
    <w:p w:rsidR="00E45247" w:rsidRPr="00E45247" w:rsidRDefault="00E45247" w:rsidP="006D1B1C">
      <w:pPr>
        <w:pStyle w:val="Akapitzlist"/>
        <w:numPr>
          <w:ilvl w:val="0"/>
          <w:numId w:val="55"/>
        </w:numPr>
        <w:autoSpaceDE w:val="0"/>
        <w:autoSpaceDN w:val="0"/>
        <w:adjustRightInd w:val="0"/>
        <w:spacing w:after="60" w:line="276" w:lineRule="auto"/>
        <w:ind w:left="284" w:hanging="284"/>
        <w:jc w:val="both"/>
        <w:rPr>
          <w:rFonts w:ascii="Arial" w:hAnsi="Arial" w:cs="Arial"/>
          <w:bCs/>
          <w:sz w:val="22"/>
          <w:szCs w:val="22"/>
        </w:rPr>
      </w:pPr>
      <w:r w:rsidRPr="00E45247">
        <w:rPr>
          <w:rFonts w:ascii="Arial" w:hAnsi="Arial" w:cs="Arial"/>
          <w:bCs/>
          <w:sz w:val="22"/>
          <w:szCs w:val="22"/>
        </w:rPr>
        <w:t>Jeżeli w wyniku weryfikacji raportów okaże się, że wymagają one poprawek, w celu zapewnienia ich zgodności z zakresem prac określonym w opisie przedmiotu zamówienia, Wykonawca zobowiązuje się do nieodpłatnego dokonania wszelkich zmian i poprawek, w terminie wskazanym przez Zamawiającego.</w:t>
      </w:r>
    </w:p>
    <w:p w:rsidR="00E45247" w:rsidRPr="00E45247" w:rsidRDefault="00E45247" w:rsidP="006D1B1C">
      <w:pPr>
        <w:pStyle w:val="Akapitzlist"/>
        <w:numPr>
          <w:ilvl w:val="0"/>
          <w:numId w:val="55"/>
        </w:numPr>
        <w:autoSpaceDE w:val="0"/>
        <w:autoSpaceDN w:val="0"/>
        <w:adjustRightInd w:val="0"/>
        <w:spacing w:after="60" w:line="276" w:lineRule="auto"/>
        <w:ind w:left="284" w:hanging="284"/>
        <w:jc w:val="both"/>
        <w:rPr>
          <w:rFonts w:ascii="Arial" w:hAnsi="Arial" w:cs="Arial"/>
          <w:bCs/>
          <w:sz w:val="22"/>
          <w:szCs w:val="22"/>
        </w:rPr>
      </w:pPr>
      <w:r w:rsidRPr="00E45247">
        <w:rPr>
          <w:rFonts w:ascii="Arial" w:hAnsi="Arial" w:cs="Arial"/>
          <w:bCs/>
          <w:sz w:val="22"/>
          <w:szCs w:val="22"/>
        </w:rPr>
        <w:t xml:space="preserve">Z czynności odbioru raportów </w:t>
      </w:r>
      <w:r w:rsidRPr="00E45247">
        <w:rPr>
          <w:rFonts w:ascii="Arial" w:hAnsi="Arial" w:cs="Arial"/>
          <w:sz w:val="22"/>
          <w:szCs w:val="22"/>
        </w:rPr>
        <w:t xml:space="preserve">końcowych </w:t>
      </w:r>
      <w:r w:rsidRPr="00E45247">
        <w:rPr>
          <w:rFonts w:ascii="Arial" w:hAnsi="Arial" w:cs="Arial"/>
          <w:bCs/>
          <w:sz w:val="22"/>
          <w:szCs w:val="22"/>
        </w:rPr>
        <w:t>spisany zostani</w:t>
      </w:r>
      <w:r>
        <w:rPr>
          <w:rFonts w:ascii="Arial" w:hAnsi="Arial" w:cs="Arial"/>
          <w:bCs/>
          <w:sz w:val="22"/>
          <w:szCs w:val="22"/>
        </w:rPr>
        <w:t>e protokołu odbioru częściowego</w:t>
      </w:r>
      <w:r w:rsidRPr="00E45247">
        <w:rPr>
          <w:rFonts w:ascii="Arial" w:hAnsi="Arial" w:cs="Arial"/>
          <w:bCs/>
          <w:sz w:val="22"/>
          <w:szCs w:val="22"/>
        </w:rPr>
        <w:t>/końcowego.</w:t>
      </w:r>
    </w:p>
    <w:p w:rsidR="00E45247" w:rsidRPr="00E45247" w:rsidRDefault="00E45247" w:rsidP="006D1B1C">
      <w:pPr>
        <w:pStyle w:val="Akapitzlist"/>
        <w:numPr>
          <w:ilvl w:val="0"/>
          <w:numId w:val="55"/>
        </w:numPr>
        <w:autoSpaceDE w:val="0"/>
        <w:autoSpaceDN w:val="0"/>
        <w:adjustRightInd w:val="0"/>
        <w:spacing w:after="60" w:line="276" w:lineRule="auto"/>
        <w:ind w:left="284" w:hanging="284"/>
        <w:jc w:val="both"/>
        <w:rPr>
          <w:rFonts w:ascii="Arial" w:hAnsi="Arial" w:cs="Arial"/>
          <w:b/>
          <w:bCs/>
          <w:sz w:val="22"/>
          <w:szCs w:val="22"/>
        </w:rPr>
      </w:pPr>
      <w:r w:rsidRPr="00E45247">
        <w:rPr>
          <w:rFonts w:ascii="Arial" w:hAnsi="Arial" w:cs="Arial"/>
          <w:sz w:val="22"/>
          <w:szCs w:val="22"/>
        </w:rPr>
        <w:t>Wzór protokołu odbioru stanowi Załącznik nr 2do niniejszej umowy.</w:t>
      </w:r>
    </w:p>
    <w:p w:rsidR="00E45247" w:rsidRPr="004F1B86" w:rsidRDefault="00E45247" w:rsidP="008B6C70">
      <w:pPr>
        <w:pStyle w:val="Standard"/>
        <w:spacing w:after="60"/>
        <w:jc w:val="both"/>
        <w:rPr>
          <w:rFonts w:ascii="Arial" w:hAnsi="Arial" w:cs="Arial"/>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t>§ 7</w:t>
      </w:r>
    </w:p>
    <w:p w:rsidR="008B6C70" w:rsidRDefault="008B6C70" w:rsidP="006D1B1C">
      <w:pPr>
        <w:pStyle w:val="Akapitzlist"/>
        <w:numPr>
          <w:ilvl w:val="0"/>
          <w:numId w:val="29"/>
        </w:numPr>
        <w:tabs>
          <w:tab w:val="left" w:pos="568"/>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 xml:space="preserve">Osobą uprawnioną przez Zamawiającego do koordynowania spraw związanych z realizacją umowy i koordynatorem w zakresie obowiązków umownych, w tym do podpisania protokołu odbioru jest: p. ............................................ - .................................. </w:t>
      </w:r>
      <w:r w:rsidRPr="004F1B86">
        <w:rPr>
          <w:rFonts w:ascii="Arial" w:hAnsi="Arial" w:cs="Arial"/>
          <w:sz w:val="22"/>
          <w:szCs w:val="22"/>
        </w:rPr>
        <w:br/>
        <w:t>RDOŚ, tel. (91) ..............., fax (91) ...................., e-mail: ..................................................</w:t>
      </w:r>
    </w:p>
    <w:p w:rsidR="001F1689" w:rsidRPr="004F1B86" w:rsidRDefault="001F1689" w:rsidP="001F1689">
      <w:pPr>
        <w:pStyle w:val="Akapitzlist"/>
        <w:tabs>
          <w:tab w:val="left" w:pos="568"/>
        </w:tabs>
        <w:suppressAutoHyphens/>
        <w:autoSpaceDN w:val="0"/>
        <w:spacing w:after="60" w:line="276" w:lineRule="auto"/>
        <w:ind w:left="284"/>
        <w:jc w:val="both"/>
        <w:textAlignment w:val="baseline"/>
        <w:rPr>
          <w:rFonts w:ascii="Arial" w:hAnsi="Arial" w:cs="Arial"/>
          <w:sz w:val="22"/>
          <w:szCs w:val="22"/>
        </w:rPr>
      </w:pPr>
    </w:p>
    <w:p w:rsidR="008B6C70" w:rsidRPr="004F1B86" w:rsidRDefault="008B6C70" w:rsidP="006D1B1C">
      <w:pPr>
        <w:pStyle w:val="Akapitzlist"/>
        <w:numPr>
          <w:ilvl w:val="0"/>
          <w:numId w:val="20"/>
        </w:numPr>
        <w:tabs>
          <w:tab w:val="left" w:pos="568"/>
        </w:tabs>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 xml:space="preserve">Przedstawicielem Wykonawcy upoważnionym do koordynowania spraw związanych </w:t>
      </w:r>
      <w:r w:rsidRPr="004F1B86">
        <w:rPr>
          <w:rFonts w:ascii="Arial" w:hAnsi="Arial" w:cs="Arial"/>
          <w:sz w:val="22"/>
          <w:szCs w:val="22"/>
        </w:rPr>
        <w:br/>
        <w:t xml:space="preserve">z realizacją umowy i koordynatorem w zakresie obowiązków umownych, w tym do podpisania protokołu odbioru jest: p. ……..…………….................................................., </w:t>
      </w:r>
      <w:r w:rsidRPr="004F1B86">
        <w:rPr>
          <w:rFonts w:ascii="Arial" w:hAnsi="Arial" w:cs="Arial"/>
          <w:sz w:val="22"/>
          <w:szCs w:val="22"/>
        </w:rPr>
        <w:br/>
        <w:t>tel.: .................................., fax:.................................., e-mail:.................................................</w:t>
      </w:r>
    </w:p>
    <w:p w:rsidR="008B6C70" w:rsidRPr="004F1B86" w:rsidRDefault="008B6C70" w:rsidP="008B6C70">
      <w:pPr>
        <w:pStyle w:val="Standard"/>
        <w:spacing w:after="60"/>
        <w:jc w:val="both"/>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lastRenderedPageBreak/>
        <w:t>§ 8</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1. Strony zgodnie ustalają, że autorskie prawa majątkowe do wszystkich utworów, powstałych wskutek wykonania umowy, a także autorskie prawa majątkowe do utworów stanowiących samodzielne części innych utworów – stworzonych przez Wykonaw</w:t>
      </w:r>
      <w:r w:rsidR="00693C58">
        <w:rPr>
          <w:rFonts w:ascii="Arial" w:hAnsi="Arial" w:cs="Arial"/>
          <w:color w:val="000000"/>
          <w:sz w:val="22"/>
          <w:szCs w:val="22"/>
        </w:rPr>
        <w:t>cę w </w:t>
      </w:r>
      <w:r w:rsidRPr="004F1B86">
        <w:rPr>
          <w:rFonts w:ascii="Arial" w:hAnsi="Arial" w:cs="Arial"/>
          <w:color w:val="000000"/>
          <w:sz w:val="22"/>
          <w:szCs w:val="22"/>
        </w:rPr>
        <w:t>wyniku wykonywania obowiązków określonych w umowie – nabywa Zamawiający bez ograniczenia czasowego i terytorialnego, w polach eksploatacyjnych w szczególności obejmujących:</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1) utrwalanie utworu w dowolnie wybranej przez Zamawiającego formie i w dowolny sposób,</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 xml:space="preserve">2) zwielokrotnienie (także w sieci Internet), w tym na każdym nośniku audiowizualnym, </w:t>
      </w:r>
      <w:r w:rsidRPr="004F1B86">
        <w:rPr>
          <w:rFonts w:ascii="Arial" w:hAnsi="Arial" w:cs="Arial"/>
          <w:color w:val="000000"/>
          <w:sz w:val="22"/>
          <w:szCs w:val="22"/>
        </w:rPr>
        <w:br/>
        <w:t>a w szczególności na nośniku video, taśmie światłoczułej, magnetycznej i dysku komputerowym oraz wszystkich typach nośników przeznaczonych do zapisu cyfrowego,</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3) wypożyczanie, najem, dzierżawa utworu lub wymiana nośników, na których utwór utrwalono, wykorzystanie na stronach internetowych i w utworach multimedialnych,</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 xml:space="preserve">4) </w:t>
      </w:r>
      <w:r w:rsidRPr="004F1B86">
        <w:rPr>
          <w:rFonts w:ascii="Arial" w:hAnsi="Arial" w:cs="Arial"/>
          <w:color w:val="000000"/>
          <w:sz w:val="22"/>
          <w:szCs w:val="22"/>
        </w:rPr>
        <w:tab/>
        <w:t>wytwarzanie określoną techniką egzemplarzy utworu, w tym techniką drukarską reprograficzną, zapisu magnetycznego oraz techniką cyfrową,</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sz w:val="22"/>
          <w:szCs w:val="22"/>
        </w:rPr>
        <w:t xml:space="preserve">5) </w:t>
      </w:r>
      <w:r w:rsidRPr="004F1B86">
        <w:rPr>
          <w:rFonts w:ascii="Arial" w:hAnsi="Arial" w:cs="Arial"/>
          <w:sz w:val="22"/>
          <w:szCs w:val="22"/>
        </w:rPr>
        <w:tab/>
        <w:t>wprowadzanie utworu do obrotu (także w sieci Internet), w tym wielokrotne rozpowszechnianie utworu (w całości i we fragmentach) poprzez jego emisję telewizyjną w programach krajowych i zagranicznych stacji telewizyjnych, także satelitarnych,</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 xml:space="preserve">6) </w:t>
      </w:r>
      <w:r w:rsidRPr="004F1B86">
        <w:rPr>
          <w:rFonts w:ascii="Arial" w:hAnsi="Arial" w:cs="Arial"/>
          <w:color w:val="000000"/>
          <w:sz w:val="22"/>
          <w:szCs w:val="22"/>
        </w:rPr>
        <w:tab/>
        <w:t>publiczne rozpowszechnianie utworu (także w sieci Internet),</w:t>
      </w:r>
    </w:p>
    <w:p w:rsidR="008B6C70" w:rsidRPr="004F1B86" w:rsidRDefault="008B6C70" w:rsidP="008B6C70">
      <w:pPr>
        <w:pStyle w:val="Standard"/>
        <w:tabs>
          <w:tab w:val="left" w:pos="709"/>
        </w:tabs>
        <w:spacing w:after="60"/>
        <w:ind w:left="567" w:hanging="283"/>
        <w:jc w:val="both"/>
        <w:rPr>
          <w:rFonts w:ascii="Arial" w:hAnsi="Arial" w:cs="Arial"/>
          <w:sz w:val="22"/>
          <w:szCs w:val="22"/>
        </w:rPr>
      </w:pPr>
      <w:r w:rsidRPr="004F1B86">
        <w:rPr>
          <w:rFonts w:ascii="Arial" w:hAnsi="Arial" w:cs="Arial"/>
          <w:color w:val="000000"/>
          <w:sz w:val="22"/>
          <w:szCs w:val="22"/>
        </w:rPr>
        <w:t xml:space="preserve">7) </w:t>
      </w:r>
      <w:r w:rsidRPr="004F1B86">
        <w:rPr>
          <w:rFonts w:ascii="Arial" w:hAnsi="Arial" w:cs="Arial"/>
          <w:color w:val="000000"/>
          <w:sz w:val="22"/>
          <w:szCs w:val="22"/>
        </w:rPr>
        <w:tab/>
        <w:t xml:space="preserve">publiczne wykonanie, wystawienie, wyświetlenie, odtworzenie oraz nadawanie </w:t>
      </w:r>
      <w:r w:rsidRPr="004F1B86">
        <w:rPr>
          <w:rFonts w:ascii="Arial" w:hAnsi="Arial" w:cs="Arial"/>
          <w:color w:val="000000"/>
          <w:sz w:val="22"/>
          <w:szCs w:val="22"/>
        </w:rPr>
        <w:br/>
        <w:t>i remitowanie utworu, a także publiczne udostępnianie utworu w taki sposób, aby każdy mógł mieć do niego dostęp w miejscu i w czasie przez siebie wybranym,</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 xml:space="preserve">8) </w:t>
      </w:r>
      <w:r w:rsidRPr="004F1B86">
        <w:rPr>
          <w:rFonts w:ascii="Arial" w:hAnsi="Arial" w:cs="Arial"/>
          <w:color w:val="000000"/>
          <w:sz w:val="22"/>
          <w:szCs w:val="22"/>
        </w:rPr>
        <w:tab/>
        <w:t xml:space="preserve">tłumaczenia, przystosowywania zmiany układu lub jakiekolwiek inne zmiany </w:t>
      </w:r>
      <w:r w:rsidRPr="004F1B86">
        <w:rPr>
          <w:rFonts w:ascii="Arial" w:hAnsi="Arial" w:cs="Arial"/>
          <w:color w:val="000000"/>
          <w:sz w:val="22"/>
          <w:szCs w:val="22"/>
        </w:rPr>
        <w:br/>
        <w:t>w utworze, modyfikowanie utworu, tworzenie w oparciu o utwór innych utworów,</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 xml:space="preserve">9) </w:t>
      </w:r>
      <w:r w:rsidRPr="004F1B86">
        <w:rPr>
          <w:rFonts w:ascii="Arial" w:hAnsi="Arial" w:cs="Arial"/>
          <w:color w:val="000000"/>
          <w:sz w:val="22"/>
          <w:szCs w:val="22"/>
        </w:rPr>
        <w:tab/>
        <w:t>nadawanie utworu za pomocą wizji lub fonii przewodowej albo bezprzewodowej przez stację naziemną lub za pośrednictwem satelity,</w:t>
      </w:r>
    </w:p>
    <w:p w:rsidR="008B6C70" w:rsidRPr="004F1B86" w:rsidRDefault="008B6C70" w:rsidP="008B6C70">
      <w:pPr>
        <w:pStyle w:val="Standard"/>
        <w:tabs>
          <w:tab w:val="left" w:pos="567"/>
        </w:tabs>
        <w:spacing w:after="60"/>
        <w:ind w:left="567" w:hanging="283"/>
        <w:jc w:val="both"/>
        <w:rPr>
          <w:rFonts w:ascii="Arial" w:hAnsi="Arial" w:cs="Arial"/>
          <w:sz w:val="22"/>
          <w:szCs w:val="22"/>
        </w:rPr>
      </w:pPr>
      <w:r w:rsidRPr="004F1B86">
        <w:rPr>
          <w:rFonts w:ascii="Arial" w:hAnsi="Arial" w:cs="Arial"/>
          <w:color w:val="000000"/>
          <w:sz w:val="22"/>
          <w:szCs w:val="22"/>
        </w:rPr>
        <w:t xml:space="preserve">10) </w:t>
      </w:r>
      <w:r w:rsidRPr="004F1B86">
        <w:rPr>
          <w:rFonts w:ascii="Arial" w:hAnsi="Arial" w:cs="Arial"/>
          <w:color w:val="000000"/>
          <w:sz w:val="22"/>
          <w:szCs w:val="22"/>
        </w:rPr>
        <w:tab/>
        <w:t>wprowadzanie utworu do pamięci komputera.</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2. Zamawiający jest wolny w wyznaczaniu terminu rozpowszechnienia utworów. Nierozpowszechnianie utworów w wyznaczonym przez Zamawiającego terminie nie powoduje powrotu praw, o których mowa w ust. 1 oraz własności przedmiotu, na którym utwory utrwalono.</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3. Wykonawca zobowiązuje się w stosunku do Zamawiającego do niewykonywania, przez czas nieoznaczony autorskich praw osobistych przysługujących mu do utworu, co do których autorskie prawa majątkowe przysługują Zamawiającemu. W szczególności Wykonawca zobowiązuje się w stosunku do Zamawiającego do niewykonywania: prawa do autorstwa utworu, do udostępnienia go anonimowo, prawa do nienaruszalności treści i formy utworu oraz jego rzetelnego wykorzystywania, prawa do decydowania o pierwszym udostępnieniu utworu publiczności, prawa do nad</w:t>
      </w:r>
      <w:r w:rsidR="00760F41">
        <w:rPr>
          <w:rFonts w:ascii="Arial" w:hAnsi="Arial" w:cs="Arial"/>
          <w:color w:val="000000"/>
          <w:sz w:val="22"/>
          <w:szCs w:val="22"/>
        </w:rPr>
        <w:t>zoru nad sposobem korzystania z </w:t>
      </w:r>
      <w:r w:rsidRPr="004F1B86">
        <w:rPr>
          <w:rFonts w:ascii="Arial" w:hAnsi="Arial" w:cs="Arial"/>
          <w:color w:val="000000"/>
          <w:sz w:val="22"/>
          <w:szCs w:val="22"/>
        </w:rPr>
        <w:t>utworu.</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4. Wykonawca niniejszym zezwala na wykonywanie przez Zamawiającego przez czas nieoznaczony w jego imieniu autorskich praw osobistych.</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lastRenderedPageBreak/>
        <w:t>5. Nabycie praw, o których mowa w ust. 1 obejmuje nabycie prawa do wykonywania praw zależnych przez Zamawiającego, zezwalania na wykonywanie zależnych praw autorskich oraz nabycie prawa własności nośników, na których utrwalono utwór.</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 xml:space="preserve">6. Wynagrodzenie, o którym mowa w § </w:t>
      </w:r>
      <w:r w:rsidR="00760F41">
        <w:rPr>
          <w:rFonts w:ascii="Arial" w:hAnsi="Arial" w:cs="Arial"/>
          <w:color w:val="000000"/>
          <w:sz w:val="22"/>
          <w:szCs w:val="22"/>
        </w:rPr>
        <w:t>5</w:t>
      </w:r>
      <w:r w:rsidRPr="004F1B86">
        <w:rPr>
          <w:rFonts w:ascii="Arial" w:hAnsi="Arial" w:cs="Arial"/>
          <w:color w:val="000000"/>
          <w:sz w:val="22"/>
          <w:szCs w:val="22"/>
        </w:rPr>
        <w:t xml:space="preserve"> ust. 1 umowy obejmuje wynagrodzenie z tytułu przeniesienia autorskich praw majątkowych do całości utworów, praw zależnych, z tytułu ich eksploatacji na polach eksploatacji wymienionych w ust. 1 oraz pozostałych uprawnień opisanych w niniejszym paragrafie.</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 xml:space="preserve">7. Zamawiający, jako nabywca praw autorskich ma prawo do przeniesienia praw </w:t>
      </w:r>
      <w:r w:rsidR="00760F41">
        <w:rPr>
          <w:rFonts w:ascii="Arial" w:hAnsi="Arial" w:cs="Arial"/>
          <w:color w:val="000000"/>
          <w:sz w:val="22"/>
          <w:szCs w:val="22"/>
        </w:rPr>
        <w:t>i </w:t>
      </w:r>
      <w:r w:rsidRPr="004F1B86">
        <w:rPr>
          <w:rFonts w:ascii="Arial" w:hAnsi="Arial" w:cs="Arial"/>
          <w:color w:val="000000"/>
          <w:sz w:val="22"/>
          <w:szCs w:val="22"/>
        </w:rPr>
        <w:t>obowiązków wynikających z przekazanych mu przez Wykonawcę praw na osoby trzecie. Dotyczy to tak całości, jak i części składowych utworów.</w:t>
      </w:r>
    </w:p>
    <w:p w:rsidR="008B6C70" w:rsidRPr="004F1B86" w:rsidRDefault="008B6C70" w:rsidP="008B6C70">
      <w:pPr>
        <w:pStyle w:val="Standard"/>
        <w:spacing w:after="60"/>
        <w:jc w:val="both"/>
        <w:rPr>
          <w:rFonts w:ascii="Arial" w:hAnsi="Arial" w:cs="Arial"/>
          <w:sz w:val="22"/>
          <w:szCs w:val="22"/>
        </w:rPr>
      </w:pPr>
      <w:r w:rsidRPr="004F1B86">
        <w:rPr>
          <w:rFonts w:ascii="Arial" w:hAnsi="Arial" w:cs="Arial"/>
          <w:color w:val="000000"/>
          <w:sz w:val="22"/>
          <w:szCs w:val="22"/>
        </w:rPr>
        <w:t>8. Wykonawca oświadcza, że:</w:t>
      </w:r>
    </w:p>
    <w:p w:rsidR="008B6C70" w:rsidRPr="004F1B86" w:rsidRDefault="008B6C70" w:rsidP="008B6C70">
      <w:pPr>
        <w:pStyle w:val="Standard"/>
        <w:tabs>
          <w:tab w:val="left" w:pos="3773"/>
        </w:tabs>
        <w:spacing w:after="60"/>
        <w:ind w:left="567" w:hanging="283"/>
        <w:jc w:val="both"/>
        <w:rPr>
          <w:rFonts w:ascii="Arial" w:hAnsi="Arial" w:cs="Arial"/>
          <w:sz w:val="22"/>
          <w:szCs w:val="22"/>
        </w:rPr>
      </w:pPr>
      <w:r w:rsidRPr="004F1B86">
        <w:rPr>
          <w:rFonts w:ascii="Arial" w:hAnsi="Arial" w:cs="Arial"/>
          <w:color w:val="000000"/>
          <w:sz w:val="22"/>
          <w:szCs w:val="22"/>
        </w:rPr>
        <w:t xml:space="preserve">1) </w:t>
      </w:r>
      <w:r w:rsidRPr="004F1B86">
        <w:rPr>
          <w:rFonts w:ascii="Arial" w:hAnsi="Arial" w:cs="Arial"/>
          <w:color w:val="000000"/>
          <w:sz w:val="22"/>
          <w:szCs w:val="22"/>
        </w:rPr>
        <w:tab/>
        <w:t xml:space="preserve">do opracowania, które powstało w wyniku wykonania niniejszej umowy, w zakresie </w:t>
      </w:r>
      <w:r w:rsidR="00475977">
        <w:rPr>
          <w:rFonts w:ascii="Arial" w:hAnsi="Arial" w:cs="Arial"/>
          <w:color w:val="000000"/>
          <w:sz w:val="22"/>
          <w:szCs w:val="22"/>
        </w:rPr>
        <w:t>w </w:t>
      </w:r>
      <w:r w:rsidRPr="004F1B86">
        <w:rPr>
          <w:rFonts w:ascii="Arial" w:hAnsi="Arial" w:cs="Arial"/>
          <w:color w:val="000000"/>
          <w:sz w:val="22"/>
          <w:szCs w:val="22"/>
        </w:rPr>
        <w:t xml:space="preserve">jakim stanowi utwór w rozumieniu ustawy z dnia 4 lutego 1994 r. o prawie autorskim </w:t>
      </w:r>
      <w:r w:rsidR="00475977">
        <w:rPr>
          <w:rFonts w:ascii="Arial" w:hAnsi="Arial" w:cs="Arial"/>
          <w:color w:val="000000"/>
          <w:sz w:val="22"/>
          <w:szCs w:val="22"/>
        </w:rPr>
        <w:t>i </w:t>
      </w:r>
      <w:r w:rsidRPr="004F1B86">
        <w:rPr>
          <w:rFonts w:ascii="Arial" w:hAnsi="Arial" w:cs="Arial"/>
          <w:color w:val="000000"/>
          <w:sz w:val="22"/>
          <w:szCs w:val="22"/>
        </w:rPr>
        <w:t xml:space="preserve">prawach pokrewnych </w:t>
      </w:r>
      <w:r w:rsidRPr="004F1B86">
        <w:rPr>
          <w:rFonts w:ascii="Arial" w:hAnsi="Arial" w:cs="Arial"/>
          <w:sz w:val="22"/>
          <w:szCs w:val="22"/>
        </w:rPr>
        <w:t>(Dz. U. z 2019 r., poz. 1231),</w:t>
      </w:r>
      <w:r w:rsidRPr="004F1B86">
        <w:rPr>
          <w:rFonts w:ascii="Arial" w:hAnsi="Arial" w:cs="Arial"/>
          <w:color w:val="000000"/>
          <w:sz w:val="22"/>
          <w:szCs w:val="22"/>
        </w:rPr>
        <w:t xml:space="preserve"> przysługują mu nieograniczone prawa autorskie,</w:t>
      </w:r>
    </w:p>
    <w:p w:rsidR="008B6C70" w:rsidRPr="004F1B86" w:rsidRDefault="008B6C70" w:rsidP="008B6C70">
      <w:pPr>
        <w:pStyle w:val="Standard"/>
        <w:spacing w:after="60"/>
        <w:ind w:left="567" w:hanging="283"/>
        <w:jc w:val="both"/>
        <w:rPr>
          <w:rFonts w:ascii="Arial" w:hAnsi="Arial" w:cs="Arial"/>
          <w:sz w:val="22"/>
          <w:szCs w:val="22"/>
        </w:rPr>
      </w:pPr>
      <w:r w:rsidRPr="004F1B86">
        <w:rPr>
          <w:rFonts w:ascii="Arial" w:hAnsi="Arial" w:cs="Arial"/>
          <w:color w:val="000000"/>
          <w:sz w:val="22"/>
          <w:szCs w:val="22"/>
        </w:rPr>
        <w:t xml:space="preserve">2) </w:t>
      </w:r>
      <w:r w:rsidRPr="004F1B86">
        <w:rPr>
          <w:rFonts w:ascii="Arial" w:hAnsi="Arial" w:cs="Arial"/>
          <w:color w:val="000000"/>
          <w:sz w:val="22"/>
          <w:szCs w:val="22"/>
        </w:rPr>
        <w:tab/>
        <w:t>opracowanie nie zawiera niedozwolonych zapożyczeń z utworów osób trzecich oraz nie jest obciążone prawami osób trzecich.</w:t>
      </w:r>
    </w:p>
    <w:p w:rsidR="008B6C70" w:rsidRPr="004F1B86" w:rsidRDefault="008B6C70" w:rsidP="008B6C70">
      <w:pPr>
        <w:pStyle w:val="Standard"/>
        <w:spacing w:after="60"/>
        <w:jc w:val="both"/>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t>§ 9</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 xml:space="preserve">1. </w:t>
      </w:r>
      <w:r w:rsidRPr="004F1B86">
        <w:rPr>
          <w:rFonts w:ascii="Arial" w:hAnsi="Arial" w:cs="Arial"/>
          <w:sz w:val="22"/>
          <w:szCs w:val="22"/>
        </w:rPr>
        <w:t>Zamawiający może odstąpić od umowy w przypadku:</w:t>
      </w:r>
    </w:p>
    <w:p w:rsidR="008B6C70" w:rsidRPr="004F1B86" w:rsidRDefault="008B6C70" w:rsidP="006D1B1C">
      <w:pPr>
        <w:pStyle w:val="Akapitzlist"/>
        <w:numPr>
          <w:ilvl w:val="0"/>
          <w:numId w:val="30"/>
        </w:numPr>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nie wykonania przedmiotu umowy z przyczyn leżących po stronie Wykonawcy. Wykonawca odpowiada za niewykonanie lub wykonanie umowy niezgodnie z jej zapisami, chyba że niewykonanie lub wykonanie niezgodne z postanowieniami umowy jest spowodowane wyłącznie działaniem lub zaniechaniem osób trzecich, nie uczestniczących w wykonywaniu przedmiotu umowy, jeśli tych działań lub zaniechań nie można było przewidzieć ani uniknąć, albo siłą wyższą;</w:t>
      </w:r>
    </w:p>
    <w:p w:rsidR="008B6C70" w:rsidRPr="004F1B86" w:rsidRDefault="008B6C70" w:rsidP="006D1B1C">
      <w:pPr>
        <w:pStyle w:val="Akapitzlist"/>
        <w:numPr>
          <w:ilvl w:val="0"/>
          <w:numId w:val="13"/>
        </w:numPr>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w razie istotnej zmiany okoliczności powodującej, że wykonanie umowy nie leży</w:t>
      </w:r>
      <w:r w:rsidR="00475977">
        <w:rPr>
          <w:rFonts w:ascii="Arial" w:hAnsi="Arial" w:cs="Arial"/>
          <w:sz w:val="22"/>
          <w:szCs w:val="22"/>
        </w:rPr>
        <w:t> w </w:t>
      </w:r>
      <w:r w:rsidRPr="004F1B86">
        <w:rPr>
          <w:rFonts w:ascii="Arial" w:hAnsi="Arial" w:cs="Arial"/>
          <w:sz w:val="22"/>
          <w:szCs w:val="22"/>
        </w:rPr>
        <w:t>interesie publicznym, czego nie można było przewidzieć w chwili zawarcia umowy; lub dalsze wykonywanie umowy może zagrozić istotnemu interesowi bezpieczeństwa państwa lub bezpieczeństwu publicznemu, odstąpi</w:t>
      </w:r>
      <w:r w:rsidR="00475977">
        <w:rPr>
          <w:rFonts w:ascii="Arial" w:hAnsi="Arial" w:cs="Arial"/>
          <w:sz w:val="22"/>
          <w:szCs w:val="22"/>
        </w:rPr>
        <w:t>enie od umowy w </w:t>
      </w:r>
      <w:r w:rsidRPr="004F1B86">
        <w:rPr>
          <w:rFonts w:ascii="Arial" w:hAnsi="Arial" w:cs="Arial"/>
          <w:sz w:val="22"/>
          <w:szCs w:val="22"/>
        </w:rPr>
        <w:t>tym wypadku może nastąpić w terminie 30 dni od dnia powzięcia wiadomości o tych okolicznościach;</w:t>
      </w:r>
    </w:p>
    <w:p w:rsidR="008B6C70" w:rsidRDefault="008B6C70" w:rsidP="006D1B1C">
      <w:pPr>
        <w:pStyle w:val="Akapitzlist"/>
        <w:numPr>
          <w:ilvl w:val="0"/>
          <w:numId w:val="13"/>
        </w:numPr>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w przypadku braku środków finansowych, czego Zam</w:t>
      </w:r>
      <w:r w:rsidR="00475977">
        <w:rPr>
          <w:rFonts w:ascii="Arial" w:hAnsi="Arial" w:cs="Arial"/>
          <w:sz w:val="22"/>
          <w:szCs w:val="22"/>
        </w:rPr>
        <w:t>awiający nie mógł przewidzieć w </w:t>
      </w:r>
      <w:r w:rsidRPr="004F1B86">
        <w:rPr>
          <w:rFonts w:ascii="Arial" w:hAnsi="Arial" w:cs="Arial"/>
          <w:sz w:val="22"/>
          <w:szCs w:val="22"/>
        </w:rPr>
        <w:t>chwili zawierania umowy.</w:t>
      </w:r>
    </w:p>
    <w:p w:rsidR="00044DE5" w:rsidRPr="004F1B86" w:rsidRDefault="00044DE5" w:rsidP="00044DE5">
      <w:pPr>
        <w:pStyle w:val="Akapitzlist"/>
        <w:suppressAutoHyphens/>
        <w:autoSpaceDN w:val="0"/>
        <w:spacing w:after="60" w:line="276" w:lineRule="auto"/>
        <w:ind w:left="567"/>
        <w:jc w:val="both"/>
        <w:textAlignment w:val="baseline"/>
        <w:rPr>
          <w:rFonts w:ascii="Arial" w:hAnsi="Arial" w:cs="Arial"/>
          <w:sz w:val="22"/>
          <w:szCs w:val="22"/>
        </w:rPr>
      </w:pP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bCs/>
          <w:sz w:val="22"/>
          <w:szCs w:val="22"/>
        </w:rPr>
        <w:t xml:space="preserve">2. W przypadku odstąpienia od umowy Wykonawca przeniesie na Zamawiającego </w:t>
      </w:r>
      <w:r w:rsidRPr="004F1B86">
        <w:rPr>
          <w:rFonts w:ascii="Arial" w:hAnsi="Arial" w:cs="Arial"/>
          <w:sz w:val="22"/>
          <w:szCs w:val="22"/>
        </w:rPr>
        <w:t>autorskie prawa majątkowe do wszystkich wykonanych i odebranych bez zastrzeżeń części przedmiotu umowy, powstałych wskutek wykonania Umowy, a także autorskie prawa majątkowe do utworów stanowiących samodzielne części innych utworów – wytworzonych przez Wykonawcę w wyniku wykonywania obowiązków określonych w Umowie.</w:t>
      </w:r>
    </w:p>
    <w:p w:rsidR="008B6C70" w:rsidRPr="004F1B86" w:rsidRDefault="008B6C70" w:rsidP="008B6C70">
      <w:pPr>
        <w:pStyle w:val="Standard"/>
        <w:spacing w:after="60"/>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sz w:val="22"/>
          <w:szCs w:val="22"/>
        </w:rPr>
        <w:lastRenderedPageBreak/>
        <w:t>§ 10</w:t>
      </w:r>
    </w:p>
    <w:p w:rsidR="008B6C70" w:rsidRPr="004F1B86" w:rsidRDefault="008B6C70" w:rsidP="006D1B1C">
      <w:pPr>
        <w:pStyle w:val="Akapitzlist"/>
        <w:numPr>
          <w:ilvl w:val="0"/>
          <w:numId w:val="31"/>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Strony ustanawiają odpowiedzialność za nie wykonanie lub nienależyte wykonanie zobowiązania, na niżej opisanych zasadach.</w:t>
      </w:r>
    </w:p>
    <w:p w:rsidR="008B6C70" w:rsidRPr="004F1B86" w:rsidRDefault="008B6C70" w:rsidP="006D1B1C">
      <w:pPr>
        <w:pStyle w:val="Akapitzlist"/>
        <w:numPr>
          <w:ilvl w:val="0"/>
          <w:numId w:val="22"/>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Wykonawca zapłaci Zamawiającemu kary umowne:</w:t>
      </w:r>
    </w:p>
    <w:p w:rsidR="008B6C70" w:rsidRPr="004F1B86" w:rsidRDefault="008B6C70" w:rsidP="006D1B1C">
      <w:pPr>
        <w:pStyle w:val="Standard"/>
        <w:numPr>
          <w:ilvl w:val="0"/>
          <w:numId w:val="32"/>
        </w:numPr>
        <w:spacing w:after="60"/>
        <w:ind w:left="567" w:hanging="283"/>
        <w:jc w:val="both"/>
        <w:rPr>
          <w:rFonts w:ascii="Arial" w:hAnsi="Arial" w:cs="Arial"/>
          <w:sz w:val="22"/>
          <w:szCs w:val="22"/>
        </w:rPr>
      </w:pPr>
      <w:r w:rsidRPr="004F1B86">
        <w:rPr>
          <w:rFonts w:ascii="Arial" w:hAnsi="Arial" w:cs="Arial"/>
          <w:color w:val="00000A"/>
          <w:sz w:val="22"/>
          <w:szCs w:val="22"/>
          <w:lang w:val="en-US"/>
        </w:rPr>
        <w:t xml:space="preserve">0,05% </w:t>
      </w:r>
      <w:r w:rsidRPr="004F1B86">
        <w:rPr>
          <w:rFonts w:ascii="Arial" w:hAnsi="Arial" w:cs="Arial"/>
          <w:color w:val="00000A"/>
          <w:sz w:val="22"/>
          <w:szCs w:val="22"/>
        </w:rPr>
        <w:t xml:space="preserve">łącznego </w:t>
      </w:r>
      <w:proofErr w:type="spellStart"/>
      <w:r w:rsidRPr="004F1B86">
        <w:rPr>
          <w:rFonts w:ascii="Arial" w:hAnsi="Arial" w:cs="Arial"/>
          <w:color w:val="00000A"/>
          <w:sz w:val="22"/>
          <w:szCs w:val="22"/>
          <w:lang w:val="en-US"/>
        </w:rPr>
        <w:t>wynagrodzenia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brutto</w:t>
      </w:r>
      <w:proofErr w:type="spellEnd"/>
      <w:r w:rsidRPr="004F1B86">
        <w:rPr>
          <w:rFonts w:ascii="Arial" w:hAnsi="Arial" w:cs="Arial"/>
          <w:color w:val="00000A"/>
          <w:sz w:val="22"/>
          <w:szCs w:val="22"/>
          <w:lang w:val="en-US"/>
        </w:rPr>
        <w:t xml:space="preserve">, o </w:t>
      </w:r>
      <w:proofErr w:type="spellStart"/>
      <w:r w:rsidRPr="004F1B86">
        <w:rPr>
          <w:rFonts w:ascii="Arial" w:hAnsi="Arial" w:cs="Arial"/>
          <w:color w:val="00000A"/>
          <w:sz w:val="22"/>
          <w:szCs w:val="22"/>
          <w:lang w:val="en-US"/>
        </w:rPr>
        <w:t>którymmowa</w:t>
      </w:r>
      <w:proofErr w:type="spellEnd"/>
      <w:r w:rsidRPr="004F1B86">
        <w:rPr>
          <w:rFonts w:ascii="Arial" w:hAnsi="Arial" w:cs="Arial"/>
          <w:color w:val="00000A"/>
          <w:sz w:val="22"/>
          <w:szCs w:val="22"/>
          <w:lang w:val="en-US"/>
        </w:rPr>
        <w:t xml:space="preserve"> w § 5 </w:t>
      </w:r>
      <w:proofErr w:type="spellStart"/>
      <w:r w:rsidRPr="004F1B86">
        <w:rPr>
          <w:rFonts w:ascii="Arial" w:hAnsi="Arial" w:cs="Arial"/>
          <w:color w:val="00000A"/>
          <w:sz w:val="22"/>
          <w:szCs w:val="22"/>
          <w:lang w:val="en-US"/>
        </w:rPr>
        <w:t>ust</w:t>
      </w:r>
      <w:proofErr w:type="spellEnd"/>
      <w:r w:rsidRPr="004F1B86">
        <w:rPr>
          <w:rFonts w:ascii="Arial" w:hAnsi="Arial" w:cs="Arial"/>
          <w:color w:val="00000A"/>
          <w:sz w:val="22"/>
          <w:szCs w:val="22"/>
          <w:lang w:val="en-US"/>
        </w:rPr>
        <w:t xml:space="preserve">. 1, </w:t>
      </w:r>
      <w:proofErr w:type="spellStart"/>
      <w:r w:rsidRPr="004F1B86">
        <w:rPr>
          <w:rFonts w:ascii="Arial" w:hAnsi="Arial" w:cs="Arial"/>
          <w:color w:val="00000A"/>
          <w:sz w:val="22"/>
          <w:szCs w:val="22"/>
          <w:lang w:val="en-US"/>
        </w:rPr>
        <w:t>za</w:t>
      </w:r>
      <w:proofErr w:type="spellEnd"/>
      <w:r w:rsidR="00044DE5">
        <w:rPr>
          <w:rFonts w:ascii="Arial" w:hAnsi="Arial" w:cs="Arial"/>
          <w:color w:val="00000A"/>
          <w:sz w:val="22"/>
          <w:szCs w:val="22"/>
          <w:lang w:val="en-US"/>
        </w:rPr>
        <w:t xml:space="preserve"> </w:t>
      </w:r>
      <w:r w:rsidRPr="004F1B86">
        <w:rPr>
          <w:rFonts w:ascii="Arial" w:hAnsi="Arial" w:cs="Arial"/>
          <w:color w:val="00000A"/>
          <w:sz w:val="22"/>
          <w:szCs w:val="22"/>
        </w:rPr>
        <w:t xml:space="preserve">zwłokę w dotrzymaniu </w:t>
      </w:r>
      <w:proofErr w:type="spellStart"/>
      <w:r w:rsidRPr="004F1B86">
        <w:rPr>
          <w:rFonts w:ascii="Arial" w:hAnsi="Arial" w:cs="Arial"/>
          <w:color w:val="00000A"/>
          <w:sz w:val="22"/>
          <w:szCs w:val="22"/>
          <w:lang w:val="en-US"/>
        </w:rPr>
        <w:t>terminów</w:t>
      </w:r>
      <w:proofErr w:type="spellEnd"/>
      <w:r w:rsidR="00044DE5">
        <w:rPr>
          <w:rFonts w:ascii="Arial" w:hAnsi="Arial" w:cs="Arial"/>
          <w:color w:val="00000A"/>
          <w:sz w:val="22"/>
          <w:szCs w:val="22"/>
          <w:lang w:val="en-US"/>
        </w:rPr>
        <w:t xml:space="preserve"> </w:t>
      </w:r>
      <w:r w:rsidRPr="004F1B86">
        <w:rPr>
          <w:rFonts w:ascii="Arial" w:hAnsi="Arial" w:cs="Arial"/>
          <w:color w:val="00000A"/>
          <w:sz w:val="22"/>
          <w:szCs w:val="22"/>
        </w:rPr>
        <w:t xml:space="preserve">przekazania materiałów, o których mowa </w:t>
      </w:r>
      <w:r w:rsidRPr="004F1B86">
        <w:rPr>
          <w:rFonts w:ascii="Arial" w:hAnsi="Arial" w:cs="Arial"/>
          <w:color w:val="00000A"/>
          <w:sz w:val="22"/>
          <w:szCs w:val="22"/>
          <w:lang w:val="en-US"/>
        </w:rPr>
        <w:t xml:space="preserve">§ 3 </w:t>
      </w:r>
      <w:proofErr w:type="spellStart"/>
      <w:r w:rsidRPr="004F1B86">
        <w:rPr>
          <w:rFonts w:ascii="Arial" w:hAnsi="Arial" w:cs="Arial"/>
          <w:color w:val="00000A"/>
          <w:sz w:val="22"/>
          <w:szCs w:val="22"/>
          <w:lang w:val="en-US"/>
        </w:rPr>
        <w:t>ust</w:t>
      </w:r>
      <w:proofErr w:type="spellEnd"/>
      <w:r w:rsidRPr="004F1B86">
        <w:rPr>
          <w:rFonts w:ascii="Arial" w:hAnsi="Arial" w:cs="Arial"/>
          <w:color w:val="00000A"/>
          <w:sz w:val="22"/>
          <w:szCs w:val="22"/>
          <w:lang w:val="en-US"/>
        </w:rPr>
        <w:t xml:space="preserve">. 2w </w:t>
      </w:r>
      <w:proofErr w:type="spellStart"/>
      <w:r w:rsidRPr="004F1B86">
        <w:rPr>
          <w:rFonts w:ascii="Arial" w:hAnsi="Arial" w:cs="Arial"/>
          <w:color w:val="00000A"/>
          <w:sz w:val="22"/>
          <w:szCs w:val="22"/>
          <w:lang w:val="en-US"/>
        </w:rPr>
        <w:t>okresie</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kolejnych</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dni</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kalendarzowych</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zwłoki</w:t>
      </w:r>
      <w:proofErr w:type="spellEnd"/>
      <w:r w:rsidRPr="004F1B86">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liczone</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za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każdy</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dzień</w:t>
      </w:r>
      <w:proofErr w:type="spellEnd"/>
      <w:r w:rsidRPr="004F1B86">
        <w:rPr>
          <w:rFonts w:ascii="Arial" w:hAnsi="Arial" w:cs="Arial"/>
          <w:color w:val="00000A"/>
          <w:sz w:val="22"/>
          <w:szCs w:val="22"/>
          <w:lang w:val="en-US"/>
        </w:rPr>
        <w:t>;</w:t>
      </w:r>
    </w:p>
    <w:p w:rsidR="008B6C70" w:rsidRPr="004F1B86" w:rsidRDefault="008B6C70" w:rsidP="006D1B1C">
      <w:pPr>
        <w:pStyle w:val="Standard"/>
        <w:numPr>
          <w:ilvl w:val="0"/>
          <w:numId w:val="21"/>
        </w:numPr>
        <w:spacing w:after="60"/>
        <w:ind w:left="567" w:hanging="283"/>
        <w:jc w:val="both"/>
        <w:rPr>
          <w:rFonts w:ascii="Arial" w:hAnsi="Arial" w:cs="Arial"/>
          <w:sz w:val="22"/>
          <w:szCs w:val="22"/>
        </w:rPr>
      </w:pPr>
      <w:r w:rsidRPr="004F1B86">
        <w:rPr>
          <w:rFonts w:ascii="Arial" w:hAnsi="Arial" w:cs="Arial"/>
          <w:color w:val="00000A"/>
          <w:sz w:val="22"/>
          <w:szCs w:val="22"/>
        </w:rPr>
        <w:t>0,</w:t>
      </w:r>
      <w:r w:rsidRPr="004F1B86">
        <w:rPr>
          <w:rFonts w:ascii="Arial" w:hAnsi="Arial" w:cs="Arial"/>
          <w:color w:val="00000A"/>
          <w:sz w:val="22"/>
          <w:szCs w:val="22"/>
          <w:lang w:val="en-US"/>
        </w:rPr>
        <w:t xml:space="preserve">05% </w:t>
      </w:r>
      <w:r w:rsidRPr="004F1B86">
        <w:rPr>
          <w:rFonts w:ascii="Arial" w:hAnsi="Arial" w:cs="Arial"/>
          <w:color w:val="00000A"/>
          <w:sz w:val="22"/>
          <w:szCs w:val="22"/>
        </w:rPr>
        <w:t xml:space="preserve">łącznego </w:t>
      </w:r>
      <w:proofErr w:type="spellStart"/>
      <w:r w:rsidRPr="004F1B86">
        <w:rPr>
          <w:rFonts w:ascii="Arial" w:hAnsi="Arial" w:cs="Arial"/>
          <w:color w:val="00000A"/>
          <w:sz w:val="22"/>
          <w:szCs w:val="22"/>
          <w:lang w:val="en-US"/>
        </w:rPr>
        <w:t>wynagrodzenia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brutto</w:t>
      </w:r>
      <w:proofErr w:type="spellEnd"/>
      <w:r w:rsidRPr="004F1B86">
        <w:rPr>
          <w:rFonts w:ascii="Arial" w:hAnsi="Arial" w:cs="Arial"/>
          <w:color w:val="00000A"/>
          <w:sz w:val="22"/>
          <w:szCs w:val="22"/>
          <w:lang w:val="en-US"/>
        </w:rPr>
        <w:t xml:space="preserve">, o </w:t>
      </w:r>
      <w:proofErr w:type="spellStart"/>
      <w:r w:rsidRPr="004F1B86">
        <w:rPr>
          <w:rFonts w:ascii="Arial" w:hAnsi="Arial" w:cs="Arial"/>
          <w:color w:val="00000A"/>
          <w:sz w:val="22"/>
          <w:szCs w:val="22"/>
          <w:lang w:val="en-US"/>
        </w:rPr>
        <w:t>którym</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mowa</w:t>
      </w:r>
      <w:proofErr w:type="spellEnd"/>
      <w:r w:rsidRPr="004F1B86">
        <w:rPr>
          <w:rFonts w:ascii="Arial" w:hAnsi="Arial" w:cs="Arial"/>
          <w:color w:val="00000A"/>
          <w:sz w:val="22"/>
          <w:szCs w:val="22"/>
          <w:lang w:val="en-US"/>
        </w:rPr>
        <w:t xml:space="preserve"> w § 5 </w:t>
      </w:r>
      <w:proofErr w:type="spellStart"/>
      <w:r w:rsidRPr="004F1B86">
        <w:rPr>
          <w:rFonts w:ascii="Arial" w:hAnsi="Arial" w:cs="Arial"/>
          <w:color w:val="00000A"/>
          <w:sz w:val="22"/>
          <w:szCs w:val="22"/>
          <w:lang w:val="en-US"/>
        </w:rPr>
        <w:t>ust</w:t>
      </w:r>
      <w:proofErr w:type="spellEnd"/>
      <w:r w:rsidRPr="004F1B86">
        <w:rPr>
          <w:rFonts w:ascii="Arial" w:hAnsi="Arial" w:cs="Arial"/>
          <w:color w:val="00000A"/>
          <w:sz w:val="22"/>
          <w:szCs w:val="22"/>
          <w:lang w:val="en-US"/>
        </w:rPr>
        <w:t xml:space="preserve">. 1, </w:t>
      </w:r>
      <w:proofErr w:type="spellStart"/>
      <w:r w:rsidRPr="004F1B86">
        <w:rPr>
          <w:rFonts w:ascii="Arial" w:hAnsi="Arial" w:cs="Arial"/>
          <w:color w:val="00000A"/>
          <w:sz w:val="22"/>
          <w:szCs w:val="22"/>
          <w:lang w:val="en-US"/>
        </w:rPr>
        <w:t>za</w:t>
      </w:r>
      <w:proofErr w:type="spellEnd"/>
      <w:r w:rsidR="00044DE5">
        <w:rPr>
          <w:rFonts w:ascii="Arial" w:hAnsi="Arial" w:cs="Arial"/>
          <w:color w:val="00000A"/>
          <w:sz w:val="22"/>
          <w:szCs w:val="22"/>
          <w:lang w:val="en-US"/>
        </w:rPr>
        <w:t xml:space="preserve"> </w:t>
      </w:r>
      <w:r w:rsidRPr="004F1B86">
        <w:rPr>
          <w:rFonts w:ascii="Arial" w:hAnsi="Arial" w:cs="Arial"/>
          <w:color w:val="00000A"/>
          <w:sz w:val="22"/>
          <w:szCs w:val="22"/>
        </w:rPr>
        <w:t xml:space="preserve">zwłokę </w:t>
      </w:r>
      <w:r w:rsidRPr="004F1B86">
        <w:rPr>
          <w:rFonts w:ascii="Arial" w:hAnsi="Arial" w:cs="Arial"/>
          <w:color w:val="00000A"/>
          <w:sz w:val="22"/>
          <w:szCs w:val="22"/>
          <w:lang w:val="en-US"/>
        </w:rPr>
        <w:t xml:space="preserve">w </w:t>
      </w:r>
      <w:proofErr w:type="spellStart"/>
      <w:r w:rsidRPr="004F1B86">
        <w:rPr>
          <w:rFonts w:ascii="Arial" w:hAnsi="Arial" w:cs="Arial"/>
          <w:color w:val="00000A"/>
          <w:sz w:val="22"/>
          <w:szCs w:val="22"/>
          <w:lang w:val="en-US"/>
        </w:rPr>
        <w:t>usunięciu</w:t>
      </w:r>
      <w:proofErr w:type="spellEnd"/>
      <w:r w:rsidRPr="004F1B86">
        <w:rPr>
          <w:rFonts w:ascii="Arial" w:hAnsi="Arial" w:cs="Arial"/>
          <w:color w:val="00000A"/>
          <w:sz w:val="22"/>
          <w:szCs w:val="22"/>
          <w:lang w:val="en-US"/>
        </w:rPr>
        <w:t xml:space="preserve"> wad </w:t>
      </w:r>
      <w:proofErr w:type="spellStart"/>
      <w:r w:rsidRPr="004F1B86">
        <w:rPr>
          <w:rFonts w:ascii="Arial" w:hAnsi="Arial" w:cs="Arial"/>
          <w:color w:val="00000A"/>
          <w:sz w:val="22"/>
          <w:szCs w:val="22"/>
          <w:lang w:val="en-US"/>
        </w:rPr>
        <w:t>stwierdzonych</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przy</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odbiorze</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przedmiotu</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umowy</w:t>
      </w:r>
      <w:proofErr w:type="spellEnd"/>
      <w:r w:rsidRPr="004F1B86">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za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każdy</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dzień</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zwłoki</w:t>
      </w:r>
      <w:proofErr w:type="spellEnd"/>
      <w:r w:rsidRPr="004F1B86">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liczone</w:t>
      </w:r>
      <w:proofErr w:type="spellEnd"/>
      <w:r w:rsidRPr="004F1B86">
        <w:rPr>
          <w:rFonts w:ascii="Arial" w:hAnsi="Arial" w:cs="Arial"/>
          <w:color w:val="00000A"/>
          <w:sz w:val="22"/>
          <w:szCs w:val="22"/>
          <w:lang w:val="en-US"/>
        </w:rPr>
        <w:t xml:space="preserve"> od </w:t>
      </w:r>
      <w:proofErr w:type="spellStart"/>
      <w:r w:rsidRPr="004F1B86">
        <w:rPr>
          <w:rFonts w:ascii="Arial" w:hAnsi="Arial" w:cs="Arial"/>
          <w:color w:val="00000A"/>
          <w:sz w:val="22"/>
          <w:szCs w:val="22"/>
          <w:lang w:val="en-US"/>
        </w:rPr>
        <w:t>dnia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wyznaczonego</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na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usunięcie</w:t>
      </w:r>
      <w:proofErr w:type="spellEnd"/>
      <w:r w:rsidRPr="004F1B86">
        <w:rPr>
          <w:rFonts w:ascii="Arial" w:hAnsi="Arial" w:cs="Arial"/>
          <w:color w:val="00000A"/>
          <w:sz w:val="22"/>
          <w:szCs w:val="22"/>
          <w:lang w:val="en-US"/>
        </w:rPr>
        <w:t xml:space="preserve"> wad;</w:t>
      </w:r>
    </w:p>
    <w:p w:rsidR="008B6C70" w:rsidRPr="004F1B86" w:rsidRDefault="008B6C70" w:rsidP="006D1B1C">
      <w:pPr>
        <w:pStyle w:val="Standard"/>
        <w:numPr>
          <w:ilvl w:val="0"/>
          <w:numId w:val="21"/>
        </w:numPr>
        <w:spacing w:after="60"/>
        <w:ind w:left="567" w:hanging="283"/>
        <w:jc w:val="both"/>
        <w:rPr>
          <w:rFonts w:ascii="Arial" w:hAnsi="Arial" w:cs="Arial"/>
          <w:sz w:val="22"/>
          <w:szCs w:val="22"/>
        </w:rPr>
      </w:pPr>
      <w:r w:rsidRPr="004F1B86">
        <w:rPr>
          <w:rFonts w:ascii="Arial" w:hAnsi="Arial" w:cs="Arial"/>
          <w:color w:val="00000A"/>
          <w:sz w:val="22"/>
          <w:szCs w:val="22"/>
          <w:lang w:val="en-US"/>
        </w:rPr>
        <w:t xml:space="preserve">5% </w:t>
      </w:r>
      <w:r w:rsidRPr="004F1B86">
        <w:rPr>
          <w:rFonts w:ascii="Arial" w:hAnsi="Arial" w:cs="Arial"/>
          <w:color w:val="00000A"/>
          <w:sz w:val="22"/>
          <w:szCs w:val="22"/>
        </w:rPr>
        <w:t xml:space="preserve">łącznego </w:t>
      </w:r>
      <w:proofErr w:type="spellStart"/>
      <w:r w:rsidRPr="004F1B86">
        <w:rPr>
          <w:rFonts w:ascii="Arial" w:hAnsi="Arial" w:cs="Arial"/>
          <w:color w:val="00000A"/>
          <w:sz w:val="22"/>
          <w:szCs w:val="22"/>
          <w:lang w:val="en-US"/>
        </w:rPr>
        <w:t>wynagrodzenia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brutto</w:t>
      </w:r>
      <w:proofErr w:type="spellEnd"/>
      <w:r w:rsidRPr="004F1B86">
        <w:rPr>
          <w:rFonts w:ascii="Arial" w:hAnsi="Arial" w:cs="Arial"/>
          <w:color w:val="00000A"/>
          <w:sz w:val="22"/>
          <w:szCs w:val="22"/>
          <w:lang w:val="en-US"/>
        </w:rPr>
        <w:t xml:space="preserve">, o </w:t>
      </w:r>
      <w:proofErr w:type="spellStart"/>
      <w:r w:rsidRPr="004F1B86">
        <w:rPr>
          <w:rFonts w:ascii="Arial" w:hAnsi="Arial" w:cs="Arial"/>
          <w:color w:val="00000A"/>
          <w:sz w:val="22"/>
          <w:szCs w:val="22"/>
          <w:lang w:val="en-US"/>
        </w:rPr>
        <w:t>którym</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mowa</w:t>
      </w:r>
      <w:proofErr w:type="spellEnd"/>
      <w:r w:rsidRPr="004F1B86">
        <w:rPr>
          <w:rFonts w:ascii="Arial" w:hAnsi="Arial" w:cs="Arial"/>
          <w:color w:val="00000A"/>
          <w:sz w:val="22"/>
          <w:szCs w:val="22"/>
          <w:lang w:val="en-US"/>
        </w:rPr>
        <w:t xml:space="preserve"> w § 5 </w:t>
      </w:r>
      <w:proofErr w:type="spellStart"/>
      <w:r w:rsidRPr="004F1B86">
        <w:rPr>
          <w:rFonts w:ascii="Arial" w:hAnsi="Arial" w:cs="Arial"/>
          <w:color w:val="00000A"/>
          <w:sz w:val="22"/>
          <w:szCs w:val="22"/>
          <w:lang w:val="en-US"/>
        </w:rPr>
        <w:t>ust</w:t>
      </w:r>
      <w:proofErr w:type="spellEnd"/>
      <w:r w:rsidRPr="004F1B86">
        <w:rPr>
          <w:rFonts w:ascii="Arial" w:hAnsi="Arial" w:cs="Arial"/>
          <w:color w:val="00000A"/>
          <w:sz w:val="22"/>
          <w:szCs w:val="22"/>
          <w:lang w:val="en-US"/>
        </w:rPr>
        <w:t xml:space="preserve">. 1, </w:t>
      </w:r>
      <w:proofErr w:type="spellStart"/>
      <w:r w:rsidRPr="004F1B86">
        <w:rPr>
          <w:rFonts w:ascii="Arial" w:hAnsi="Arial" w:cs="Arial"/>
          <w:color w:val="00000A"/>
          <w:sz w:val="22"/>
          <w:szCs w:val="22"/>
          <w:lang w:val="en-US"/>
        </w:rPr>
        <w:t>za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odstąpienie</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od</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umowy</w:t>
      </w:r>
      <w:proofErr w:type="spellEnd"/>
      <w:r w:rsidR="00044DE5">
        <w:rPr>
          <w:rFonts w:ascii="Arial" w:hAnsi="Arial" w:cs="Arial"/>
          <w:color w:val="00000A"/>
          <w:sz w:val="22"/>
          <w:szCs w:val="22"/>
          <w:lang w:val="en-US"/>
        </w:rPr>
        <w:t xml:space="preserve"> </w:t>
      </w:r>
      <w:r w:rsidRPr="004F1B86">
        <w:rPr>
          <w:rFonts w:ascii="Arial" w:hAnsi="Arial" w:cs="Arial"/>
          <w:color w:val="00000A"/>
          <w:sz w:val="22"/>
          <w:szCs w:val="22"/>
          <w:lang w:val="en-US"/>
        </w:rPr>
        <w:t xml:space="preserve">z </w:t>
      </w:r>
      <w:proofErr w:type="spellStart"/>
      <w:r w:rsidRPr="004F1B86">
        <w:rPr>
          <w:rFonts w:ascii="Arial" w:hAnsi="Arial" w:cs="Arial"/>
          <w:color w:val="00000A"/>
          <w:sz w:val="22"/>
          <w:szCs w:val="22"/>
          <w:lang w:val="en-US"/>
        </w:rPr>
        <w:t>tytułu</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nie</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wykonania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przedmiotu</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umowy</w:t>
      </w:r>
      <w:proofErr w:type="spellEnd"/>
      <w:r w:rsidRPr="004F1B86">
        <w:rPr>
          <w:rFonts w:ascii="Arial" w:hAnsi="Arial" w:cs="Arial"/>
          <w:color w:val="00000A"/>
          <w:sz w:val="22"/>
          <w:szCs w:val="22"/>
          <w:lang w:val="en-US"/>
        </w:rPr>
        <w:t xml:space="preserve">, z </w:t>
      </w:r>
      <w:proofErr w:type="spellStart"/>
      <w:r w:rsidRPr="004F1B86">
        <w:rPr>
          <w:rFonts w:ascii="Arial" w:hAnsi="Arial" w:cs="Arial"/>
          <w:color w:val="00000A"/>
          <w:sz w:val="22"/>
          <w:szCs w:val="22"/>
          <w:lang w:val="en-US"/>
        </w:rPr>
        <w:t>przyczyn</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leżących</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po</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stronie</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Wykonawcy</w:t>
      </w:r>
      <w:proofErr w:type="spellEnd"/>
      <w:r w:rsidRPr="004F1B86">
        <w:rPr>
          <w:rFonts w:ascii="Arial" w:hAnsi="Arial" w:cs="Arial"/>
          <w:color w:val="00000A"/>
          <w:sz w:val="22"/>
          <w:szCs w:val="22"/>
          <w:lang w:val="en-US"/>
        </w:rPr>
        <w:t>;</w:t>
      </w:r>
    </w:p>
    <w:p w:rsidR="008B6C70" w:rsidRPr="004F1B86" w:rsidRDefault="008B6C70" w:rsidP="006D1B1C">
      <w:pPr>
        <w:pStyle w:val="Standard"/>
        <w:numPr>
          <w:ilvl w:val="0"/>
          <w:numId w:val="21"/>
        </w:numPr>
        <w:spacing w:after="60"/>
        <w:ind w:left="567" w:hanging="283"/>
        <w:jc w:val="both"/>
        <w:rPr>
          <w:rFonts w:ascii="Arial" w:hAnsi="Arial" w:cs="Arial"/>
          <w:sz w:val="22"/>
          <w:szCs w:val="22"/>
        </w:rPr>
      </w:pPr>
      <w:r w:rsidRPr="004F1B86">
        <w:rPr>
          <w:rFonts w:ascii="Arial" w:hAnsi="Arial" w:cs="Arial"/>
          <w:color w:val="00000A"/>
          <w:sz w:val="22"/>
          <w:szCs w:val="22"/>
          <w:lang w:val="en-US"/>
        </w:rPr>
        <w:t>2%</w:t>
      </w:r>
      <w:r w:rsidRPr="004F1B86">
        <w:rPr>
          <w:rFonts w:ascii="Arial" w:hAnsi="Arial" w:cs="Arial"/>
          <w:color w:val="00000A"/>
          <w:sz w:val="22"/>
          <w:szCs w:val="22"/>
        </w:rPr>
        <w:t xml:space="preserve"> łącznego </w:t>
      </w:r>
      <w:proofErr w:type="spellStart"/>
      <w:r w:rsidRPr="004F1B86">
        <w:rPr>
          <w:rFonts w:ascii="Arial" w:hAnsi="Arial" w:cs="Arial"/>
          <w:color w:val="00000A"/>
          <w:sz w:val="22"/>
          <w:szCs w:val="22"/>
          <w:lang w:val="en-US"/>
        </w:rPr>
        <w:t>wynagrodzenia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brutto</w:t>
      </w:r>
      <w:proofErr w:type="spellEnd"/>
      <w:r w:rsidRPr="004F1B86">
        <w:rPr>
          <w:rFonts w:ascii="Arial" w:hAnsi="Arial" w:cs="Arial"/>
          <w:color w:val="00000A"/>
          <w:sz w:val="22"/>
          <w:szCs w:val="22"/>
          <w:lang w:val="en-US"/>
        </w:rPr>
        <w:t xml:space="preserve">, o </w:t>
      </w:r>
      <w:proofErr w:type="spellStart"/>
      <w:r w:rsidRPr="004F1B86">
        <w:rPr>
          <w:rFonts w:ascii="Arial" w:hAnsi="Arial" w:cs="Arial"/>
          <w:color w:val="00000A"/>
          <w:sz w:val="22"/>
          <w:szCs w:val="22"/>
          <w:lang w:val="en-US"/>
        </w:rPr>
        <w:t>którym</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mowa</w:t>
      </w:r>
      <w:proofErr w:type="spellEnd"/>
      <w:r w:rsidRPr="004F1B86">
        <w:rPr>
          <w:rFonts w:ascii="Arial" w:hAnsi="Arial" w:cs="Arial"/>
          <w:color w:val="00000A"/>
          <w:sz w:val="22"/>
          <w:szCs w:val="22"/>
          <w:lang w:val="en-US"/>
        </w:rPr>
        <w:t xml:space="preserve"> w § 5 </w:t>
      </w:r>
      <w:proofErr w:type="spellStart"/>
      <w:r w:rsidRPr="004F1B86">
        <w:rPr>
          <w:rFonts w:ascii="Arial" w:hAnsi="Arial" w:cs="Arial"/>
          <w:color w:val="00000A"/>
          <w:sz w:val="22"/>
          <w:szCs w:val="22"/>
          <w:lang w:val="en-US"/>
        </w:rPr>
        <w:t>ust</w:t>
      </w:r>
      <w:proofErr w:type="spellEnd"/>
      <w:r w:rsidRPr="004F1B86">
        <w:rPr>
          <w:rFonts w:ascii="Arial" w:hAnsi="Arial" w:cs="Arial"/>
          <w:color w:val="00000A"/>
          <w:sz w:val="22"/>
          <w:szCs w:val="22"/>
          <w:lang w:val="en-US"/>
        </w:rPr>
        <w:t xml:space="preserve">. 1, w </w:t>
      </w:r>
      <w:proofErr w:type="spellStart"/>
      <w:r w:rsidRPr="004F1B86">
        <w:rPr>
          <w:rFonts w:ascii="Arial" w:hAnsi="Arial" w:cs="Arial"/>
          <w:color w:val="00000A"/>
          <w:sz w:val="22"/>
          <w:szCs w:val="22"/>
          <w:lang w:val="en-US"/>
        </w:rPr>
        <w:t>przypadku</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stwierdzenia</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przy</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odbiorze</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przedmiotu</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umowy</w:t>
      </w:r>
      <w:proofErr w:type="spellEnd"/>
      <w:r w:rsidRPr="004F1B86">
        <w:rPr>
          <w:rFonts w:ascii="Arial" w:hAnsi="Arial" w:cs="Arial"/>
          <w:color w:val="00000A"/>
          <w:sz w:val="22"/>
          <w:szCs w:val="22"/>
        </w:rPr>
        <w:t>,</w:t>
      </w:r>
      <w:r w:rsidRPr="004F1B86">
        <w:rPr>
          <w:rFonts w:ascii="Arial" w:hAnsi="Arial" w:cs="Arial"/>
          <w:color w:val="00000A"/>
          <w:sz w:val="22"/>
          <w:szCs w:val="22"/>
          <w:lang w:val="en-US"/>
        </w:rPr>
        <w:t xml:space="preserve"> wad </w:t>
      </w:r>
      <w:proofErr w:type="spellStart"/>
      <w:r w:rsidRPr="004F1B86">
        <w:rPr>
          <w:rFonts w:ascii="Arial" w:hAnsi="Arial" w:cs="Arial"/>
          <w:color w:val="00000A"/>
          <w:sz w:val="22"/>
          <w:szCs w:val="22"/>
          <w:lang w:val="en-US"/>
        </w:rPr>
        <w:t>których</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się</w:t>
      </w:r>
      <w:proofErr w:type="spellEnd"/>
      <w:r w:rsidR="00044DE5">
        <w:rPr>
          <w:rFonts w:ascii="Arial" w:hAnsi="Arial" w:cs="Arial"/>
          <w:color w:val="00000A"/>
          <w:sz w:val="22"/>
          <w:szCs w:val="22"/>
          <w:lang w:val="en-US"/>
        </w:rPr>
        <w:t xml:space="preserve"> </w:t>
      </w:r>
      <w:proofErr w:type="spellStart"/>
      <w:r w:rsidRPr="004F1B86">
        <w:rPr>
          <w:rFonts w:ascii="Arial" w:hAnsi="Arial" w:cs="Arial"/>
          <w:color w:val="00000A"/>
          <w:sz w:val="22"/>
          <w:szCs w:val="22"/>
          <w:lang w:val="en-US"/>
        </w:rPr>
        <w:t>nie</w:t>
      </w:r>
      <w:proofErr w:type="spellEnd"/>
      <w:r w:rsidRPr="004F1B86">
        <w:rPr>
          <w:rFonts w:ascii="Arial" w:hAnsi="Arial" w:cs="Arial"/>
          <w:color w:val="00000A"/>
          <w:sz w:val="22"/>
          <w:szCs w:val="22"/>
          <w:lang w:val="en-US"/>
        </w:rPr>
        <w:t xml:space="preserve"> da </w:t>
      </w:r>
      <w:proofErr w:type="spellStart"/>
      <w:r w:rsidRPr="004F1B86">
        <w:rPr>
          <w:rFonts w:ascii="Arial" w:hAnsi="Arial" w:cs="Arial"/>
          <w:color w:val="00000A"/>
          <w:sz w:val="22"/>
          <w:szCs w:val="22"/>
          <w:lang w:val="en-US"/>
        </w:rPr>
        <w:t>usunąć</w:t>
      </w:r>
      <w:proofErr w:type="spellEnd"/>
      <w:r w:rsidRPr="004F1B86">
        <w:rPr>
          <w:rFonts w:ascii="Arial" w:hAnsi="Arial" w:cs="Arial"/>
          <w:color w:val="00000A"/>
          <w:sz w:val="22"/>
          <w:szCs w:val="22"/>
        </w:rPr>
        <w:t xml:space="preserve"> – liczone za każdy stwierdzony przypadek.</w:t>
      </w:r>
    </w:p>
    <w:p w:rsidR="008B6C70" w:rsidRPr="004F1B86" w:rsidRDefault="008B6C70" w:rsidP="006D1B1C">
      <w:pPr>
        <w:pStyle w:val="Standard"/>
        <w:numPr>
          <w:ilvl w:val="0"/>
          <w:numId w:val="21"/>
        </w:numPr>
        <w:spacing w:after="60"/>
        <w:ind w:left="567" w:hanging="283"/>
        <w:jc w:val="both"/>
        <w:rPr>
          <w:rFonts w:ascii="Arial" w:hAnsi="Arial" w:cs="Arial"/>
          <w:sz w:val="22"/>
          <w:szCs w:val="22"/>
        </w:rPr>
      </w:pPr>
      <w:r w:rsidRPr="004F1B86">
        <w:rPr>
          <w:rFonts w:ascii="Arial" w:hAnsi="Arial" w:cs="Arial"/>
          <w:sz w:val="22"/>
          <w:szCs w:val="22"/>
        </w:rPr>
        <w:t>W przypadku, gdy szkoda poniesiona przez Zamawiającego przekroczy zastrzeżone kary umowne, oraz wartość zabezpieczenia należytego wykonania umowy, Zamawiającemu przysługuje prawo dochodzenia odszkodowania uzupełniającego na zasadach ogólnych Kodeksu cywilnego.</w:t>
      </w:r>
    </w:p>
    <w:p w:rsidR="008B6C70" w:rsidRPr="004F1B86" w:rsidRDefault="008B6C70" w:rsidP="006D1B1C">
      <w:pPr>
        <w:pStyle w:val="Akapitzlist"/>
        <w:numPr>
          <w:ilvl w:val="0"/>
          <w:numId w:val="22"/>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Wykonawca wyraża zgodę na potrącenie kar umownych z przysługującego mu wynagrodzenia oraz zabezpieczenia należytego wykonania umowy.</w:t>
      </w:r>
    </w:p>
    <w:p w:rsidR="008B6C70" w:rsidRPr="004F1B86" w:rsidRDefault="008B6C70" w:rsidP="006D1B1C">
      <w:pPr>
        <w:pStyle w:val="Akapitzlist"/>
        <w:numPr>
          <w:ilvl w:val="0"/>
          <w:numId w:val="22"/>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Kary umowne są naliczane niezależnie od siebie.</w:t>
      </w:r>
    </w:p>
    <w:p w:rsidR="008B6C70" w:rsidRPr="004F1B86" w:rsidRDefault="008B6C70" w:rsidP="006D1B1C">
      <w:pPr>
        <w:pStyle w:val="Akapitzlist"/>
        <w:numPr>
          <w:ilvl w:val="0"/>
          <w:numId w:val="22"/>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Limit kar umownych, jakich Zamawiający może żądać od Wykonawcy z wszystkich tytułów przewidzianych w niniejszej Umowie, wynosi 30 % łącznego wynagrodzenia brutto określonego w§ 5 ust. 1 umowy.</w:t>
      </w:r>
    </w:p>
    <w:p w:rsidR="008B6C70" w:rsidRPr="004F1B86" w:rsidRDefault="008B6C70" w:rsidP="006D1B1C">
      <w:pPr>
        <w:pStyle w:val="Akapitzlist"/>
        <w:numPr>
          <w:ilvl w:val="0"/>
          <w:numId w:val="22"/>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Odstąpienie od umowy nie ma wpływu na możliwość dochodzenia kar umownych naliczonych do dnia odstąpienia od umowy.</w:t>
      </w:r>
    </w:p>
    <w:p w:rsidR="008B6C70" w:rsidRPr="004F1B86" w:rsidRDefault="008B6C70" w:rsidP="008B6C70">
      <w:pPr>
        <w:pStyle w:val="Standard"/>
        <w:spacing w:after="60"/>
        <w:rPr>
          <w:rFonts w:ascii="Arial" w:hAnsi="Arial" w:cs="Arial"/>
          <w:b/>
          <w:bCs/>
          <w:color w:val="00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sz w:val="22"/>
          <w:szCs w:val="22"/>
        </w:rPr>
        <w:t>§ 11</w:t>
      </w:r>
    </w:p>
    <w:p w:rsidR="008B6C70" w:rsidRPr="004F1B86" w:rsidRDefault="008B6C70" w:rsidP="006D1B1C">
      <w:pPr>
        <w:pStyle w:val="Akapitzlist"/>
        <w:numPr>
          <w:ilvl w:val="1"/>
          <w:numId w:val="50"/>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Zmiany postanowień niniejszej umowy, w zakresie przedmiotu zamówienia, terminu realizacji umowy, zasad wynagradzania, zostaną wyrażone w formie pisemnego aneksu pod rygorem nieważności i mogą nastąpić wyłącznie w następujących sytuacjach:</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jeżeli przyczyny, z powodu, których będzie zagrożone dotrzymanie terminów zakończenia poszczególnych prac będą następstwem okoliczności, za które odpowiedzialność ponosi Zamawiający lub podmiot inny niż Wykonawca, lub podmiot, za którego działania lub zaniechania Wykonawca ani Zamawiający nie ponoszą odpowiedzialności,</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 xml:space="preserve">gdy wystąpią niekorzystne warunki atmosferyczne uniemożliwiające prawidłowe wykonanie prac, zgodnie z Umową lub innymi przepisami, jeżeli konieczność </w:t>
      </w:r>
      <w:r w:rsidRPr="004F1B86">
        <w:rPr>
          <w:rFonts w:ascii="Arial" w:hAnsi="Arial" w:cs="Arial"/>
          <w:sz w:val="22"/>
          <w:szCs w:val="22"/>
        </w:rPr>
        <w:lastRenderedPageBreak/>
        <w:t>wykonania prac w tym okresie nie jest następstwem okoliczności, za które Wykonawca ponosi odpowiedzialność,</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gdy wystąpią terminy ochronne określone przepisami o ochronie środowiska uniemożliwiające prawidłowe wykonanie prac, z powodu przesunięcia okresu realizacji prac, jeżeli konieczność wykonania prac w tym okresie nie jest następstwem okoliczności, za które Wykonawca ponosi odpowiedzialność,</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gdy wystąpią niekorzystne warunki fizyczne to jest np. wysokie stany wód lub zalodzenia uniemożliwiające prawidłowe wykonanie prac, zgodnie z Umową lub innymi przepisami, jeżeli konieczność wykonania prac w tym okresie nie jest następstwem okoliczności, za które Wykonawca ponosi odpowiedzialność,</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gdy wystąpi konieczność wykonania innych prac lub zaniechania wykonania części prac niezbędnych do wykonania przedmiotu Umowy, które wstrzymują lub opóźniają realizację przedmiotu Umowy, wystąpienia niebezpieczeństwa kolizji z planowanymi lub równolegle prowadzonymi przez inne podmioty pracami w zakresie niezbędnym do uniknięcia lub usunięcia tych kolizji,</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gdy wystąpią opóźnienia w dokonaniu określonych czynności lub ich zaniechanie przez właściwe organy administracji państwowej lub sądowej, które nie są następstwem okoliczności, za które Wykonawca ponosi odpowiedzialność,</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jeżeli wystąpi brak możliwości wykonywania prac z powodu nie dopuszczania do ich wykonywania przez uprawniony organ lub nakazania ich wstrzymania przez uprawniony organ, z przyczyn niezależnych od Wykonawcy,</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wystąpienia Siły wyższej uniemożliwiającej wykonanie przedmiotu Umowy zgodnie z jej postanowieniami,</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zmiany obowiązujących przepisów, jeżeli konieczne będzie dostosowanie treści umowy do aktualnego stanu prawnego;</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zmiany umowy o dofinansowanie projektu lub wytycznych i/lub interpretacji zasad realizacji projektu Life+ o ile będzie miało wpływ na sposób realizacji niniejszej umowy;</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wystąpienia okoliczności, których nie można było przewidzieć na etapie sporządzania Opisu Przedmiotu Zamówienia lub podpisywania umowy, a wystąpienie, których uniemożliwia prawidłową realizację umowy;</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 xml:space="preserve">wystąpienia okoliczności skutkujących koniecznością zmiany terminu realizacji zamówienia w przypadku zmiany terminu realizacji </w:t>
      </w:r>
      <w:r w:rsidR="00345B05">
        <w:rPr>
          <w:rFonts w:ascii="Arial" w:hAnsi="Arial" w:cs="Arial"/>
          <w:sz w:val="22"/>
          <w:szCs w:val="22"/>
        </w:rPr>
        <w:t>projektu określonego w umowie o </w:t>
      </w:r>
      <w:r w:rsidRPr="004F1B86">
        <w:rPr>
          <w:rFonts w:ascii="Arial" w:hAnsi="Arial" w:cs="Arial"/>
          <w:sz w:val="22"/>
          <w:szCs w:val="22"/>
        </w:rPr>
        <w:t>dofinasowanie  projektu,</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lastRenderedPageBreak/>
        <w:t>wystąpienia okoliczności skutkujących koniecznością</w:t>
      </w:r>
      <w:r w:rsidR="00345B05">
        <w:rPr>
          <w:rFonts w:ascii="Arial" w:hAnsi="Arial" w:cs="Arial"/>
          <w:sz w:val="22"/>
          <w:szCs w:val="22"/>
        </w:rPr>
        <w:t xml:space="preserve"> zmiany wynagrodzenia w </w:t>
      </w:r>
      <w:r w:rsidRPr="004F1B86">
        <w:rPr>
          <w:rFonts w:ascii="Arial" w:hAnsi="Arial" w:cs="Arial"/>
          <w:sz w:val="22"/>
          <w:szCs w:val="22"/>
        </w:rPr>
        <w:t>przypadku zmiany terminu realizacji projektu określonego w umowie o dofinasowanie  projektu,</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braku środków finansowych w planie finansowym Zamawiającego,</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zmiany stawki podatku VAT,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 czy Wykonawca wykazał rzeczywisty wpływ zmian na wzrost kosztów realizacji umowy. Po ocenie dostarczonych dokumentów i obliczeń Strony przystąpią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zmiany wysokości minimalnego wynagrodzenia za pracę ustalonego na podstawie art. 2 ust. 3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8B6C70" w:rsidRPr="004F1B86" w:rsidRDefault="008B6C70" w:rsidP="008B6C70">
      <w:pPr>
        <w:pStyle w:val="Standard"/>
        <w:tabs>
          <w:tab w:val="left" w:pos="567"/>
        </w:tabs>
        <w:spacing w:after="60"/>
        <w:ind w:left="567" w:hanging="283"/>
        <w:jc w:val="both"/>
        <w:rPr>
          <w:rFonts w:ascii="Arial" w:hAnsi="Arial" w:cs="Arial"/>
          <w:sz w:val="22"/>
          <w:szCs w:val="22"/>
        </w:rPr>
      </w:pPr>
      <w:r w:rsidRPr="004F1B86">
        <w:rPr>
          <w:rFonts w:ascii="Arial" w:hAnsi="Arial" w:cs="Arial"/>
          <w:sz w:val="22"/>
          <w:szCs w:val="22"/>
        </w:rPr>
        <w:t>Klauzula waloryzacyjna dotyczącą wzrostu minimalnego wynagrodzenia za pracę, ma zastosowanie tylko w przypadku gdy pracownikowi przysługuje wynagrodzenie w kwocie płacy minimalnej. Jeżeli wynagrodzenie należne pracownikowi jest wyższe od płacy minimalnej zarówno „nieaktualnej” jak i „aktualnej”, wówczas zmiana przepisów w tym zakresie nie będzie miała rzeczywistego wpływu na wynagrodzenie pracowników, a tym samym na koszty realizacji zamówienia.</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 xml:space="preserve">zmiany zasad podlegania ubezpieczeniom społecznym lub ubezpieczeniu zdrowotnemu lub wysokości stawki składki na ubezpieczenia społeczne lub zdrowotne, </w:t>
      </w:r>
      <w:r w:rsidRPr="004F1B86">
        <w:rPr>
          <w:rFonts w:ascii="Arial" w:hAnsi="Arial" w:cs="Arial"/>
          <w:sz w:val="22"/>
          <w:szCs w:val="22"/>
        </w:rPr>
        <w:lastRenderedPageBreak/>
        <w:t>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8B6C70" w:rsidRPr="004F1B86" w:rsidRDefault="008B6C70" w:rsidP="008B6C70">
      <w:pPr>
        <w:pStyle w:val="Akapitzlist"/>
        <w:tabs>
          <w:tab w:val="left" w:pos="567"/>
        </w:tabs>
        <w:spacing w:after="60" w:line="276" w:lineRule="auto"/>
        <w:ind w:left="567" w:hanging="283"/>
        <w:jc w:val="both"/>
        <w:rPr>
          <w:rFonts w:ascii="Arial" w:hAnsi="Arial" w:cs="Arial"/>
          <w:sz w:val="22"/>
          <w:szCs w:val="22"/>
        </w:rPr>
      </w:pPr>
      <w:r w:rsidRPr="004F1B86">
        <w:rPr>
          <w:rFonts w:ascii="Arial" w:hAnsi="Arial" w:cs="Arial"/>
          <w:sz w:val="22"/>
          <w:szCs w:val="22"/>
        </w:rPr>
        <w:t>W takim przypadku Wykonawca ma obowiązek w terminie 30 dni od wprowadzenia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(konkretne wskazanie osób choćby poprzez określenie ich funkcji, wskazanie ich wynagrodzenia oraz miesięcznego wymiaru godzin, które dane osoby poświęcą na wykonywanie zadań związanych z realizacją zamówienia)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zaniechania wykonania części prac,</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zlecenia wykonania dodatkowych prac,</w:t>
      </w:r>
    </w:p>
    <w:p w:rsidR="008B6C70" w:rsidRPr="004F1B86" w:rsidRDefault="008B6C70" w:rsidP="006D1B1C">
      <w:pPr>
        <w:pStyle w:val="Akapitzlist"/>
        <w:numPr>
          <w:ilvl w:val="2"/>
          <w:numId w:val="23"/>
        </w:numPr>
        <w:tabs>
          <w:tab w:val="left" w:pos="567"/>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color w:val="000000"/>
          <w:sz w:val="22"/>
          <w:szCs w:val="22"/>
        </w:rPr>
        <w:t>wstrzymania prac przez Zamawiającego z przyczyn nieleżących po stronie Wykonawcy.</w:t>
      </w:r>
    </w:p>
    <w:p w:rsidR="008B6C70" w:rsidRPr="004F1B86" w:rsidRDefault="008B6C70" w:rsidP="006D1B1C">
      <w:pPr>
        <w:pStyle w:val="Akapitzlist"/>
        <w:numPr>
          <w:ilvl w:val="1"/>
          <w:numId w:val="50"/>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Jeżeli Wykonawca uważa się za uprawnionego do przedłużenia terminu zakończenia przedmiotu Umowy, zmiany umowy w zakresie wynagrodzenia etc. zobowiązany jest do niezwłocznego przekazania Zamawiającemu wniosku dotyczącego zmiany Umowy wraz z dokumentami i opisem zdarzenia lub okoliczności stanowiących podstawę do żądania takiej zmiany.</w:t>
      </w:r>
    </w:p>
    <w:p w:rsidR="008B6C70" w:rsidRPr="004F1B86" w:rsidRDefault="008B6C70" w:rsidP="006D1B1C">
      <w:pPr>
        <w:pStyle w:val="Akapitzlist"/>
        <w:numPr>
          <w:ilvl w:val="1"/>
          <w:numId w:val="50"/>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 terminie 14 dni kalendarzowych od dnia otrzymania kompletnego wniosku, o którym mowa w ust. 2 wraz z propozycją zmiany i informacją uzasadniającą żądanie zmiany Umowy, Zamawiający zobowiązany jest do pisemnego ustosunkowania się do zgłoszonego żądania zmiany Umowy.</w:t>
      </w:r>
    </w:p>
    <w:p w:rsidR="008B6C70" w:rsidRPr="004F1B86" w:rsidRDefault="008B6C70" w:rsidP="006D1B1C">
      <w:pPr>
        <w:pStyle w:val="Akapitzlist"/>
        <w:numPr>
          <w:ilvl w:val="1"/>
          <w:numId w:val="50"/>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Wszelkie zmiany Umowy są dokonywane przez umocowanych przedstawicieli Zamawiającego i Wykonawcy w formie pisemnej w drodze aneksu Umowy, pod rygorem nieważności.</w:t>
      </w:r>
    </w:p>
    <w:p w:rsidR="008B6C70" w:rsidRPr="004F1B86" w:rsidRDefault="008B6C70" w:rsidP="006D1B1C">
      <w:pPr>
        <w:pStyle w:val="Akapitzlist"/>
        <w:numPr>
          <w:ilvl w:val="1"/>
          <w:numId w:val="50"/>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sz w:val="22"/>
          <w:szCs w:val="22"/>
        </w:rPr>
        <w:t>W razie wątpliwości, przyjmuje się, że nie stanowią zmiany Umowy następujące zmiany:</w:t>
      </w:r>
    </w:p>
    <w:p w:rsidR="008B6C70" w:rsidRPr="004F1B86" w:rsidRDefault="008B6C70" w:rsidP="006D1B1C">
      <w:pPr>
        <w:pStyle w:val="Akapitzlist"/>
        <w:numPr>
          <w:ilvl w:val="0"/>
          <w:numId w:val="33"/>
        </w:numPr>
        <w:tabs>
          <w:tab w:val="left" w:pos="851"/>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danych związanych z obsługą administracyjno-organizacyjną Umowy,</w:t>
      </w:r>
    </w:p>
    <w:p w:rsidR="008B6C70" w:rsidRPr="004F1B86" w:rsidRDefault="008B6C70" w:rsidP="006D1B1C">
      <w:pPr>
        <w:pStyle w:val="Akapitzlist"/>
        <w:numPr>
          <w:ilvl w:val="0"/>
          <w:numId w:val="24"/>
        </w:numPr>
        <w:tabs>
          <w:tab w:val="left" w:pos="851"/>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danych teleadresowych,</w:t>
      </w:r>
    </w:p>
    <w:p w:rsidR="008B6C70" w:rsidRPr="004F1B86" w:rsidRDefault="008B6C70" w:rsidP="006D1B1C">
      <w:pPr>
        <w:pStyle w:val="Akapitzlist"/>
        <w:numPr>
          <w:ilvl w:val="0"/>
          <w:numId w:val="24"/>
        </w:numPr>
        <w:tabs>
          <w:tab w:val="left" w:pos="851"/>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danych rejestrowych,</w:t>
      </w:r>
    </w:p>
    <w:p w:rsidR="008B6C70" w:rsidRPr="004F1B86" w:rsidRDefault="008B6C70" w:rsidP="006D1B1C">
      <w:pPr>
        <w:pStyle w:val="Akapitzlist"/>
        <w:numPr>
          <w:ilvl w:val="0"/>
          <w:numId w:val="24"/>
        </w:numPr>
        <w:tabs>
          <w:tab w:val="left" w:pos="851"/>
        </w:tabs>
        <w:suppressAutoHyphens/>
        <w:autoSpaceDN w:val="0"/>
        <w:spacing w:after="60" w:line="276" w:lineRule="auto"/>
        <w:ind w:left="567" w:hanging="283"/>
        <w:jc w:val="both"/>
        <w:textAlignment w:val="baseline"/>
        <w:rPr>
          <w:rFonts w:ascii="Arial" w:hAnsi="Arial" w:cs="Arial"/>
          <w:sz w:val="22"/>
          <w:szCs w:val="22"/>
        </w:rPr>
      </w:pPr>
      <w:r w:rsidRPr="004F1B86">
        <w:rPr>
          <w:rFonts w:ascii="Arial" w:hAnsi="Arial" w:cs="Arial"/>
          <w:sz w:val="22"/>
          <w:szCs w:val="22"/>
        </w:rPr>
        <w:t>będące następstwem sukcesji uniwersalnej po jednej ze stron Umowy.</w:t>
      </w: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lastRenderedPageBreak/>
        <w:t>§ 12</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1. Wykonawca zobowiązany jest w każdym przypadku działać bezstronnie z należytą starannością. Wykonawca nie ma prawa składania publ</w:t>
      </w:r>
      <w:r w:rsidR="00345B05">
        <w:rPr>
          <w:rFonts w:ascii="Arial" w:hAnsi="Arial" w:cs="Arial"/>
          <w:color w:val="000000"/>
          <w:sz w:val="22"/>
          <w:szCs w:val="22"/>
        </w:rPr>
        <w:t>icznych deklaracji związanych z </w:t>
      </w:r>
      <w:r w:rsidRPr="004F1B86">
        <w:rPr>
          <w:rFonts w:ascii="Arial" w:hAnsi="Arial" w:cs="Arial"/>
          <w:color w:val="000000"/>
          <w:sz w:val="22"/>
          <w:szCs w:val="22"/>
        </w:rPr>
        <w:t>przedmiotem umowy bez uprzedniej zgody Zamawiającego.</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2. Wykonawca zobowiązany jest działać zgodnie z interesem Rzeczpospolitej Polskiej, powstrzymywać się od wszelkich stosunków faktycznych i prawnych, które mogłyby wpłynąć na jego niezależność i bezstronność lub osób przez niego zatrudnionych.</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3. Wykonawca nie może przekazywać do wiadomości publicznej ani ujawniać żadnych szczegółów umowy i projektu osobom trzecim, bez pisemnej uprzedniej zgody Zamawiającego w czasie jej obowiązywania i po upływie tego okresu. Nie dotyczy to informacji, których ujawnienia wymagają obowiązujące przepisy prawa lub przypadku, gdy informacje te są dostępne publicznie w momencie ich otrzymania, albo stały się dostępne publicznie.</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4. W przypadku powstania wątpliwości co do charakteru informacji lub danych Wykonawca przed ich ujawnieniem, przekazaniem lub wykorzystaniem ma obowiązek pisemnie uzgodnić z Zamawiającym czy podlegają one ochronie.</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5. Wszelkie dokumenty i materiały udostępnione przez Zamawiającego w toku prac, Wykonawca zobowiązuje się wykorzystywać wyłącznie na potrzeby wykonania przedmiotu umowy, uwzględniając ograniczenia wynikające z posiadanych licencji oraz podpisanych porozumień.</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6. W przypadku rozwiązania umowy lub zakończenia jej obowiązywania Wykonawca zobowiązuje się do zwrotu Zamawiającemu w terminie 14 dni kalendarzowych od daty rozwiązania umowy, wszelkich dokumentów i innych materiałów dotyczących informacji lub danych przekazanych w związku z wykonywaniem umowy, jak również zobowiązuje się do trwałego usunięcia lub zniszczenia wszelkich kopii przekazanych dokumentów, jakie powstały w toku prac nad przedmiotem umowy.</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color w:val="000000"/>
          <w:sz w:val="22"/>
          <w:szCs w:val="22"/>
        </w:rPr>
        <w:t>7. W wypadku naruszenia postanowień niniejszego paragrafu Zamawiający może odstąpić od umowy i żądać kary umownej w wysokości 20% ł</w:t>
      </w:r>
      <w:r w:rsidR="00345B05">
        <w:rPr>
          <w:rFonts w:ascii="Arial" w:hAnsi="Arial" w:cs="Arial"/>
          <w:color w:val="000000"/>
          <w:sz w:val="22"/>
          <w:szCs w:val="22"/>
        </w:rPr>
        <w:t>ącznego wynagrodzenia brutto, o </w:t>
      </w:r>
      <w:r w:rsidRPr="004F1B86">
        <w:rPr>
          <w:rFonts w:ascii="Arial" w:hAnsi="Arial" w:cs="Arial"/>
          <w:color w:val="000000"/>
          <w:sz w:val="22"/>
          <w:szCs w:val="22"/>
        </w:rPr>
        <w:t xml:space="preserve">którym mowa </w:t>
      </w:r>
      <w:r w:rsidRPr="004F1B86">
        <w:rPr>
          <w:rFonts w:ascii="Arial" w:hAnsi="Arial" w:cs="Arial"/>
          <w:sz w:val="22"/>
          <w:szCs w:val="22"/>
        </w:rPr>
        <w:t>w § 5 ust. 1.</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sz w:val="22"/>
          <w:szCs w:val="22"/>
        </w:rPr>
        <w:t>8.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że będzie dysponował tymi zasobami w trakcie realizacji zamówienia, w szczególności przedstawiając w tym celu pisemne zobowiązanie tych podmiotów do oddania mu do dyspozycji niezbędnych zasobów na potrzeby wykonania zamówienia.</w:t>
      </w:r>
    </w:p>
    <w:p w:rsidR="008B6C70" w:rsidRPr="004F1B86" w:rsidRDefault="008B6C70" w:rsidP="008B6C70">
      <w:pPr>
        <w:pStyle w:val="Standard"/>
        <w:spacing w:after="60"/>
        <w:ind w:left="284" w:hanging="284"/>
        <w:jc w:val="both"/>
        <w:rPr>
          <w:rFonts w:ascii="Arial" w:hAnsi="Arial" w:cs="Arial"/>
          <w:sz w:val="22"/>
          <w:szCs w:val="22"/>
        </w:rPr>
      </w:pPr>
      <w:r w:rsidRPr="004F1B86">
        <w:rPr>
          <w:rFonts w:ascii="Arial" w:hAnsi="Arial" w:cs="Arial"/>
          <w:sz w:val="22"/>
          <w:szCs w:val="22"/>
        </w:rPr>
        <w:t xml:space="preserve">9. </w:t>
      </w:r>
      <w:r w:rsidRPr="004F1B86">
        <w:rPr>
          <w:rFonts w:ascii="Arial" w:hAnsi="Arial" w:cs="Arial"/>
          <w:sz w:val="22"/>
          <w:szCs w:val="22"/>
        </w:rPr>
        <w:tab/>
        <w:t xml:space="preserve">Podmiot, który zobowiązał się do udostępnienia zasobów, odpowiada solidarnie </w:t>
      </w:r>
      <w:r w:rsidR="00345B05">
        <w:rPr>
          <w:rFonts w:ascii="Arial" w:hAnsi="Arial" w:cs="Arial"/>
          <w:sz w:val="22"/>
          <w:szCs w:val="22"/>
        </w:rPr>
        <w:t>z </w:t>
      </w:r>
      <w:r w:rsidRPr="004F1B86">
        <w:rPr>
          <w:rFonts w:ascii="Arial" w:hAnsi="Arial" w:cs="Arial"/>
          <w:sz w:val="22"/>
          <w:szCs w:val="22"/>
        </w:rPr>
        <w:t>Wykonawcą za szkodę Zamawiającego powstałą wskutek nieudostępnienia tych zasobów, chyba że za nieudostępnienie zasobów nie ponosi winy.</w:t>
      </w:r>
    </w:p>
    <w:p w:rsidR="008B6C70" w:rsidRPr="004F1B86" w:rsidRDefault="008B6C70" w:rsidP="008B6C70">
      <w:pPr>
        <w:pStyle w:val="Standard"/>
        <w:spacing w:after="60"/>
        <w:ind w:left="284" w:hanging="284"/>
        <w:jc w:val="both"/>
        <w:rPr>
          <w:rFonts w:ascii="Arial" w:hAnsi="Arial" w:cs="Arial"/>
          <w:color w:val="FF0000"/>
          <w:sz w:val="22"/>
          <w:szCs w:val="22"/>
        </w:rPr>
      </w:pPr>
    </w:p>
    <w:p w:rsidR="008B6C70" w:rsidRPr="004F1B86" w:rsidRDefault="008B6C70" w:rsidP="008B6C70">
      <w:pPr>
        <w:pStyle w:val="Standard"/>
        <w:spacing w:after="60"/>
        <w:jc w:val="center"/>
        <w:rPr>
          <w:rFonts w:ascii="Arial" w:hAnsi="Arial" w:cs="Arial"/>
          <w:sz w:val="22"/>
          <w:szCs w:val="22"/>
        </w:rPr>
      </w:pPr>
      <w:r w:rsidRPr="004F1B86">
        <w:rPr>
          <w:rFonts w:ascii="Arial" w:hAnsi="Arial" w:cs="Arial"/>
          <w:b/>
          <w:bCs/>
          <w:color w:val="000000"/>
          <w:sz w:val="22"/>
          <w:szCs w:val="22"/>
        </w:rPr>
        <w:t>§ 13</w:t>
      </w:r>
    </w:p>
    <w:p w:rsidR="008B6C70" w:rsidRPr="004F1B86" w:rsidRDefault="008B6C70" w:rsidP="006D1B1C">
      <w:pPr>
        <w:pStyle w:val="Akapitzlist"/>
        <w:numPr>
          <w:ilvl w:val="2"/>
          <w:numId w:val="34"/>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color w:val="000000"/>
          <w:sz w:val="22"/>
          <w:szCs w:val="22"/>
        </w:rPr>
        <w:t>Strony umowy dołożą wszelkich starań w celu rozstrzygnięcia ewentualnych sporów drogą polubowną.</w:t>
      </w:r>
    </w:p>
    <w:p w:rsidR="008B6C70" w:rsidRPr="004F1B86" w:rsidRDefault="008B6C70" w:rsidP="006D1B1C">
      <w:pPr>
        <w:pStyle w:val="Akapitzlist"/>
        <w:numPr>
          <w:ilvl w:val="2"/>
          <w:numId w:val="34"/>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color w:val="000000"/>
          <w:sz w:val="22"/>
          <w:szCs w:val="22"/>
        </w:rPr>
        <w:t>W przypadku braku rozwiązań polubownych spory wynikłe na tle realizacji niniejszej umowy będzie rozstrzygał właściwy rzeczowo sąd powszechny w Szczecinie.</w:t>
      </w:r>
    </w:p>
    <w:p w:rsidR="008B6C70" w:rsidRPr="004F1B86" w:rsidRDefault="008B6C70" w:rsidP="006D1B1C">
      <w:pPr>
        <w:pStyle w:val="Akapitzlist"/>
        <w:numPr>
          <w:ilvl w:val="2"/>
          <w:numId w:val="34"/>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color w:val="000000"/>
          <w:sz w:val="22"/>
          <w:szCs w:val="22"/>
        </w:rPr>
        <w:lastRenderedPageBreak/>
        <w:t xml:space="preserve">W sprawach nie uregulowanych niniejszą umową zastosowanie mają przepisy Ustawy </w:t>
      </w:r>
      <w:r w:rsidR="00345B05">
        <w:rPr>
          <w:rFonts w:ascii="Arial" w:hAnsi="Arial" w:cs="Arial"/>
          <w:color w:val="000000"/>
          <w:sz w:val="22"/>
          <w:szCs w:val="22"/>
        </w:rPr>
        <w:t>z </w:t>
      </w:r>
      <w:r w:rsidRPr="004F1B86">
        <w:rPr>
          <w:rFonts w:ascii="Arial" w:hAnsi="Arial" w:cs="Arial"/>
          <w:color w:val="000000"/>
          <w:sz w:val="22"/>
          <w:szCs w:val="22"/>
        </w:rPr>
        <w:t xml:space="preserve">dnia 23 kwietnia 1964r. - Kodeks Cywilny </w:t>
      </w:r>
      <w:r w:rsidRPr="004F1B86">
        <w:rPr>
          <w:rFonts w:ascii="Arial" w:hAnsi="Arial" w:cs="Arial"/>
          <w:sz w:val="22"/>
          <w:szCs w:val="22"/>
        </w:rPr>
        <w:t xml:space="preserve">(Dz. U. z 2019, poz. 1145 z </w:t>
      </w:r>
      <w:proofErr w:type="spellStart"/>
      <w:r w:rsidRPr="004F1B86">
        <w:rPr>
          <w:rFonts w:ascii="Arial" w:hAnsi="Arial" w:cs="Arial"/>
          <w:sz w:val="22"/>
          <w:szCs w:val="22"/>
        </w:rPr>
        <w:t>późń</w:t>
      </w:r>
      <w:proofErr w:type="spellEnd"/>
      <w:r w:rsidRPr="004F1B86">
        <w:rPr>
          <w:rFonts w:ascii="Arial" w:hAnsi="Arial" w:cs="Arial"/>
          <w:sz w:val="22"/>
          <w:szCs w:val="22"/>
        </w:rPr>
        <w:t>. zm.)</w:t>
      </w:r>
      <w:r w:rsidRPr="004F1B86">
        <w:rPr>
          <w:rFonts w:ascii="Arial" w:hAnsi="Arial" w:cs="Arial"/>
          <w:color w:val="000000"/>
          <w:sz w:val="22"/>
          <w:szCs w:val="22"/>
        </w:rPr>
        <w:t xml:space="preserve"> oraz inne powszechnie obowiązujące przepisy prawa.</w:t>
      </w:r>
    </w:p>
    <w:p w:rsidR="008B6C70" w:rsidRPr="004F1B86" w:rsidRDefault="008B6C70" w:rsidP="006D1B1C">
      <w:pPr>
        <w:pStyle w:val="Akapitzlist"/>
        <w:numPr>
          <w:ilvl w:val="2"/>
          <w:numId w:val="34"/>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color w:val="000000"/>
          <w:sz w:val="22"/>
          <w:szCs w:val="22"/>
        </w:rPr>
        <w:t>Umowę sporządzono w trzech jednobrzmiących egzemplarzach, jednym dla Wykonawcy i dwóch dla Zamawiającego.</w:t>
      </w:r>
    </w:p>
    <w:p w:rsidR="008B6C70" w:rsidRPr="004F1B86" w:rsidRDefault="008B6C70" w:rsidP="006D1B1C">
      <w:pPr>
        <w:pStyle w:val="Akapitzlist"/>
        <w:numPr>
          <w:ilvl w:val="2"/>
          <w:numId w:val="34"/>
        </w:numPr>
        <w:suppressAutoHyphens/>
        <w:autoSpaceDN w:val="0"/>
        <w:spacing w:after="60" w:line="276" w:lineRule="auto"/>
        <w:ind w:left="284" w:hanging="284"/>
        <w:jc w:val="both"/>
        <w:textAlignment w:val="baseline"/>
        <w:rPr>
          <w:rFonts w:ascii="Arial" w:hAnsi="Arial" w:cs="Arial"/>
          <w:sz w:val="22"/>
          <w:szCs w:val="22"/>
        </w:rPr>
      </w:pPr>
      <w:r w:rsidRPr="004F1B86">
        <w:rPr>
          <w:rFonts w:ascii="Arial" w:hAnsi="Arial" w:cs="Arial"/>
          <w:color w:val="000000"/>
          <w:sz w:val="22"/>
          <w:szCs w:val="22"/>
        </w:rPr>
        <w:t>Integralną część umowy stanowią:</w:t>
      </w:r>
    </w:p>
    <w:p w:rsidR="008B6C70" w:rsidRPr="004F1B86" w:rsidRDefault="008B6C70" w:rsidP="008B6C70">
      <w:pPr>
        <w:pStyle w:val="Standard"/>
        <w:spacing w:after="60"/>
        <w:ind w:left="284"/>
        <w:jc w:val="both"/>
        <w:rPr>
          <w:rFonts w:ascii="Arial" w:hAnsi="Arial" w:cs="Arial"/>
          <w:sz w:val="22"/>
          <w:szCs w:val="22"/>
        </w:rPr>
      </w:pPr>
      <w:r w:rsidRPr="004F1B86">
        <w:rPr>
          <w:rFonts w:ascii="Arial" w:hAnsi="Arial" w:cs="Arial"/>
          <w:b/>
          <w:bCs/>
          <w:sz w:val="22"/>
          <w:szCs w:val="22"/>
        </w:rPr>
        <w:t xml:space="preserve">Załącznik 1 </w:t>
      </w:r>
      <w:r w:rsidR="00466125">
        <w:rPr>
          <w:rFonts w:ascii="Arial" w:hAnsi="Arial" w:cs="Arial"/>
          <w:bCs/>
          <w:sz w:val="22"/>
          <w:szCs w:val="22"/>
        </w:rPr>
        <w:t>O</w:t>
      </w:r>
      <w:r w:rsidRPr="004F1B86">
        <w:rPr>
          <w:rFonts w:ascii="Arial" w:hAnsi="Arial" w:cs="Arial"/>
          <w:sz w:val="22"/>
          <w:szCs w:val="22"/>
        </w:rPr>
        <w:t>pis przedmiotu zamówienia</w:t>
      </w:r>
    </w:p>
    <w:p w:rsidR="008B6C70" w:rsidRPr="004F1B86" w:rsidRDefault="008B6C70" w:rsidP="008B6C70">
      <w:pPr>
        <w:pStyle w:val="Standard"/>
        <w:spacing w:after="60"/>
        <w:ind w:left="284"/>
        <w:jc w:val="both"/>
        <w:rPr>
          <w:rFonts w:ascii="Arial" w:hAnsi="Arial" w:cs="Arial"/>
          <w:sz w:val="22"/>
          <w:szCs w:val="22"/>
        </w:rPr>
      </w:pPr>
      <w:r w:rsidRPr="004F1B86">
        <w:rPr>
          <w:rFonts w:ascii="Arial" w:hAnsi="Arial" w:cs="Arial"/>
          <w:b/>
          <w:bCs/>
          <w:sz w:val="22"/>
          <w:szCs w:val="22"/>
        </w:rPr>
        <w:t xml:space="preserve">Załącznik 2 </w:t>
      </w:r>
      <w:r w:rsidRPr="004F1B86">
        <w:rPr>
          <w:rFonts w:ascii="Arial" w:hAnsi="Arial" w:cs="Arial"/>
          <w:sz w:val="22"/>
          <w:szCs w:val="22"/>
        </w:rPr>
        <w:t>Wzór protokołu odbioru.</w:t>
      </w:r>
    </w:p>
    <w:p w:rsidR="008B6C70" w:rsidRPr="004F1B86" w:rsidRDefault="008B6C70" w:rsidP="008B6C70">
      <w:pPr>
        <w:pStyle w:val="Standard"/>
        <w:spacing w:after="60"/>
        <w:jc w:val="both"/>
        <w:rPr>
          <w:rFonts w:ascii="Arial" w:hAnsi="Arial" w:cs="Arial"/>
          <w:color w:val="000000"/>
          <w:sz w:val="22"/>
          <w:szCs w:val="22"/>
        </w:rPr>
      </w:pPr>
    </w:p>
    <w:p w:rsidR="008B6C70" w:rsidRPr="004F1B86" w:rsidRDefault="008B6C70" w:rsidP="008B6C70">
      <w:pPr>
        <w:pStyle w:val="Standard"/>
        <w:spacing w:after="60"/>
        <w:jc w:val="both"/>
        <w:rPr>
          <w:rFonts w:ascii="Arial" w:hAnsi="Arial" w:cs="Arial"/>
          <w:color w:val="000000"/>
          <w:sz w:val="22"/>
          <w:szCs w:val="22"/>
        </w:rPr>
      </w:pPr>
    </w:p>
    <w:p w:rsidR="008B6C70" w:rsidRPr="004F1B86" w:rsidRDefault="008B6C70" w:rsidP="008B6C70">
      <w:pPr>
        <w:pStyle w:val="Standard"/>
        <w:spacing w:after="60"/>
        <w:ind w:firstLine="284"/>
        <w:jc w:val="both"/>
        <w:rPr>
          <w:rFonts w:ascii="Arial" w:hAnsi="Arial" w:cs="Arial"/>
          <w:sz w:val="22"/>
          <w:szCs w:val="22"/>
        </w:rPr>
      </w:pPr>
      <w:r w:rsidRPr="004F1B86">
        <w:rPr>
          <w:rFonts w:ascii="Arial" w:hAnsi="Arial" w:cs="Arial"/>
          <w:color w:val="000000"/>
          <w:sz w:val="22"/>
          <w:szCs w:val="22"/>
        </w:rPr>
        <w:t>...............................................</w:t>
      </w:r>
      <w:r w:rsidRPr="004F1B86">
        <w:rPr>
          <w:rFonts w:ascii="Arial" w:hAnsi="Arial" w:cs="Arial"/>
          <w:color w:val="000000"/>
          <w:sz w:val="22"/>
          <w:szCs w:val="22"/>
        </w:rPr>
        <w:tab/>
      </w:r>
      <w:r w:rsidRPr="004F1B86">
        <w:rPr>
          <w:rFonts w:ascii="Arial" w:hAnsi="Arial" w:cs="Arial"/>
          <w:color w:val="000000"/>
          <w:sz w:val="22"/>
          <w:szCs w:val="22"/>
        </w:rPr>
        <w:tab/>
      </w:r>
      <w:r w:rsidRPr="004F1B86">
        <w:rPr>
          <w:rFonts w:ascii="Arial" w:hAnsi="Arial" w:cs="Arial"/>
          <w:color w:val="000000"/>
          <w:sz w:val="22"/>
          <w:szCs w:val="22"/>
        </w:rPr>
        <w:tab/>
      </w:r>
      <w:r w:rsidRPr="004F1B86">
        <w:rPr>
          <w:rFonts w:ascii="Arial" w:hAnsi="Arial" w:cs="Arial"/>
          <w:color w:val="000000"/>
          <w:sz w:val="22"/>
          <w:szCs w:val="22"/>
        </w:rPr>
        <w:tab/>
        <w:t>..............................................</w:t>
      </w:r>
    </w:p>
    <w:p w:rsidR="008B6C70" w:rsidRPr="004F1B86" w:rsidRDefault="008B6C70" w:rsidP="008B6C70">
      <w:pPr>
        <w:pStyle w:val="Standard"/>
        <w:spacing w:after="60"/>
        <w:jc w:val="both"/>
        <w:rPr>
          <w:rFonts w:ascii="Arial" w:hAnsi="Arial" w:cs="Arial"/>
          <w:color w:val="000000"/>
          <w:sz w:val="22"/>
          <w:szCs w:val="22"/>
        </w:rPr>
      </w:pPr>
    </w:p>
    <w:p w:rsidR="008B6C70" w:rsidRPr="004F1B86" w:rsidRDefault="008B6C70" w:rsidP="008B6C70">
      <w:pPr>
        <w:pStyle w:val="Standard"/>
        <w:spacing w:after="60"/>
        <w:ind w:firstLine="708"/>
        <w:jc w:val="both"/>
        <w:rPr>
          <w:rFonts w:ascii="Arial" w:hAnsi="Arial" w:cs="Arial"/>
          <w:sz w:val="22"/>
          <w:szCs w:val="22"/>
        </w:rPr>
      </w:pPr>
      <w:r w:rsidRPr="004F1B86">
        <w:rPr>
          <w:rFonts w:ascii="Arial" w:hAnsi="Arial" w:cs="Arial"/>
          <w:color w:val="000000"/>
          <w:sz w:val="22"/>
          <w:szCs w:val="22"/>
        </w:rPr>
        <w:t xml:space="preserve">ZAMAWIAJĄCY </w:t>
      </w:r>
      <w:r w:rsidRPr="004F1B86">
        <w:rPr>
          <w:rFonts w:ascii="Arial" w:hAnsi="Arial" w:cs="Arial"/>
          <w:color w:val="000000"/>
          <w:sz w:val="22"/>
          <w:szCs w:val="22"/>
        </w:rPr>
        <w:tab/>
      </w:r>
      <w:r w:rsidRPr="004F1B86">
        <w:rPr>
          <w:rFonts w:ascii="Arial" w:hAnsi="Arial" w:cs="Arial"/>
          <w:color w:val="000000"/>
          <w:sz w:val="22"/>
          <w:szCs w:val="22"/>
        </w:rPr>
        <w:tab/>
      </w:r>
      <w:r w:rsidRPr="004F1B86">
        <w:rPr>
          <w:rFonts w:ascii="Arial" w:hAnsi="Arial" w:cs="Arial"/>
          <w:color w:val="000000"/>
          <w:sz w:val="22"/>
          <w:szCs w:val="22"/>
        </w:rPr>
        <w:tab/>
      </w:r>
      <w:r w:rsidRPr="004F1B86">
        <w:rPr>
          <w:rFonts w:ascii="Arial" w:hAnsi="Arial" w:cs="Arial"/>
          <w:color w:val="000000"/>
          <w:sz w:val="22"/>
          <w:szCs w:val="22"/>
        </w:rPr>
        <w:tab/>
      </w:r>
      <w:r w:rsidRPr="004F1B86">
        <w:rPr>
          <w:rFonts w:ascii="Arial" w:hAnsi="Arial" w:cs="Arial"/>
          <w:color w:val="000000"/>
          <w:sz w:val="22"/>
          <w:szCs w:val="22"/>
        </w:rPr>
        <w:tab/>
      </w:r>
      <w:r w:rsidRPr="004F1B86">
        <w:rPr>
          <w:rFonts w:ascii="Arial" w:hAnsi="Arial" w:cs="Arial"/>
          <w:color w:val="000000"/>
          <w:sz w:val="22"/>
          <w:szCs w:val="22"/>
        </w:rPr>
        <w:tab/>
        <w:t>WYKONAWCA</w:t>
      </w:r>
    </w:p>
    <w:p w:rsidR="008B6C70" w:rsidRPr="004F1B86" w:rsidRDefault="008B6C70" w:rsidP="008B6C70">
      <w:pPr>
        <w:pStyle w:val="Standard"/>
        <w:spacing w:after="60"/>
        <w:jc w:val="both"/>
        <w:rPr>
          <w:rFonts w:ascii="Arial" w:hAnsi="Arial" w:cs="Arial"/>
          <w:b/>
          <w:bCs/>
          <w:color w:val="000000"/>
          <w:sz w:val="22"/>
          <w:szCs w:val="22"/>
        </w:rPr>
      </w:pPr>
    </w:p>
    <w:p w:rsidR="008B6C70" w:rsidRPr="004F1B86" w:rsidRDefault="008B6C70" w:rsidP="008B6C70">
      <w:pPr>
        <w:pStyle w:val="Standard"/>
        <w:spacing w:after="60"/>
        <w:jc w:val="both"/>
        <w:rPr>
          <w:rFonts w:ascii="Arial" w:hAnsi="Arial" w:cs="Arial"/>
          <w:bCs/>
          <w:color w:val="000000"/>
          <w:sz w:val="22"/>
          <w:szCs w:val="22"/>
        </w:rPr>
      </w:pPr>
    </w:p>
    <w:p w:rsidR="008B6C70" w:rsidRPr="004F1B86" w:rsidRDefault="008B6C70" w:rsidP="008B6C70">
      <w:pPr>
        <w:pStyle w:val="Standard"/>
        <w:spacing w:after="60"/>
        <w:ind w:left="720" w:hanging="720"/>
        <w:jc w:val="both"/>
        <w:rPr>
          <w:rFonts w:ascii="Arial" w:hAnsi="Arial" w:cs="Arial"/>
          <w:bCs/>
          <w:color w:val="000000"/>
          <w:sz w:val="22"/>
          <w:szCs w:val="22"/>
        </w:rPr>
      </w:pPr>
    </w:p>
    <w:p w:rsidR="008B6C70" w:rsidRPr="004F1B86" w:rsidRDefault="008B6C70" w:rsidP="008B6C70">
      <w:pPr>
        <w:pStyle w:val="Standard"/>
        <w:spacing w:after="60"/>
        <w:ind w:left="720" w:hanging="720"/>
        <w:jc w:val="both"/>
        <w:rPr>
          <w:rFonts w:ascii="Arial" w:hAnsi="Arial" w:cs="Arial"/>
          <w:bCs/>
          <w:color w:val="000000"/>
          <w:sz w:val="22"/>
          <w:szCs w:val="22"/>
        </w:rPr>
      </w:pPr>
    </w:p>
    <w:p w:rsidR="008B6C70" w:rsidRPr="004F1B86" w:rsidRDefault="008B6C70" w:rsidP="008B6C70">
      <w:pPr>
        <w:pStyle w:val="Standard"/>
        <w:spacing w:after="60"/>
        <w:ind w:left="720" w:hanging="720"/>
        <w:jc w:val="both"/>
        <w:rPr>
          <w:rFonts w:ascii="Arial" w:hAnsi="Arial" w:cs="Arial"/>
          <w:sz w:val="22"/>
          <w:szCs w:val="22"/>
        </w:rPr>
      </w:pPr>
      <w:r w:rsidRPr="004F1B86">
        <w:rPr>
          <w:rFonts w:ascii="Arial" w:hAnsi="Arial" w:cs="Arial"/>
          <w:bCs/>
          <w:color w:val="000000"/>
          <w:sz w:val="22"/>
          <w:szCs w:val="22"/>
        </w:rPr>
        <w:t>*</w:t>
      </w:r>
      <w:r w:rsidRPr="00466125">
        <w:rPr>
          <w:rFonts w:ascii="Arial" w:hAnsi="Arial" w:cs="Arial"/>
          <w:bCs/>
          <w:color w:val="000000"/>
          <w:sz w:val="18"/>
          <w:szCs w:val="18"/>
        </w:rPr>
        <w:t>nie dotyczy osoby prowadzącej jednoosobową działalność gospodarczą</w:t>
      </w:r>
    </w:p>
    <w:p w:rsidR="008B6C70" w:rsidRDefault="008B6C70" w:rsidP="00C605F4">
      <w:pPr>
        <w:spacing w:after="60"/>
        <w:ind w:right="283"/>
        <w:rPr>
          <w:rFonts w:ascii="Arial" w:hAnsi="Arial" w:cs="Arial"/>
          <w:b/>
        </w:rPr>
      </w:pPr>
    </w:p>
    <w:p w:rsidR="00D52107" w:rsidRDefault="00D52107" w:rsidP="00C605F4">
      <w:pPr>
        <w:spacing w:after="60"/>
        <w:ind w:right="283"/>
        <w:rPr>
          <w:rFonts w:ascii="Arial" w:hAnsi="Arial" w:cs="Arial"/>
          <w:b/>
        </w:rPr>
      </w:pPr>
    </w:p>
    <w:p w:rsidR="00D52107" w:rsidRDefault="00D52107" w:rsidP="00C605F4">
      <w:pPr>
        <w:spacing w:after="60"/>
        <w:ind w:right="283"/>
        <w:rPr>
          <w:rFonts w:ascii="Arial" w:hAnsi="Arial" w:cs="Arial"/>
          <w:b/>
        </w:rPr>
      </w:pPr>
    </w:p>
    <w:p w:rsidR="00D52107" w:rsidRDefault="00D52107" w:rsidP="00C605F4">
      <w:pPr>
        <w:spacing w:after="60"/>
        <w:ind w:right="283"/>
        <w:rPr>
          <w:rFonts w:ascii="Arial" w:hAnsi="Arial" w:cs="Arial"/>
          <w:b/>
        </w:rPr>
      </w:pPr>
    </w:p>
    <w:p w:rsidR="00D52107" w:rsidRDefault="00D52107" w:rsidP="00C605F4">
      <w:pPr>
        <w:spacing w:after="60"/>
        <w:ind w:right="283"/>
        <w:rPr>
          <w:rFonts w:ascii="Arial" w:hAnsi="Arial" w:cs="Arial"/>
          <w:b/>
        </w:rPr>
      </w:pPr>
    </w:p>
    <w:p w:rsidR="00D52107" w:rsidRDefault="00D52107" w:rsidP="00C605F4">
      <w:pPr>
        <w:spacing w:after="60"/>
        <w:ind w:right="283"/>
        <w:rPr>
          <w:rFonts w:ascii="Arial" w:hAnsi="Arial" w:cs="Arial"/>
          <w:b/>
        </w:rPr>
      </w:pPr>
    </w:p>
    <w:p w:rsidR="00D52107" w:rsidRDefault="00D52107" w:rsidP="00C605F4">
      <w:pPr>
        <w:spacing w:after="60"/>
        <w:ind w:right="283"/>
        <w:rPr>
          <w:rFonts w:ascii="Arial" w:hAnsi="Arial" w:cs="Arial"/>
          <w:b/>
        </w:rPr>
      </w:pPr>
    </w:p>
    <w:p w:rsidR="00D52107" w:rsidRDefault="00D52107" w:rsidP="00C605F4">
      <w:pPr>
        <w:spacing w:after="60"/>
        <w:ind w:right="283"/>
        <w:rPr>
          <w:rFonts w:ascii="Arial" w:hAnsi="Arial" w:cs="Arial"/>
          <w:b/>
        </w:rPr>
      </w:pPr>
    </w:p>
    <w:p w:rsidR="008A44CF" w:rsidRDefault="008A44CF">
      <w:pPr>
        <w:spacing w:after="0" w:line="240" w:lineRule="auto"/>
        <w:rPr>
          <w:rFonts w:ascii="Arial" w:hAnsi="Arial" w:cs="Arial"/>
          <w:b/>
        </w:rPr>
      </w:pPr>
      <w:r>
        <w:rPr>
          <w:rFonts w:ascii="Arial" w:hAnsi="Arial" w:cs="Arial"/>
          <w:b/>
        </w:rPr>
        <w:br w:type="page"/>
      </w:r>
    </w:p>
    <w:p w:rsidR="00D52107" w:rsidRDefault="00D52107" w:rsidP="00D52107">
      <w:pPr>
        <w:tabs>
          <w:tab w:val="left" w:pos="7079"/>
        </w:tabs>
        <w:suppressAutoHyphens/>
        <w:spacing w:after="60"/>
        <w:contextualSpacing/>
        <w:jc w:val="right"/>
        <w:rPr>
          <w:rFonts w:ascii="Arial" w:hAnsi="Arial" w:cs="Arial"/>
          <w:b/>
          <w:bCs/>
        </w:rPr>
      </w:pPr>
      <w:r>
        <w:rPr>
          <w:rFonts w:ascii="Arial" w:hAnsi="Arial" w:cs="Arial"/>
          <w:b/>
          <w:bCs/>
        </w:rPr>
        <w:lastRenderedPageBreak/>
        <w:t>Załącznik nr 1 do umowy</w:t>
      </w:r>
    </w:p>
    <w:p w:rsidR="008A44CF" w:rsidRDefault="008A44CF" w:rsidP="00D52107">
      <w:pPr>
        <w:tabs>
          <w:tab w:val="left" w:pos="7079"/>
        </w:tabs>
        <w:suppressAutoHyphens/>
        <w:spacing w:after="60"/>
        <w:contextualSpacing/>
        <w:jc w:val="center"/>
        <w:rPr>
          <w:rFonts w:ascii="Arial" w:hAnsi="Arial" w:cs="Arial"/>
          <w:b/>
          <w:bCs/>
        </w:rPr>
      </w:pPr>
    </w:p>
    <w:p w:rsidR="00D52107" w:rsidRPr="004F1B86" w:rsidRDefault="00D52107" w:rsidP="00D52107">
      <w:pPr>
        <w:tabs>
          <w:tab w:val="left" w:pos="7079"/>
        </w:tabs>
        <w:suppressAutoHyphens/>
        <w:spacing w:after="60"/>
        <w:contextualSpacing/>
        <w:jc w:val="center"/>
        <w:rPr>
          <w:rFonts w:ascii="Arial" w:hAnsi="Arial" w:cs="Arial"/>
          <w:b/>
          <w:bCs/>
        </w:rPr>
      </w:pPr>
      <w:r w:rsidRPr="004F1B86">
        <w:rPr>
          <w:rFonts w:ascii="Arial" w:hAnsi="Arial" w:cs="Arial"/>
          <w:b/>
          <w:bCs/>
        </w:rPr>
        <w:t>Opis przedmiotu zamówienia</w:t>
      </w:r>
    </w:p>
    <w:p w:rsidR="00345B05" w:rsidRPr="00EE1595" w:rsidRDefault="00345B05" w:rsidP="00345B05">
      <w:pPr>
        <w:jc w:val="both"/>
        <w:rPr>
          <w:rFonts w:ascii="Arial" w:hAnsi="Arial" w:cs="Arial"/>
        </w:rPr>
      </w:pPr>
      <w:r w:rsidRPr="00EE1595">
        <w:rPr>
          <w:rFonts w:ascii="Arial" w:hAnsi="Arial" w:cs="Arial"/>
        </w:rPr>
        <w:t>Wykonawca jest zobowiązany uzyskać odpowiednie zgody Ministra Środowiska na odstępstwa od zakazów określonych w art. 51 ust. 1 i 1a or</w:t>
      </w:r>
      <w:r>
        <w:rPr>
          <w:rFonts w:ascii="Arial" w:hAnsi="Arial" w:cs="Arial"/>
        </w:rPr>
        <w:t>az art. 52 ust. 1 i 1a ustawy o </w:t>
      </w:r>
      <w:r w:rsidRPr="00EE1595">
        <w:rPr>
          <w:rFonts w:ascii="Arial" w:hAnsi="Arial" w:cs="Arial"/>
        </w:rPr>
        <w:t>ochronie przyrody, jeżeli prowadzone prace będą tego wymagały.</w:t>
      </w:r>
    </w:p>
    <w:p w:rsidR="00345B05" w:rsidRPr="00EE1595" w:rsidRDefault="00345B05" w:rsidP="00345B05">
      <w:pPr>
        <w:jc w:val="both"/>
        <w:rPr>
          <w:rFonts w:ascii="Arial" w:hAnsi="Arial" w:cs="Arial"/>
          <w:b/>
        </w:rPr>
      </w:pPr>
    </w:p>
    <w:p w:rsidR="00345B05" w:rsidRPr="00EE1595" w:rsidRDefault="00345B05" w:rsidP="00345B05">
      <w:pPr>
        <w:pStyle w:val="Nagwek4"/>
        <w:spacing w:after="60" w:line="276" w:lineRule="auto"/>
        <w:rPr>
          <w:rFonts w:ascii="Arial" w:hAnsi="Arial" w:cs="Arial"/>
          <w:color w:val="auto"/>
          <w:sz w:val="22"/>
          <w:szCs w:val="22"/>
          <w:u w:val="single"/>
        </w:rPr>
      </w:pPr>
      <w:r w:rsidRPr="00EE1595">
        <w:rPr>
          <w:rFonts w:ascii="Arial" w:hAnsi="Arial" w:cs="Arial"/>
          <w:sz w:val="22"/>
          <w:szCs w:val="22"/>
          <w:u w:val="single"/>
        </w:rPr>
        <w:t xml:space="preserve">Część 1.  Monitoring ryb i minogów. </w:t>
      </w:r>
    </w:p>
    <w:p w:rsidR="00345B05" w:rsidRPr="00EE1595" w:rsidRDefault="00345B05" w:rsidP="00345B05">
      <w:pPr>
        <w:jc w:val="both"/>
        <w:rPr>
          <w:rFonts w:ascii="Arial" w:hAnsi="Arial" w:cs="Arial"/>
        </w:rPr>
      </w:pPr>
      <w:r w:rsidRPr="00EE1595">
        <w:rPr>
          <w:rFonts w:ascii="Arial" w:hAnsi="Arial" w:cs="Arial"/>
          <w:b/>
        </w:rPr>
        <w:t>Zadanie 1.</w:t>
      </w:r>
      <w:r w:rsidRPr="00EE1595">
        <w:rPr>
          <w:rFonts w:ascii="Arial" w:hAnsi="Arial" w:cs="Arial"/>
        </w:rPr>
        <w:t xml:space="preserve"> Monitoring fauny bezkręgowej jako bazy pokarmowej dla ryb.</w:t>
      </w:r>
    </w:p>
    <w:p w:rsidR="00345B05" w:rsidRPr="00EE1595" w:rsidRDefault="00345B05" w:rsidP="00345B05">
      <w:pPr>
        <w:jc w:val="both"/>
        <w:rPr>
          <w:rFonts w:ascii="Arial" w:hAnsi="Arial" w:cs="Arial"/>
          <w:b/>
        </w:rPr>
      </w:pPr>
      <w:r w:rsidRPr="00EE1595">
        <w:rPr>
          <w:rFonts w:ascii="Arial" w:hAnsi="Arial" w:cs="Arial"/>
          <w:b/>
        </w:rPr>
        <w:t>1. Metody monitoringu</w:t>
      </w:r>
    </w:p>
    <w:p w:rsidR="00345B05" w:rsidRPr="00EE1595" w:rsidRDefault="00345B05" w:rsidP="00345B05">
      <w:pPr>
        <w:jc w:val="both"/>
        <w:rPr>
          <w:rFonts w:ascii="Arial" w:hAnsi="Arial" w:cs="Arial"/>
        </w:rPr>
      </w:pPr>
      <w:r w:rsidRPr="00EE1595">
        <w:rPr>
          <w:rFonts w:ascii="Arial" w:hAnsi="Arial" w:cs="Arial"/>
        </w:rPr>
        <w:t xml:space="preserve">Monitoring prowadzony będzie zgodnie z „Metodyką poboru wielosiedliskowych próbek </w:t>
      </w:r>
      <w:proofErr w:type="spellStart"/>
      <w:r w:rsidRPr="00EE1595">
        <w:rPr>
          <w:rFonts w:ascii="Arial" w:hAnsi="Arial" w:cs="Arial"/>
        </w:rPr>
        <w:t>makrobezkręgowców</w:t>
      </w:r>
      <w:proofErr w:type="spellEnd"/>
      <w:r w:rsidRPr="00EE1595">
        <w:rPr>
          <w:rFonts w:ascii="Arial" w:hAnsi="Arial" w:cs="Arial"/>
        </w:rPr>
        <w:t xml:space="preserve"> bentosowych (</w:t>
      </w:r>
      <w:proofErr w:type="spellStart"/>
      <w:r w:rsidRPr="00EE1595">
        <w:rPr>
          <w:rFonts w:ascii="Arial" w:hAnsi="Arial" w:cs="Arial"/>
        </w:rPr>
        <w:t>RIVECO</w:t>
      </w:r>
      <w:r w:rsidRPr="00EE1595">
        <w:rPr>
          <w:rFonts w:ascii="Arial" w:hAnsi="Arial" w:cs="Arial"/>
          <w:vertAlign w:val="subscript"/>
        </w:rPr>
        <w:t>macro</w:t>
      </w:r>
      <w:proofErr w:type="spellEnd"/>
      <w:r w:rsidRPr="00EE1595">
        <w:rPr>
          <w:rFonts w:ascii="Arial" w:hAnsi="Arial" w:cs="Arial"/>
        </w:rPr>
        <w:t xml:space="preserve">) w małych i średniej wielkości rzekach Polski dla celów monitoringu ekologicznego, zgodnej z założeniami Ramowej Dyrektywy Wodnej” zawartą w „Przewodniku do oceny stanu ekologicznego rzek na podstawie </w:t>
      </w:r>
      <w:proofErr w:type="spellStart"/>
      <w:r w:rsidRPr="00EE1595">
        <w:rPr>
          <w:rFonts w:ascii="Arial" w:hAnsi="Arial" w:cs="Arial"/>
        </w:rPr>
        <w:t>makr</w:t>
      </w:r>
      <w:r>
        <w:rPr>
          <w:rFonts w:ascii="Arial" w:hAnsi="Arial" w:cs="Arial"/>
        </w:rPr>
        <w:t>obezkręgowców</w:t>
      </w:r>
      <w:proofErr w:type="spellEnd"/>
      <w:r>
        <w:rPr>
          <w:rFonts w:ascii="Arial" w:hAnsi="Arial" w:cs="Arial"/>
        </w:rPr>
        <w:t xml:space="preserve"> bentosowych” (</w:t>
      </w:r>
      <w:proofErr w:type="spellStart"/>
      <w:r>
        <w:rPr>
          <w:rFonts w:ascii="Arial" w:hAnsi="Arial" w:cs="Arial"/>
        </w:rPr>
        <w:t>Bis&amp;Mikulec</w:t>
      </w:r>
      <w:proofErr w:type="spellEnd"/>
      <w:r w:rsidRPr="00EE1595">
        <w:rPr>
          <w:rFonts w:ascii="Arial" w:hAnsi="Arial" w:cs="Arial"/>
        </w:rPr>
        <w:t xml:space="preserve"> 2013, GIOŚ Warszawa). Uzyskane tą drogą próbki </w:t>
      </w:r>
      <w:proofErr w:type="spellStart"/>
      <w:r w:rsidRPr="00EE1595">
        <w:rPr>
          <w:rFonts w:ascii="Arial" w:hAnsi="Arial" w:cs="Arial"/>
        </w:rPr>
        <w:t>makrobezkręgowców</w:t>
      </w:r>
      <w:proofErr w:type="spellEnd"/>
      <w:r w:rsidRPr="00EE1595">
        <w:rPr>
          <w:rFonts w:ascii="Arial" w:hAnsi="Arial" w:cs="Arial"/>
        </w:rPr>
        <w:t xml:space="preserve"> posłużą do przeprowadzenia oceny stanu ekologicznego rzek za pomocą Polskiego </w:t>
      </w:r>
      <w:proofErr w:type="spellStart"/>
      <w:r w:rsidRPr="00EE1595">
        <w:rPr>
          <w:rFonts w:ascii="Arial" w:hAnsi="Arial" w:cs="Arial"/>
        </w:rPr>
        <w:t>Wielometrycznego</w:t>
      </w:r>
      <w:proofErr w:type="spellEnd"/>
      <w:r w:rsidRPr="00EE1595">
        <w:rPr>
          <w:rFonts w:ascii="Arial" w:hAnsi="Arial" w:cs="Arial"/>
        </w:rPr>
        <w:t xml:space="preserve"> Wskaźnika </w:t>
      </w:r>
      <w:proofErr w:type="spellStart"/>
      <w:r w:rsidRPr="00EE1595">
        <w:rPr>
          <w:rFonts w:ascii="Arial" w:hAnsi="Arial" w:cs="Arial"/>
        </w:rPr>
        <w:t>MMI_Pl</w:t>
      </w:r>
      <w:proofErr w:type="spellEnd"/>
      <w:r w:rsidRPr="00EE1595">
        <w:rPr>
          <w:rFonts w:ascii="Arial" w:hAnsi="Arial" w:cs="Arial"/>
        </w:rPr>
        <w:t xml:space="preserve"> (system oceny: </w:t>
      </w:r>
      <w:proofErr w:type="spellStart"/>
      <w:r w:rsidRPr="00EE1595">
        <w:rPr>
          <w:rFonts w:ascii="Arial" w:hAnsi="Arial" w:cs="Arial"/>
        </w:rPr>
        <w:t>RIVECO</w:t>
      </w:r>
      <w:r w:rsidRPr="00EE1595">
        <w:rPr>
          <w:rFonts w:ascii="Arial" w:hAnsi="Arial" w:cs="Arial"/>
          <w:vertAlign w:val="subscript"/>
        </w:rPr>
        <w:t>macro</w:t>
      </w:r>
      <w:proofErr w:type="spellEnd"/>
      <w:r w:rsidRPr="00EE1595">
        <w:rPr>
          <w:rFonts w:ascii="Arial" w:hAnsi="Arial" w:cs="Arial"/>
        </w:rPr>
        <w:t>).</w:t>
      </w:r>
    </w:p>
    <w:p w:rsidR="00345B05" w:rsidRPr="00EE1595" w:rsidRDefault="00345B05" w:rsidP="00345B05">
      <w:pPr>
        <w:jc w:val="both"/>
        <w:rPr>
          <w:rFonts w:ascii="Arial" w:hAnsi="Arial" w:cs="Arial"/>
          <w:b/>
        </w:rPr>
      </w:pPr>
      <w:r w:rsidRPr="00EE1595">
        <w:rPr>
          <w:rFonts w:ascii="Arial" w:hAnsi="Arial" w:cs="Arial"/>
          <w:b/>
        </w:rPr>
        <w:t>2. Lokalizacja miejsc monitoringu</w:t>
      </w:r>
    </w:p>
    <w:p w:rsidR="00345B05" w:rsidRPr="00EE1595" w:rsidRDefault="00345B05" w:rsidP="00345B05">
      <w:pPr>
        <w:jc w:val="both"/>
        <w:rPr>
          <w:rFonts w:ascii="Arial" w:hAnsi="Arial" w:cs="Arial"/>
        </w:rPr>
      </w:pPr>
      <w:r w:rsidRPr="00EE1595">
        <w:rPr>
          <w:rFonts w:ascii="Arial" w:hAnsi="Arial" w:cs="Arial"/>
        </w:rPr>
        <w:t xml:space="preserve">Monitoring prowadzony będzie na 20 poniżej zestawionych odcinkach badawczych. </w:t>
      </w:r>
    </w:p>
    <w:tbl>
      <w:tblPr>
        <w:tblW w:w="8359" w:type="dxa"/>
        <w:jc w:val="center"/>
        <w:tblCellMar>
          <w:left w:w="70" w:type="dxa"/>
          <w:right w:w="70" w:type="dxa"/>
        </w:tblCellMar>
        <w:tblLook w:val="04A0" w:firstRow="1" w:lastRow="0" w:firstColumn="1" w:lastColumn="0" w:noHBand="0" w:noVBand="1"/>
      </w:tblPr>
      <w:tblGrid>
        <w:gridCol w:w="421"/>
        <w:gridCol w:w="1327"/>
        <w:gridCol w:w="1082"/>
        <w:gridCol w:w="5794"/>
      </w:tblGrid>
      <w:tr w:rsidR="00345B05" w:rsidRPr="00EE1595" w:rsidTr="009C507F">
        <w:trPr>
          <w:trHeight w:val="38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b/>
                <w:bCs/>
                <w:color w:val="000000"/>
                <w:lang w:eastAsia="pl-PL"/>
              </w:rPr>
            </w:pPr>
            <w:proofErr w:type="spellStart"/>
            <w:r w:rsidRPr="00EE1595">
              <w:rPr>
                <w:rFonts w:ascii="Arial" w:eastAsia="Times New Roman" w:hAnsi="Arial" w:cs="Arial"/>
                <w:b/>
                <w:bCs/>
                <w:color w:val="000000"/>
                <w:lang w:eastAsia="pl-PL"/>
              </w:rPr>
              <w:t>Lp</w:t>
            </w:r>
            <w:proofErr w:type="spellEnd"/>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345B05" w:rsidRPr="00EE1595" w:rsidRDefault="00345B05" w:rsidP="009C507F">
            <w:pPr>
              <w:spacing w:after="0" w:line="240" w:lineRule="auto"/>
              <w:jc w:val="both"/>
              <w:rPr>
                <w:rFonts w:ascii="Arial" w:eastAsia="Times New Roman" w:hAnsi="Arial" w:cs="Arial"/>
                <w:b/>
                <w:bCs/>
                <w:color w:val="000000"/>
                <w:lang w:eastAsia="pl-PL"/>
              </w:rPr>
            </w:pPr>
            <w:r w:rsidRPr="00EE1595">
              <w:rPr>
                <w:rFonts w:ascii="Arial" w:eastAsia="Times New Roman" w:hAnsi="Arial" w:cs="Arial"/>
                <w:b/>
                <w:bCs/>
                <w:color w:val="000000"/>
                <w:lang w:eastAsia="pl-PL"/>
              </w:rPr>
              <w:t>Kod stanowiska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b/>
                <w:bCs/>
                <w:color w:val="000000"/>
                <w:lang w:eastAsia="pl-PL"/>
              </w:rPr>
            </w:pPr>
            <w:r w:rsidRPr="00EE1595">
              <w:rPr>
                <w:rFonts w:ascii="Arial" w:eastAsia="Times New Roman" w:hAnsi="Arial" w:cs="Arial"/>
                <w:b/>
                <w:bCs/>
                <w:color w:val="000000"/>
                <w:lang w:eastAsia="pl-PL"/>
              </w:rPr>
              <w:t>Rzeka</w:t>
            </w:r>
          </w:p>
        </w:tc>
        <w:tc>
          <w:tcPr>
            <w:tcW w:w="5794" w:type="dxa"/>
            <w:tcBorders>
              <w:top w:val="single" w:sz="4" w:space="0" w:color="auto"/>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b/>
                <w:bCs/>
                <w:color w:val="000000"/>
                <w:lang w:eastAsia="pl-PL"/>
              </w:rPr>
            </w:pPr>
            <w:r w:rsidRPr="00EE1595">
              <w:rPr>
                <w:rFonts w:ascii="Arial" w:eastAsia="Times New Roman" w:hAnsi="Arial" w:cs="Arial"/>
                <w:b/>
                <w:bCs/>
                <w:color w:val="000000"/>
                <w:lang w:eastAsia="pl-PL"/>
              </w:rPr>
              <w:t>Stanowisko</w:t>
            </w:r>
          </w:p>
        </w:tc>
      </w:tr>
      <w:tr w:rsidR="00345B05" w:rsidRPr="00EE1595" w:rsidTr="009C507F">
        <w:trPr>
          <w:trHeight w:val="32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1</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Górna Drawa: sekwencje bystrze – </w:t>
            </w:r>
            <w:proofErr w:type="spellStart"/>
            <w:r w:rsidRPr="00EE1595">
              <w:rPr>
                <w:rFonts w:ascii="Arial" w:eastAsia="Times New Roman" w:hAnsi="Arial" w:cs="Arial"/>
                <w:color w:val="000000"/>
                <w:lang w:eastAsia="pl-PL"/>
              </w:rPr>
              <w:t>ploso</w:t>
            </w:r>
            <w:proofErr w:type="spellEnd"/>
            <w:r w:rsidRPr="00EE1595">
              <w:rPr>
                <w:rFonts w:ascii="Arial" w:eastAsia="Times New Roman" w:hAnsi="Arial" w:cs="Arial"/>
                <w:color w:val="000000"/>
                <w:lang w:eastAsia="pl-PL"/>
              </w:rPr>
              <w:t xml:space="preserve"> okolice Kuźnicy Drawskiej</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2</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górny Rzepowo – strefa urządzenia bystrzy w dół od miejscowości</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3</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3</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dolny Rzepowo – strefie urządzenia bystrzy w dół od miejscowości</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4</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4</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powyżej Głęboczek - </w:t>
            </w:r>
            <w:proofErr w:type="spellStart"/>
            <w:r w:rsidRPr="00EE1595">
              <w:rPr>
                <w:rFonts w:ascii="Arial" w:eastAsia="Times New Roman" w:hAnsi="Arial" w:cs="Arial"/>
                <w:color w:val="000000"/>
                <w:lang w:eastAsia="pl-PL"/>
              </w:rPr>
              <w:t>naturopodobny</w:t>
            </w:r>
            <w:proofErr w:type="spellEnd"/>
            <w:r w:rsidRPr="00EE1595">
              <w:rPr>
                <w:rFonts w:ascii="Arial" w:eastAsia="Times New Roman" w:hAnsi="Arial" w:cs="Arial"/>
                <w:color w:val="000000"/>
                <w:lang w:eastAsia="pl-PL"/>
              </w:rPr>
              <w:t xml:space="preserve"> kanał obiegowy na rzece Drawa </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5</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5</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poniżej Głęboczek - </w:t>
            </w:r>
            <w:proofErr w:type="spellStart"/>
            <w:r w:rsidRPr="00EE1595">
              <w:rPr>
                <w:rFonts w:ascii="Arial" w:eastAsia="Times New Roman" w:hAnsi="Arial" w:cs="Arial"/>
                <w:color w:val="000000"/>
                <w:lang w:eastAsia="pl-PL"/>
              </w:rPr>
              <w:t>naturopodobny</w:t>
            </w:r>
            <w:proofErr w:type="spellEnd"/>
            <w:r w:rsidRPr="00EE1595">
              <w:rPr>
                <w:rFonts w:ascii="Arial" w:eastAsia="Times New Roman" w:hAnsi="Arial" w:cs="Arial"/>
                <w:color w:val="000000"/>
                <w:lang w:eastAsia="pl-PL"/>
              </w:rPr>
              <w:t xml:space="preserve"> kanał obiegowy na rzece Drawa</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6</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6</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Złocieniec – rampa denna na rzece Drawa w dół od mostu w ciągu ul. Staszica</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7</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9</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Środkowa Drawa: sekwencja bystrze </w:t>
            </w:r>
            <w:proofErr w:type="spellStart"/>
            <w:r w:rsidRPr="00EE1595">
              <w:rPr>
                <w:rFonts w:ascii="Arial" w:eastAsia="Times New Roman" w:hAnsi="Arial" w:cs="Arial"/>
                <w:color w:val="000000"/>
                <w:lang w:eastAsia="pl-PL"/>
              </w:rPr>
              <w:t>ploso</w:t>
            </w:r>
            <w:proofErr w:type="spellEnd"/>
            <w:r w:rsidRPr="00EE1595">
              <w:rPr>
                <w:rFonts w:ascii="Arial" w:eastAsia="Times New Roman" w:hAnsi="Arial" w:cs="Arial"/>
                <w:color w:val="000000"/>
                <w:lang w:eastAsia="pl-PL"/>
              </w:rPr>
              <w:t xml:space="preserve"> w Drawsku Pomorskim </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8</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12</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Środkowa Drawa: bystrze koło Mielenka Drawskiego</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9</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20</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 sekwencja bystrzy w dół od ujścia Suchej</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lastRenderedPageBreak/>
              <w:t>10</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21</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 sekwencja bystrzy w dół od ujścia Suchej</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11</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 22</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Drawa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 xml:space="preserve">Płociczna: bystrze przy ujściu </w:t>
            </w:r>
            <w:proofErr w:type="spellStart"/>
            <w:r w:rsidRPr="00EE1595">
              <w:rPr>
                <w:rFonts w:ascii="Arial" w:eastAsia="Times New Roman" w:hAnsi="Arial" w:cs="Arial"/>
                <w:color w:val="000000"/>
                <w:lang w:eastAsia="pl-PL"/>
              </w:rPr>
              <w:t>Płocicznej</w:t>
            </w:r>
            <w:proofErr w:type="spellEnd"/>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12</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 1</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Sucha: rampa denna w ujściu Suchej</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13</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1</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 poniżej Mirosławca</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14</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2</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Sówka –  przepławka szczelinowa na rzece Korytnica przy istniejącym jazie</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15</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3</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poniżej Sówka – przepławka szczelinowa na rzece Korytnica przy istniejącym jazie</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16</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4</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tarlisko na rzece Korytnica pomiędzy przepławką w Jaźwinach i Sówce</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17</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5</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poniżej: tarlisko na rzece Korytnica pomiędzy przepławką w Jaźwinach i Sówce</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18</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6</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powyżej Jaźwiny – kanał obiegowy na rzece Korytnica przy jazie MEW</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19</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 7</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Korytnica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poniżej Jaźwiny – kanał obiegowy na rzece Korytnica przy jazie MEW</w:t>
            </w:r>
          </w:p>
        </w:tc>
      </w:tr>
      <w:tr w:rsidR="00345B05" w:rsidRPr="00EE1595" w:rsidTr="009C507F">
        <w:trPr>
          <w:trHeight w:val="288"/>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20</w:t>
            </w:r>
          </w:p>
        </w:tc>
        <w:tc>
          <w:tcPr>
            <w:tcW w:w="115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 1</w:t>
            </w:r>
          </w:p>
        </w:tc>
        <w:tc>
          <w:tcPr>
            <w:tcW w:w="992"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Płociczna</w:t>
            </w:r>
          </w:p>
        </w:tc>
        <w:tc>
          <w:tcPr>
            <w:tcW w:w="5794" w:type="dxa"/>
            <w:tcBorders>
              <w:top w:val="nil"/>
              <w:left w:val="nil"/>
              <w:bottom w:val="single" w:sz="4" w:space="0" w:color="auto"/>
              <w:right w:val="single" w:sz="4" w:space="0" w:color="auto"/>
            </w:tcBorders>
            <w:shd w:val="clear" w:color="auto" w:fill="auto"/>
            <w:noWrap/>
            <w:vAlign w:val="center"/>
            <w:hideMark/>
          </w:tcPr>
          <w:p w:rsidR="00345B05" w:rsidRPr="00EE1595" w:rsidRDefault="00345B05" w:rsidP="009C507F">
            <w:pPr>
              <w:spacing w:after="0" w:line="240" w:lineRule="auto"/>
              <w:jc w:val="both"/>
              <w:rPr>
                <w:rFonts w:ascii="Arial" w:eastAsia="Times New Roman" w:hAnsi="Arial" w:cs="Arial"/>
                <w:color w:val="000000"/>
                <w:lang w:eastAsia="pl-PL"/>
              </w:rPr>
            </w:pPr>
            <w:r w:rsidRPr="00EE1595">
              <w:rPr>
                <w:rFonts w:ascii="Arial" w:eastAsia="Times New Roman" w:hAnsi="Arial" w:cs="Arial"/>
                <w:color w:val="000000"/>
                <w:lang w:eastAsia="pl-PL"/>
              </w:rPr>
              <w:t>Płociczna w miejscowości Płociczno</w:t>
            </w:r>
          </w:p>
        </w:tc>
      </w:tr>
    </w:tbl>
    <w:p w:rsidR="00345B05" w:rsidRPr="00EE1595" w:rsidRDefault="00345B05" w:rsidP="00345B05">
      <w:pPr>
        <w:ind w:firstLine="284"/>
        <w:jc w:val="both"/>
        <w:rPr>
          <w:rFonts w:ascii="Arial" w:hAnsi="Arial" w:cs="Arial"/>
        </w:rPr>
      </w:pPr>
    </w:p>
    <w:p w:rsidR="00345B05" w:rsidRPr="00EE1595" w:rsidRDefault="00345B05" w:rsidP="00345B05">
      <w:pPr>
        <w:ind w:firstLine="284"/>
        <w:jc w:val="both"/>
        <w:rPr>
          <w:rFonts w:ascii="Arial" w:hAnsi="Arial" w:cs="Arial"/>
        </w:rPr>
      </w:pPr>
      <w:r w:rsidRPr="00EE1595">
        <w:rPr>
          <w:rFonts w:ascii="Arial" w:hAnsi="Arial" w:cs="Arial"/>
        </w:rPr>
        <w:t>Na każdym stanowisku należy sporządzić protokół terenowy zgodny z metodyką, ale bez konieczności zamieszczania danych opcjonalnych oraz zawartych w części „I Zlewnia” pkt. 13-16. Na każdym stanowisku należy pobrać 20 próbek cząstkowych zgodnie z proporcjami siedlisk, następnie przebrać zebrany materiał, oznaczyć organizmy do wymaganego poziomu taksonomicznego oraz obliczyć indeksy. W trakcie pobierania próbek należy przeprowadzić podstawowe pomiary parametrów wody (</w:t>
      </w:r>
      <w:proofErr w:type="spellStart"/>
      <w:r w:rsidRPr="00EE1595">
        <w:rPr>
          <w:rFonts w:ascii="Arial" w:hAnsi="Arial" w:cs="Arial"/>
        </w:rPr>
        <w:t>pH</w:t>
      </w:r>
      <w:proofErr w:type="spellEnd"/>
      <w:r w:rsidRPr="00EE1595">
        <w:rPr>
          <w:rFonts w:ascii="Arial" w:hAnsi="Arial" w:cs="Arial"/>
        </w:rPr>
        <w:t xml:space="preserve">, przewodności w 20⁰C, tlen rozpuszczony, nasycenie tlenem oraz temperatura). Pobieranie próbek oraz ich dalsze sortowanie należy wykonać z użyciem rekomendowanego w metodyce sprzętu. </w:t>
      </w:r>
    </w:p>
    <w:p w:rsidR="00345B05" w:rsidRPr="00EE1595" w:rsidRDefault="00345B05" w:rsidP="00345B05">
      <w:pPr>
        <w:jc w:val="both"/>
        <w:rPr>
          <w:rFonts w:ascii="Arial" w:eastAsia="Times New Roman" w:hAnsi="Arial" w:cs="Arial"/>
          <w:b/>
          <w:lang w:eastAsia="pl-PL"/>
        </w:rPr>
      </w:pPr>
      <w:r w:rsidRPr="00EE1595">
        <w:rPr>
          <w:rFonts w:ascii="Arial" w:eastAsia="Times New Roman" w:hAnsi="Arial" w:cs="Arial"/>
          <w:b/>
          <w:lang w:eastAsia="pl-PL"/>
        </w:rPr>
        <w:t>3. Termin realizacji monitoringu</w:t>
      </w:r>
    </w:p>
    <w:p w:rsidR="00345B05" w:rsidRPr="00EE1595" w:rsidRDefault="00345B05" w:rsidP="00345B05">
      <w:pPr>
        <w:jc w:val="both"/>
        <w:rPr>
          <w:rFonts w:ascii="Arial" w:hAnsi="Arial" w:cs="Arial"/>
        </w:rPr>
      </w:pPr>
      <w:r w:rsidRPr="00EE1595">
        <w:rPr>
          <w:rFonts w:ascii="Arial" w:hAnsi="Arial" w:cs="Arial"/>
        </w:rPr>
        <w:t xml:space="preserve">Realizacja Zadania 1 w ramach części nr 1 odbywać się będzie w ramach czasowych określonych w założeniach projektu LIFE13 NAT/PL/000009, dlatego monitoring prowadzony będzie w sezonie badawczym 2021, jako powtórzenie na wybranych stanowiskach badań z sezonów 2019 – 2020, a jego wyniki muszą być przedstawione w raporcie podsumowującym na zakończenie badań i odniesione do wyników z lat poprzednich. Termin wykonania </w:t>
      </w:r>
      <w:proofErr w:type="spellStart"/>
      <w:r w:rsidRPr="00EE1595">
        <w:rPr>
          <w:rFonts w:ascii="Arial" w:hAnsi="Arial" w:cs="Arial"/>
        </w:rPr>
        <w:t>monitoringuwraz</w:t>
      </w:r>
      <w:proofErr w:type="spellEnd"/>
      <w:r w:rsidRPr="00EE1595">
        <w:rPr>
          <w:rFonts w:ascii="Arial" w:hAnsi="Arial" w:cs="Arial"/>
        </w:rPr>
        <w:t xml:space="preserve"> z dostarczeniem raportu końcowego:</w:t>
      </w:r>
    </w:p>
    <w:p w:rsidR="00345B05" w:rsidRPr="00EE1595" w:rsidRDefault="00345B05" w:rsidP="00345B05">
      <w:pPr>
        <w:jc w:val="both"/>
        <w:rPr>
          <w:rFonts w:ascii="Arial" w:hAnsi="Arial" w:cs="Arial"/>
        </w:rPr>
      </w:pPr>
      <w:r w:rsidRPr="00EE1595">
        <w:rPr>
          <w:rFonts w:ascii="Arial" w:hAnsi="Arial" w:cs="Arial"/>
        </w:rPr>
        <w:t>- od zawarcia umowy do 31 lipca 2021 r.</w:t>
      </w:r>
    </w:p>
    <w:p w:rsidR="00345B05" w:rsidRPr="00EE1595" w:rsidRDefault="00345B05" w:rsidP="00345B05">
      <w:pPr>
        <w:tabs>
          <w:tab w:val="left" w:pos="284"/>
        </w:tabs>
        <w:jc w:val="both"/>
        <w:rPr>
          <w:rFonts w:ascii="Arial" w:hAnsi="Arial" w:cs="Arial"/>
          <w:b/>
        </w:rPr>
      </w:pPr>
      <w:r w:rsidRPr="00EE1595">
        <w:rPr>
          <w:rFonts w:ascii="Arial" w:hAnsi="Arial" w:cs="Arial"/>
          <w:b/>
        </w:rPr>
        <w:t>4.</w:t>
      </w:r>
      <w:r w:rsidRPr="00EE1595">
        <w:rPr>
          <w:rFonts w:ascii="Arial" w:hAnsi="Arial" w:cs="Arial"/>
          <w:b/>
        </w:rPr>
        <w:tab/>
        <w:t>Terminy oraz forma opracowania wyników</w:t>
      </w:r>
    </w:p>
    <w:p w:rsidR="00345B05" w:rsidRPr="00EE1595" w:rsidRDefault="00345B05" w:rsidP="00345B05">
      <w:pPr>
        <w:jc w:val="both"/>
        <w:rPr>
          <w:rFonts w:ascii="Arial" w:hAnsi="Arial" w:cs="Arial"/>
        </w:rPr>
      </w:pPr>
      <w:r w:rsidRPr="00EE1595">
        <w:rPr>
          <w:rFonts w:ascii="Arial" w:hAnsi="Arial" w:cs="Arial"/>
        </w:rPr>
        <w:t>4.1 Wykonawca dostarczy raport z przeprowadzonych prac w terminie do 31 lipca 2021 r.</w:t>
      </w:r>
    </w:p>
    <w:p w:rsidR="00345B05" w:rsidRPr="00EE1595" w:rsidRDefault="00345B05" w:rsidP="00345B05">
      <w:pPr>
        <w:pStyle w:val="Akapitzlist"/>
        <w:ind w:left="0"/>
        <w:jc w:val="both"/>
        <w:rPr>
          <w:rFonts w:ascii="Arial" w:hAnsi="Arial" w:cs="Arial"/>
          <w:sz w:val="22"/>
          <w:szCs w:val="22"/>
        </w:rPr>
      </w:pPr>
      <w:r w:rsidRPr="00EE1595">
        <w:rPr>
          <w:rFonts w:ascii="Arial" w:hAnsi="Arial" w:cs="Arial"/>
          <w:sz w:val="22"/>
          <w:szCs w:val="22"/>
        </w:rPr>
        <w:t>4.2 Zamawiający zweryfikuje oraz przekaże wykonawcy uwagi do ww. raportu w terminie 7 dni kalendarzowych od dnia otrzymania.</w:t>
      </w:r>
    </w:p>
    <w:p w:rsidR="00345B05" w:rsidRPr="00EE1595" w:rsidRDefault="00345B05" w:rsidP="00345B05">
      <w:pPr>
        <w:pStyle w:val="Akapitzlist"/>
        <w:ind w:left="567" w:hanging="425"/>
        <w:jc w:val="both"/>
        <w:rPr>
          <w:rFonts w:ascii="Arial" w:hAnsi="Arial" w:cs="Arial"/>
          <w:sz w:val="22"/>
          <w:szCs w:val="22"/>
        </w:rPr>
      </w:pPr>
      <w:r w:rsidRPr="00EE1595">
        <w:rPr>
          <w:rFonts w:ascii="Arial" w:hAnsi="Arial" w:cs="Arial"/>
          <w:sz w:val="22"/>
          <w:szCs w:val="22"/>
        </w:rPr>
        <w:lastRenderedPageBreak/>
        <w:t>4.3 Wykonawca każdorazowo wprowadzi zmiany do p</w:t>
      </w:r>
      <w:r>
        <w:rPr>
          <w:rFonts w:ascii="Arial" w:hAnsi="Arial" w:cs="Arial"/>
          <w:sz w:val="22"/>
          <w:szCs w:val="22"/>
        </w:rPr>
        <w:t>rzekazanego raportu w oparciu o </w:t>
      </w:r>
      <w:r w:rsidRPr="00EE1595">
        <w:rPr>
          <w:rFonts w:ascii="Arial" w:hAnsi="Arial" w:cs="Arial"/>
          <w:sz w:val="22"/>
          <w:szCs w:val="22"/>
        </w:rPr>
        <w:t>uwagi Zamawiającego w terminie 7 dni kalendarzowych od dnia ich otrzymania.</w:t>
      </w:r>
    </w:p>
    <w:p w:rsidR="00345B05" w:rsidRPr="00EE1595" w:rsidRDefault="00345B05" w:rsidP="00345B05">
      <w:pPr>
        <w:pStyle w:val="Akapitzlist"/>
        <w:ind w:left="567" w:hanging="425"/>
        <w:jc w:val="both"/>
        <w:rPr>
          <w:rFonts w:ascii="Arial" w:hAnsi="Arial" w:cs="Arial"/>
          <w:sz w:val="22"/>
          <w:szCs w:val="22"/>
        </w:rPr>
      </w:pPr>
      <w:r w:rsidRPr="00EE1595">
        <w:rPr>
          <w:rFonts w:ascii="Arial" w:hAnsi="Arial" w:cs="Arial"/>
          <w:sz w:val="22"/>
          <w:szCs w:val="22"/>
        </w:rPr>
        <w:t>4.4 Odbiór końcowy nastąpi w terminie 7 dni kalendarzowych od dnia otrzymania poprawionego raportu na podstawie protokołu odbioru końcowego stwierdzającego wykonanie przedmiotu zamówienia bez zastrzeżeń.</w:t>
      </w:r>
    </w:p>
    <w:p w:rsidR="00345B05" w:rsidRPr="00EE1595" w:rsidRDefault="00345B0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 xml:space="preserve">Wzór protokołu odbioru końcowego stanowi </w:t>
      </w:r>
      <w:r w:rsidRPr="00EE1595">
        <w:rPr>
          <w:rFonts w:ascii="Arial" w:hAnsi="Arial" w:cs="Arial"/>
          <w:sz w:val="22"/>
          <w:szCs w:val="22"/>
          <w:highlight w:val="yellow"/>
        </w:rPr>
        <w:t xml:space="preserve">Załącznik nr </w:t>
      </w:r>
      <w:r>
        <w:rPr>
          <w:rFonts w:ascii="Arial" w:hAnsi="Arial" w:cs="Arial"/>
          <w:sz w:val="22"/>
          <w:szCs w:val="22"/>
        </w:rPr>
        <w:t>2</w:t>
      </w:r>
      <w:r w:rsidRPr="00EE1595">
        <w:rPr>
          <w:rFonts w:ascii="Arial" w:hAnsi="Arial" w:cs="Arial"/>
          <w:sz w:val="22"/>
          <w:szCs w:val="22"/>
        </w:rPr>
        <w:t xml:space="preserve"> do Umowy. </w:t>
      </w:r>
    </w:p>
    <w:p w:rsidR="00345B05" w:rsidRPr="00EE1595" w:rsidRDefault="00345B0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Za termin odbioru raportu uważa się dzień przystąpienia do jego odbioru.</w:t>
      </w:r>
    </w:p>
    <w:p w:rsidR="00345B05" w:rsidRPr="00EE1595" w:rsidRDefault="00345B0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Wykonawca przekaże Raport w następującej formie:</w:t>
      </w:r>
    </w:p>
    <w:p w:rsidR="00345B05" w:rsidRPr="00EE1595" w:rsidRDefault="00345B05" w:rsidP="006D1B1C">
      <w:pPr>
        <w:pStyle w:val="Akapitzlist"/>
        <w:numPr>
          <w:ilvl w:val="2"/>
          <w:numId w:val="37"/>
        </w:numPr>
        <w:tabs>
          <w:tab w:val="left" w:pos="1276"/>
        </w:tabs>
        <w:spacing w:after="60" w:line="276" w:lineRule="auto"/>
        <w:ind w:hanging="578"/>
        <w:contextualSpacing/>
        <w:jc w:val="both"/>
        <w:rPr>
          <w:rFonts w:ascii="Arial" w:hAnsi="Arial" w:cs="Arial"/>
          <w:sz w:val="22"/>
          <w:szCs w:val="22"/>
        </w:rPr>
      </w:pPr>
      <w:r w:rsidRPr="00EE1595">
        <w:rPr>
          <w:rFonts w:ascii="Arial" w:hAnsi="Arial" w:cs="Arial"/>
          <w:sz w:val="22"/>
          <w:szCs w:val="22"/>
        </w:rPr>
        <w:t>Wydruk dokumentu tekstowego oprawionego w sposób uniemożliwiający wydostawanie się kartek – 3 egz.</w:t>
      </w:r>
    </w:p>
    <w:p w:rsidR="00345B05" w:rsidRPr="00EE1595" w:rsidRDefault="00345B05" w:rsidP="006D1B1C">
      <w:pPr>
        <w:pStyle w:val="Akapitzlist"/>
        <w:numPr>
          <w:ilvl w:val="2"/>
          <w:numId w:val="37"/>
        </w:numPr>
        <w:tabs>
          <w:tab w:val="left" w:pos="1276"/>
        </w:tabs>
        <w:spacing w:after="60" w:line="276" w:lineRule="auto"/>
        <w:ind w:hanging="578"/>
        <w:contextualSpacing/>
        <w:jc w:val="both"/>
        <w:rPr>
          <w:rFonts w:ascii="Arial" w:hAnsi="Arial" w:cs="Arial"/>
          <w:sz w:val="22"/>
          <w:szCs w:val="22"/>
        </w:rPr>
      </w:pPr>
      <w:r w:rsidRPr="00EE1595">
        <w:rPr>
          <w:rFonts w:ascii="Arial" w:hAnsi="Arial" w:cs="Arial"/>
          <w:sz w:val="22"/>
          <w:szCs w:val="22"/>
        </w:rPr>
        <w:t xml:space="preserve">Wersja elektroniczna zapisana na nośniku cyfrowym, np. płycie CD-R lub DVD-R, innym zewnętrznym nośniku danych - 3 szt. </w:t>
      </w:r>
    </w:p>
    <w:p w:rsidR="00345B05" w:rsidRPr="00EE1595" w:rsidRDefault="00345B05" w:rsidP="006D1B1C">
      <w:pPr>
        <w:numPr>
          <w:ilvl w:val="0"/>
          <w:numId w:val="39"/>
        </w:numPr>
        <w:spacing w:after="60"/>
        <w:ind w:left="1276" w:hanging="283"/>
        <w:jc w:val="both"/>
        <w:rPr>
          <w:rFonts w:ascii="Arial" w:hAnsi="Arial" w:cs="Arial"/>
        </w:rPr>
      </w:pPr>
      <w:r w:rsidRPr="00EE1595">
        <w:rPr>
          <w:rFonts w:ascii="Arial" w:hAnsi="Arial" w:cs="Arial"/>
        </w:rPr>
        <w:t>dokument tekstowy w formacie DOC lub DOCX;</w:t>
      </w:r>
    </w:p>
    <w:p w:rsidR="00345B05" w:rsidRPr="00EE1595" w:rsidRDefault="00345B05" w:rsidP="006D1B1C">
      <w:pPr>
        <w:numPr>
          <w:ilvl w:val="0"/>
          <w:numId w:val="39"/>
        </w:numPr>
        <w:spacing w:after="60"/>
        <w:ind w:left="1276" w:hanging="283"/>
        <w:jc w:val="both"/>
        <w:rPr>
          <w:rFonts w:ascii="Arial" w:hAnsi="Arial" w:cs="Arial"/>
        </w:rPr>
      </w:pPr>
      <w:r w:rsidRPr="00EE1595">
        <w:rPr>
          <w:rFonts w:ascii="Arial" w:hAnsi="Arial" w:cs="Arial"/>
        </w:rPr>
        <w:t xml:space="preserve">fotografie w formacie JPG; rozdzielczość nie mniejsza niż 300 </w:t>
      </w:r>
      <w:proofErr w:type="spellStart"/>
      <w:r w:rsidRPr="00EE1595">
        <w:rPr>
          <w:rFonts w:ascii="Arial" w:hAnsi="Arial" w:cs="Arial"/>
        </w:rPr>
        <w:t>dpi</w:t>
      </w:r>
      <w:proofErr w:type="spellEnd"/>
      <w:r w:rsidRPr="00EE1595">
        <w:rPr>
          <w:rFonts w:ascii="Arial" w:hAnsi="Arial" w:cs="Arial"/>
        </w:rPr>
        <w:t>;</w:t>
      </w:r>
    </w:p>
    <w:p w:rsidR="00345B05" w:rsidRPr="00EE1595" w:rsidRDefault="00345B0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Wszelka dokumentacja oraz materiały wynikające w realizowanych prac muszą być oznakowane wymaganymi logotypami w tym: logotypy instytucji współfinansujących oraz Beneficjenta: Programu LIFE+, Natura 2000, Narodowego Funduszu Ochrony Środowiska i Gospodarki Wodnej (NFOŚiGW) oraz Regionalnej Dyrekcji Ochrony Środowiska w Szczecinie zgodnie z obowiązującymi wytycznymi Programu.</w:t>
      </w:r>
    </w:p>
    <w:p w:rsidR="00345B05" w:rsidRPr="00EE1595" w:rsidRDefault="00345B05" w:rsidP="006D1B1C">
      <w:pPr>
        <w:pStyle w:val="Akapitzlist"/>
        <w:numPr>
          <w:ilvl w:val="1"/>
          <w:numId w:val="37"/>
        </w:numPr>
        <w:spacing w:line="276" w:lineRule="auto"/>
        <w:contextualSpacing/>
        <w:jc w:val="both"/>
        <w:rPr>
          <w:rFonts w:ascii="Arial" w:hAnsi="Arial" w:cs="Arial"/>
          <w:sz w:val="22"/>
          <w:szCs w:val="22"/>
        </w:rPr>
      </w:pPr>
      <w:r w:rsidRPr="00EE1595">
        <w:rPr>
          <w:rFonts w:ascii="Arial" w:hAnsi="Arial" w:cs="Arial"/>
          <w:sz w:val="22"/>
          <w:szCs w:val="22"/>
        </w:rPr>
        <w:t>Zakres raportu</w:t>
      </w:r>
    </w:p>
    <w:p w:rsidR="00345B05" w:rsidRPr="00EE1595" w:rsidRDefault="00345B05" w:rsidP="00345B05">
      <w:pPr>
        <w:spacing w:after="0"/>
        <w:ind w:left="567"/>
        <w:jc w:val="both"/>
        <w:rPr>
          <w:rFonts w:ascii="Arial" w:hAnsi="Arial" w:cs="Arial"/>
        </w:rPr>
      </w:pPr>
      <w:r w:rsidRPr="00EE1595">
        <w:rPr>
          <w:rFonts w:ascii="Arial" w:hAnsi="Arial" w:cs="Arial"/>
        </w:rPr>
        <w:t>4.9.1 Raport musi zawierać co najmniej:</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Spis treści.</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Wstęp.</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Krótki opis metodyki prac.</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Charakterystykę stanowisk badawczych.</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Wyniki monitoringu, w tym:</w:t>
      </w:r>
    </w:p>
    <w:p w:rsidR="00345B05" w:rsidRPr="00EE1595" w:rsidRDefault="00345B05" w:rsidP="00345B05">
      <w:pPr>
        <w:pStyle w:val="Akapitzlist"/>
        <w:ind w:left="993"/>
        <w:jc w:val="both"/>
        <w:rPr>
          <w:rFonts w:ascii="Arial" w:hAnsi="Arial" w:cs="Arial"/>
          <w:sz w:val="22"/>
          <w:szCs w:val="22"/>
        </w:rPr>
      </w:pPr>
      <w:r w:rsidRPr="00EE1595">
        <w:rPr>
          <w:rFonts w:ascii="Arial" w:hAnsi="Arial" w:cs="Arial"/>
          <w:sz w:val="22"/>
          <w:szCs w:val="22"/>
        </w:rPr>
        <w:t>- tabelaryczne zestawienie wskaźników MMI-PL oraz ich klasyfikację,</w:t>
      </w:r>
    </w:p>
    <w:p w:rsidR="00345B05" w:rsidRPr="00EE1595" w:rsidRDefault="00345B05" w:rsidP="00345B05">
      <w:pPr>
        <w:pStyle w:val="Akapitzlist"/>
        <w:ind w:left="993"/>
        <w:jc w:val="both"/>
        <w:rPr>
          <w:rFonts w:ascii="Arial" w:hAnsi="Arial" w:cs="Arial"/>
          <w:sz w:val="22"/>
          <w:szCs w:val="22"/>
        </w:rPr>
      </w:pPr>
      <w:r w:rsidRPr="00EE1595">
        <w:rPr>
          <w:rFonts w:ascii="Arial" w:hAnsi="Arial" w:cs="Arial"/>
          <w:sz w:val="22"/>
          <w:szCs w:val="22"/>
        </w:rPr>
        <w:t xml:space="preserve">- obliczone wskaźniki MMI_PL dla każdego stanowiska należy odnieść do Rozporządzenie Ministra Środowiska z dnia 21 lipca 2016 r. w sprawie sposobu klasyfikacji stanu jednolitych części wód powierzchniowych oraz środowiskowych norm jakości dla substancji priorytetowych. Dz.U. 2016 poz. 1187 i określić klasę jakości wód dla tego wskaźnika. </w:t>
      </w:r>
    </w:p>
    <w:p w:rsidR="00345B05" w:rsidRPr="00EE1595" w:rsidRDefault="00345B05" w:rsidP="00345B05">
      <w:pPr>
        <w:pStyle w:val="Akapitzlist"/>
        <w:ind w:left="993"/>
        <w:jc w:val="both"/>
        <w:rPr>
          <w:rFonts w:ascii="Arial" w:hAnsi="Arial" w:cs="Arial"/>
          <w:sz w:val="22"/>
          <w:szCs w:val="22"/>
        </w:rPr>
      </w:pPr>
      <w:r w:rsidRPr="00EE1595">
        <w:rPr>
          <w:rFonts w:ascii="Arial" w:hAnsi="Arial" w:cs="Arial"/>
          <w:sz w:val="22"/>
          <w:szCs w:val="22"/>
        </w:rPr>
        <w:t>- tabelaryczne zestawienie stwierdzonych taksonów wraz z ich udziałem procentowym na poszczególnych stanowiskach.</w:t>
      </w:r>
    </w:p>
    <w:p w:rsidR="00345B05" w:rsidRPr="00EE1595" w:rsidRDefault="00345B05" w:rsidP="00345B05">
      <w:pPr>
        <w:pStyle w:val="Akapitzlist"/>
        <w:ind w:left="993"/>
        <w:jc w:val="both"/>
        <w:rPr>
          <w:rFonts w:ascii="Arial" w:hAnsi="Arial" w:cs="Arial"/>
          <w:sz w:val="22"/>
          <w:szCs w:val="22"/>
        </w:rPr>
      </w:pPr>
      <w:r w:rsidRPr="00EE1595">
        <w:rPr>
          <w:rFonts w:ascii="Arial" w:hAnsi="Arial" w:cs="Arial"/>
          <w:sz w:val="22"/>
          <w:szCs w:val="22"/>
        </w:rPr>
        <w:t>- analizę uzyskanych na drodze monitoring</w:t>
      </w:r>
      <w:r>
        <w:rPr>
          <w:rFonts w:ascii="Arial" w:hAnsi="Arial" w:cs="Arial"/>
          <w:sz w:val="22"/>
          <w:szCs w:val="22"/>
        </w:rPr>
        <w:t>u wyników oraz porównanie ich z </w:t>
      </w:r>
      <w:r w:rsidRPr="00EE1595">
        <w:rPr>
          <w:rFonts w:ascii="Arial" w:hAnsi="Arial" w:cs="Arial"/>
          <w:sz w:val="22"/>
          <w:szCs w:val="22"/>
        </w:rPr>
        <w:t>danymi literaturowymi, szczególnie pod kątem ich wykorzystania przez ryby (szczególnie przez anadromiczne łososiowate) jako bazy pokarmowej.</w:t>
      </w:r>
    </w:p>
    <w:p w:rsidR="00345B05" w:rsidRPr="00EE1595" w:rsidRDefault="00345B05" w:rsidP="00345B05">
      <w:pPr>
        <w:pStyle w:val="Akapitzlist"/>
        <w:ind w:left="993"/>
        <w:jc w:val="both"/>
        <w:rPr>
          <w:rFonts w:ascii="Arial" w:hAnsi="Arial" w:cs="Arial"/>
          <w:sz w:val="22"/>
          <w:szCs w:val="22"/>
        </w:rPr>
      </w:pPr>
      <w:r w:rsidRPr="00EE1595">
        <w:rPr>
          <w:rFonts w:ascii="Arial" w:hAnsi="Arial" w:cs="Arial"/>
          <w:sz w:val="22"/>
          <w:szCs w:val="22"/>
        </w:rPr>
        <w:t>- próbę korelacji z danymi monitoringowymi dotyczącymi struktury i składu ichtiofauny występującej w badanym obszarze</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Podsumowanie, w tym odniesienie do wyników badań z lat poprzednich.</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Mapy z lokalizacją stanowisk monitoringu.</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Integralną część Raportu Końcowego jest an</w:t>
      </w:r>
      <w:r>
        <w:rPr>
          <w:rFonts w:ascii="Arial" w:hAnsi="Arial" w:cs="Arial"/>
          <w:sz w:val="22"/>
          <w:szCs w:val="22"/>
        </w:rPr>
        <w:t>gielskie streszczenie raportu z </w:t>
      </w:r>
      <w:r w:rsidRPr="00EE1595">
        <w:rPr>
          <w:rFonts w:ascii="Arial" w:hAnsi="Arial" w:cs="Arial"/>
          <w:sz w:val="22"/>
          <w:szCs w:val="22"/>
        </w:rPr>
        <w:t xml:space="preserve">wnioskami i ewentualnymi zaleceniami praktycznymi. </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lastRenderedPageBreak/>
        <w:t>Załączniki – minimum 3 fotografie każdego stanowiska badawczego (z podaniem autora).</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Załączniki - inne fotografie z przeprowadzonych prac dokumentujące badania (z podaniem autora).</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Załączniki – protokoły terenowe.</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Załączniki – inne dane źródłowe w postaci elektronicznej.</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Spis literatury.</w:t>
      </w:r>
    </w:p>
    <w:p w:rsidR="00345B05" w:rsidRPr="00EE1595" w:rsidRDefault="00345B05" w:rsidP="006D1B1C">
      <w:pPr>
        <w:pStyle w:val="Akapitzlist"/>
        <w:numPr>
          <w:ilvl w:val="0"/>
          <w:numId w:val="38"/>
        </w:numPr>
        <w:spacing w:line="276" w:lineRule="auto"/>
        <w:ind w:left="993" w:hanging="426"/>
        <w:contextualSpacing/>
        <w:jc w:val="both"/>
        <w:rPr>
          <w:rFonts w:ascii="Arial" w:hAnsi="Arial" w:cs="Arial"/>
          <w:sz w:val="22"/>
          <w:szCs w:val="22"/>
        </w:rPr>
      </w:pPr>
      <w:r w:rsidRPr="00EE1595">
        <w:rPr>
          <w:rFonts w:ascii="Arial" w:hAnsi="Arial" w:cs="Arial"/>
          <w:sz w:val="22"/>
          <w:szCs w:val="22"/>
        </w:rPr>
        <w:t>Wykonawcę/wykonawców.</w:t>
      </w:r>
    </w:p>
    <w:p w:rsidR="00345B05" w:rsidRPr="00EE1595" w:rsidRDefault="00345B05" w:rsidP="00345B05">
      <w:pPr>
        <w:ind w:left="993" w:hanging="426"/>
        <w:jc w:val="both"/>
        <w:rPr>
          <w:rFonts w:ascii="Arial" w:hAnsi="Arial" w:cs="Arial"/>
        </w:rPr>
      </w:pPr>
      <w:r w:rsidRPr="00EE1595">
        <w:rPr>
          <w:rFonts w:ascii="Arial" w:hAnsi="Arial" w:cs="Arial"/>
        </w:rPr>
        <w:t xml:space="preserve">4.9.2 Wykonawca przedstawi również wyniki monitoringu w formie prezentacji na Konferencji Zamykającej Projekt. </w:t>
      </w:r>
    </w:p>
    <w:p w:rsidR="00345B05" w:rsidRDefault="00345B05" w:rsidP="00345B05">
      <w:pPr>
        <w:pStyle w:val="Nagwek4"/>
        <w:spacing w:after="60" w:line="276" w:lineRule="auto"/>
        <w:ind w:left="0" w:firstLine="0"/>
        <w:rPr>
          <w:rFonts w:ascii="Arial" w:hAnsi="Arial" w:cs="Arial"/>
          <w:sz w:val="22"/>
          <w:szCs w:val="22"/>
          <w:u w:val="single"/>
        </w:rPr>
      </w:pPr>
    </w:p>
    <w:p w:rsidR="00345B05" w:rsidRPr="00EE1595" w:rsidRDefault="00345B05" w:rsidP="00345B05">
      <w:pPr>
        <w:pStyle w:val="Nagwek4"/>
        <w:spacing w:after="60" w:line="276" w:lineRule="auto"/>
        <w:ind w:left="0" w:firstLine="0"/>
        <w:rPr>
          <w:rFonts w:ascii="Arial" w:hAnsi="Arial" w:cs="Arial"/>
          <w:sz w:val="22"/>
          <w:szCs w:val="22"/>
          <w:u w:val="single"/>
        </w:rPr>
      </w:pPr>
      <w:r w:rsidRPr="00EE1595">
        <w:rPr>
          <w:rFonts w:ascii="Arial" w:hAnsi="Arial" w:cs="Arial"/>
          <w:sz w:val="22"/>
          <w:szCs w:val="22"/>
          <w:u w:val="single"/>
        </w:rPr>
        <w:t>Część nr 2. Monitoring funkcjonowania przepławek wykonanych w ramach Projektu, z wykorzystaniem nowoczesnych technik monitoringowych.</w:t>
      </w:r>
    </w:p>
    <w:p w:rsidR="00345B05" w:rsidRPr="00EE1595" w:rsidRDefault="00345B05" w:rsidP="00345B05">
      <w:pPr>
        <w:pStyle w:val="NormalnyWeb"/>
        <w:spacing w:before="0" w:after="0" w:line="276" w:lineRule="auto"/>
        <w:jc w:val="both"/>
        <w:rPr>
          <w:rFonts w:ascii="Arial" w:eastAsiaTheme="minorHAnsi" w:hAnsi="Arial" w:cs="Arial"/>
          <w:sz w:val="22"/>
          <w:szCs w:val="22"/>
        </w:rPr>
      </w:pPr>
      <w:r w:rsidRPr="00EE1595">
        <w:rPr>
          <w:rFonts w:ascii="Arial" w:eastAsiaTheme="minorHAnsi" w:hAnsi="Arial" w:cs="Arial"/>
          <w:b/>
          <w:sz w:val="22"/>
          <w:szCs w:val="22"/>
        </w:rPr>
        <w:t xml:space="preserve">Zadanie 1. </w:t>
      </w:r>
      <w:r w:rsidRPr="00EE1595">
        <w:rPr>
          <w:rFonts w:ascii="Arial" w:eastAsiaTheme="minorHAnsi" w:hAnsi="Arial" w:cs="Arial"/>
          <w:sz w:val="22"/>
          <w:szCs w:val="22"/>
        </w:rPr>
        <w:t>Monitoring funkcjonowania przepławki przy EW Kamienna, z wykorzystaniem nowoczesnych technik monitoringowych – skaner.</w:t>
      </w:r>
    </w:p>
    <w:p w:rsidR="00345B05" w:rsidRPr="00EE1595" w:rsidRDefault="00345B05" w:rsidP="006D1B1C">
      <w:pPr>
        <w:pStyle w:val="Default"/>
        <w:numPr>
          <w:ilvl w:val="0"/>
          <w:numId w:val="40"/>
        </w:numPr>
        <w:tabs>
          <w:tab w:val="left" w:pos="284"/>
        </w:tabs>
        <w:spacing w:line="276" w:lineRule="auto"/>
        <w:ind w:left="0" w:firstLine="0"/>
        <w:jc w:val="both"/>
        <w:rPr>
          <w:b/>
          <w:sz w:val="22"/>
          <w:szCs w:val="22"/>
        </w:rPr>
      </w:pPr>
      <w:r w:rsidRPr="00EE1595">
        <w:rPr>
          <w:b/>
          <w:sz w:val="22"/>
          <w:szCs w:val="22"/>
        </w:rPr>
        <w:t>Przedmiot zamówienia</w:t>
      </w:r>
    </w:p>
    <w:p w:rsidR="00345B05" w:rsidRPr="00EE1595" w:rsidRDefault="00345B05" w:rsidP="00345B05">
      <w:pPr>
        <w:pStyle w:val="Default"/>
        <w:spacing w:after="60" w:line="276" w:lineRule="auto"/>
        <w:jc w:val="both"/>
        <w:rPr>
          <w:sz w:val="22"/>
          <w:szCs w:val="22"/>
        </w:rPr>
      </w:pPr>
      <w:r w:rsidRPr="00EE1595">
        <w:rPr>
          <w:sz w:val="22"/>
          <w:szCs w:val="22"/>
        </w:rPr>
        <w:t xml:space="preserve">Do zadań wykonawcy w ramach prowadzonego monitoringu z użyciem skanera należy: </w:t>
      </w:r>
    </w:p>
    <w:p w:rsidR="00345B05" w:rsidRPr="00EE1595" w:rsidRDefault="00345B05" w:rsidP="006D1B1C">
      <w:pPr>
        <w:pStyle w:val="Default"/>
        <w:numPr>
          <w:ilvl w:val="1"/>
          <w:numId w:val="40"/>
        </w:numPr>
        <w:spacing w:after="60" w:line="276" w:lineRule="auto"/>
        <w:ind w:left="426"/>
        <w:jc w:val="both"/>
        <w:rPr>
          <w:sz w:val="22"/>
          <w:szCs w:val="22"/>
        </w:rPr>
      </w:pPr>
      <w:r w:rsidRPr="00EE1595">
        <w:rPr>
          <w:sz w:val="22"/>
          <w:szCs w:val="22"/>
        </w:rPr>
        <w:t xml:space="preserve">Kontrola i utrzymanie właściwego działania urządzeń do monitoringu ryb – skanera zintegrowanego z podwodną kamerą i komputera obsługującego w/w urządzenie. </w:t>
      </w:r>
    </w:p>
    <w:p w:rsidR="00345B05" w:rsidRPr="00EE1595" w:rsidRDefault="00345B05" w:rsidP="006D1B1C">
      <w:pPr>
        <w:pStyle w:val="Default"/>
        <w:numPr>
          <w:ilvl w:val="1"/>
          <w:numId w:val="40"/>
        </w:numPr>
        <w:spacing w:after="60" w:line="276" w:lineRule="auto"/>
        <w:ind w:left="426"/>
        <w:jc w:val="both"/>
        <w:rPr>
          <w:sz w:val="22"/>
          <w:szCs w:val="22"/>
        </w:rPr>
      </w:pPr>
      <w:r w:rsidRPr="00EE1595">
        <w:rPr>
          <w:sz w:val="22"/>
          <w:szCs w:val="22"/>
        </w:rPr>
        <w:t>Kontrola i bieżące utrzymanie czystości skanera zintegrowanego z kamerą, krat naprowadzających do skanera, kontrola zanieczyszczeń gromadzących się u wlotu wody do przepławki, szczelin wewnątrz przepławki.</w:t>
      </w:r>
    </w:p>
    <w:p w:rsidR="00345B05" w:rsidRPr="00EE1595" w:rsidRDefault="00345B05" w:rsidP="006D1B1C">
      <w:pPr>
        <w:pStyle w:val="Default"/>
        <w:numPr>
          <w:ilvl w:val="1"/>
          <w:numId w:val="40"/>
        </w:numPr>
        <w:spacing w:after="60" w:line="276" w:lineRule="auto"/>
        <w:ind w:left="426"/>
        <w:jc w:val="both"/>
        <w:rPr>
          <w:sz w:val="22"/>
          <w:szCs w:val="22"/>
        </w:rPr>
      </w:pPr>
      <w:r w:rsidRPr="00EE1595">
        <w:rPr>
          <w:sz w:val="22"/>
          <w:szCs w:val="22"/>
        </w:rPr>
        <w:t>Gromadzenie, archiwizowanie i analizowanie danych pochodzących ze skanera.</w:t>
      </w:r>
    </w:p>
    <w:p w:rsidR="00345B05" w:rsidRPr="00EE1595" w:rsidRDefault="00345B05" w:rsidP="006D1B1C">
      <w:pPr>
        <w:pStyle w:val="Default"/>
        <w:numPr>
          <w:ilvl w:val="1"/>
          <w:numId w:val="40"/>
        </w:numPr>
        <w:spacing w:after="60" w:line="276" w:lineRule="auto"/>
        <w:ind w:left="426"/>
        <w:jc w:val="both"/>
        <w:rPr>
          <w:sz w:val="22"/>
          <w:szCs w:val="22"/>
        </w:rPr>
      </w:pPr>
      <w:r w:rsidRPr="00EE1595">
        <w:rPr>
          <w:sz w:val="22"/>
          <w:szCs w:val="22"/>
        </w:rPr>
        <w:t xml:space="preserve">W przypadku braku dostępu on-line do skanera, okresowe sczytywanie i zapisywanie danych pochodzących ze skanera na trwałych nośnikach danych (płyta CD) i przekazywanie ich na bieżąco do Zamawiającego. </w:t>
      </w:r>
    </w:p>
    <w:p w:rsidR="00345B05" w:rsidRPr="00EE1595" w:rsidRDefault="00345B05" w:rsidP="006D1B1C">
      <w:pPr>
        <w:pStyle w:val="Default"/>
        <w:numPr>
          <w:ilvl w:val="1"/>
          <w:numId w:val="40"/>
        </w:numPr>
        <w:spacing w:after="60" w:line="276" w:lineRule="auto"/>
        <w:ind w:left="426"/>
        <w:jc w:val="both"/>
        <w:rPr>
          <w:sz w:val="22"/>
          <w:szCs w:val="22"/>
        </w:rPr>
      </w:pPr>
      <w:r w:rsidRPr="00EE1595">
        <w:rPr>
          <w:sz w:val="22"/>
          <w:szCs w:val="22"/>
        </w:rPr>
        <w:t>Opracowywanie na podstawie pozyskanych danych, w tym dostarczonych przez Zamawiającego za okres od 01.10.2020 r. do dnia podpisania umowy, zestawień dotyczących składu gatunkowego, ilościowego i jakościowego ryb migrujących przez przepławkę.</w:t>
      </w:r>
    </w:p>
    <w:p w:rsidR="00345B05" w:rsidRPr="00EE1595" w:rsidRDefault="00345B05" w:rsidP="00345B05">
      <w:pPr>
        <w:pStyle w:val="Default"/>
        <w:spacing w:after="60" w:line="276" w:lineRule="auto"/>
        <w:ind w:left="720"/>
        <w:jc w:val="both"/>
        <w:rPr>
          <w:sz w:val="22"/>
          <w:szCs w:val="22"/>
        </w:rPr>
      </w:pPr>
    </w:p>
    <w:p w:rsidR="00345B05" w:rsidRPr="00EE1595" w:rsidRDefault="00345B05" w:rsidP="006D1B1C">
      <w:pPr>
        <w:pStyle w:val="Akapitzlist"/>
        <w:numPr>
          <w:ilvl w:val="0"/>
          <w:numId w:val="40"/>
        </w:numPr>
        <w:spacing w:after="60" w:line="276" w:lineRule="auto"/>
        <w:ind w:left="284" w:hanging="284"/>
        <w:jc w:val="both"/>
        <w:rPr>
          <w:rFonts w:ascii="Arial" w:hAnsi="Arial" w:cs="Arial"/>
          <w:sz w:val="22"/>
          <w:szCs w:val="22"/>
        </w:rPr>
      </w:pPr>
      <w:r w:rsidRPr="00EE1595">
        <w:rPr>
          <w:rFonts w:ascii="Arial" w:hAnsi="Arial" w:cs="Arial"/>
          <w:b/>
          <w:sz w:val="22"/>
          <w:szCs w:val="22"/>
        </w:rPr>
        <w:t xml:space="preserve">Termin realizacji monitoringu z </w:t>
      </w:r>
      <w:r w:rsidRPr="00EE1595">
        <w:rPr>
          <w:rFonts w:ascii="Arial" w:hAnsi="Arial" w:cs="Arial"/>
          <w:color w:val="000000"/>
          <w:sz w:val="22"/>
          <w:szCs w:val="22"/>
        </w:rPr>
        <w:t xml:space="preserve">dostarczeniem raportu </w:t>
      </w:r>
      <w:proofErr w:type="spellStart"/>
      <w:r w:rsidRPr="00EE1595">
        <w:rPr>
          <w:rFonts w:ascii="Arial" w:hAnsi="Arial" w:cs="Arial"/>
          <w:color w:val="000000"/>
          <w:sz w:val="22"/>
          <w:szCs w:val="22"/>
        </w:rPr>
        <w:t>końcowego:</w:t>
      </w:r>
      <w:r w:rsidRPr="00EE1595">
        <w:rPr>
          <w:rFonts w:ascii="Arial" w:hAnsi="Arial" w:cs="Arial"/>
          <w:sz w:val="22"/>
          <w:szCs w:val="22"/>
        </w:rPr>
        <w:t>od</w:t>
      </w:r>
      <w:proofErr w:type="spellEnd"/>
      <w:r w:rsidRPr="00EE1595">
        <w:rPr>
          <w:rFonts w:ascii="Arial" w:hAnsi="Arial" w:cs="Arial"/>
          <w:sz w:val="22"/>
          <w:szCs w:val="22"/>
        </w:rPr>
        <w:t xml:space="preserve"> dnia zawarcia umowy do 31 lipca 2021 r.</w:t>
      </w:r>
    </w:p>
    <w:p w:rsidR="00345B05" w:rsidRPr="00EE1595" w:rsidRDefault="00345B05" w:rsidP="00345B05">
      <w:pPr>
        <w:pStyle w:val="Akapitzlist"/>
        <w:spacing w:after="60"/>
        <w:ind w:left="284"/>
        <w:jc w:val="both"/>
        <w:rPr>
          <w:rFonts w:ascii="Arial" w:hAnsi="Arial" w:cs="Arial"/>
          <w:sz w:val="22"/>
          <w:szCs w:val="22"/>
        </w:rPr>
      </w:pPr>
    </w:p>
    <w:p w:rsidR="00345B05" w:rsidRPr="00EE1595" w:rsidRDefault="00345B05" w:rsidP="006D1B1C">
      <w:pPr>
        <w:pStyle w:val="Akapitzlist"/>
        <w:numPr>
          <w:ilvl w:val="0"/>
          <w:numId w:val="40"/>
        </w:numPr>
        <w:spacing w:after="60" w:line="276" w:lineRule="auto"/>
        <w:ind w:left="284" w:hanging="284"/>
        <w:jc w:val="both"/>
        <w:rPr>
          <w:rFonts w:ascii="Arial" w:hAnsi="Arial" w:cs="Arial"/>
          <w:b/>
          <w:sz w:val="22"/>
          <w:szCs w:val="22"/>
        </w:rPr>
      </w:pPr>
      <w:r w:rsidRPr="00EE1595">
        <w:rPr>
          <w:rFonts w:ascii="Arial" w:hAnsi="Arial" w:cs="Arial"/>
          <w:b/>
          <w:sz w:val="22"/>
          <w:szCs w:val="22"/>
        </w:rPr>
        <w:t>Terminy oraz forma opracowania wyników</w:t>
      </w:r>
    </w:p>
    <w:p w:rsidR="00345B05" w:rsidRPr="00EE1595" w:rsidRDefault="00345B05" w:rsidP="00345B0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 xml:space="preserve">3.1. Raport końcowy za okres od 01 października 2020 r. do 30 czerwca 2021 r. należy dostarczyć Zamawiającemu do dnia 31.07.2021 r. Jego wyniki zostaną również przedstawione przez Wykonawcę w formie prezentacji na Konferencji Zamykającej Projekt. </w:t>
      </w:r>
    </w:p>
    <w:p w:rsidR="00345B05" w:rsidRPr="00EE1595" w:rsidRDefault="00345B05" w:rsidP="00345B0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lastRenderedPageBreak/>
        <w:t>3.2 W raporcie powinny się znaleźć między innymi informacje dotyczące:</w:t>
      </w:r>
    </w:p>
    <w:p w:rsidR="00345B05" w:rsidRPr="00EE1595" w:rsidRDefault="00345B05" w:rsidP="006D1B1C">
      <w:pPr>
        <w:pStyle w:val="Akapitzlist"/>
        <w:numPr>
          <w:ilvl w:val="0"/>
          <w:numId w:val="41"/>
        </w:numPr>
        <w:autoSpaceDE w:val="0"/>
        <w:autoSpaceDN w:val="0"/>
        <w:adjustRightInd w:val="0"/>
        <w:spacing w:after="60" w:line="276" w:lineRule="auto"/>
        <w:jc w:val="both"/>
        <w:rPr>
          <w:rFonts w:ascii="Arial" w:hAnsi="Arial" w:cs="Arial"/>
          <w:sz w:val="22"/>
          <w:szCs w:val="22"/>
        </w:rPr>
      </w:pPr>
      <w:r w:rsidRPr="00EE1595">
        <w:rPr>
          <w:rFonts w:ascii="Arial" w:hAnsi="Arial" w:cs="Arial"/>
          <w:sz w:val="22"/>
          <w:szCs w:val="22"/>
        </w:rPr>
        <w:t>statystyk przepływających ryb</w:t>
      </w:r>
    </w:p>
    <w:p w:rsidR="00345B05" w:rsidRPr="00EE1595" w:rsidRDefault="00345B05" w:rsidP="006D1B1C">
      <w:pPr>
        <w:pStyle w:val="Akapitzlist"/>
        <w:numPr>
          <w:ilvl w:val="0"/>
          <w:numId w:val="41"/>
        </w:numPr>
        <w:autoSpaceDE w:val="0"/>
        <w:autoSpaceDN w:val="0"/>
        <w:adjustRightInd w:val="0"/>
        <w:spacing w:after="60" w:line="276" w:lineRule="auto"/>
        <w:jc w:val="both"/>
        <w:rPr>
          <w:rFonts w:ascii="Arial" w:hAnsi="Arial" w:cs="Arial"/>
          <w:sz w:val="22"/>
          <w:szCs w:val="22"/>
        </w:rPr>
      </w:pPr>
      <w:r w:rsidRPr="00EE1595">
        <w:rPr>
          <w:rFonts w:ascii="Arial" w:hAnsi="Arial" w:cs="Arial"/>
          <w:sz w:val="22"/>
          <w:szCs w:val="22"/>
        </w:rPr>
        <w:t>kierunku przepływu ryb przez przepławkę</w:t>
      </w:r>
    </w:p>
    <w:p w:rsidR="00345B05" w:rsidRPr="00EE1595" w:rsidRDefault="00345B05" w:rsidP="006D1B1C">
      <w:pPr>
        <w:pStyle w:val="Akapitzlist"/>
        <w:numPr>
          <w:ilvl w:val="0"/>
          <w:numId w:val="41"/>
        </w:numPr>
        <w:autoSpaceDE w:val="0"/>
        <w:autoSpaceDN w:val="0"/>
        <w:adjustRightInd w:val="0"/>
        <w:spacing w:after="60" w:line="276" w:lineRule="auto"/>
        <w:jc w:val="both"/>
        <w:rPr>
          <w:rFonts w:ascii="Arial" w:hAnsi="Arial" w:cs="Arial"/>
          <w:sz w:val="22"/>
          <w:szCs w:val="22"/>
        </w:rPr>
      </w:pPr>
      <w:r w:rsidRPr="00EE1595">
        <w:rPr>
          <w:rFonts w:ascii="Arial" w:hAnsi="Arial" w:cs="Arial"/>
          <w:sz w:val="22"/>
          <w:szCs w:val="22"/>
        </w:rPr>
        <w:t>szacowanie wielkości i gatunków przepływających ryb</w:t>
      </w:r>
    </w:p>
    <w:p w:rsidR="00345B05" w:rsidRPr="00EE1595" w:rsidRDefault="00345B05" w:rsidP="00345B0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 xml:space="preserve">3.3 Zebrane dane należy również przeanalizować pod kątem oceny efektywności przyjętych rozwiązań likwidacji barier. </w:t>
      </w:r>
    </w:p>
    <w:p w:rsidR="00345B05" w:rsidRPr="00EE1595" w:rsidRDefault="00345B05" w:rsidP="00345B0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 xml:space="preserve">3.4 Integralną część Raportu Końcowego jest angielskie streszczenie raportu z wnioskami i ewentualnymi zaleceniami praktycznymi. </w:t>
      </w:r>
    </w:p>
    <w:p w:rsidR="00345B05" w:rsidRPr="00EE1595" w:rsidRDefault="00345B05" w:rsidP="00345B05">
      <w:pPr>
        <w:pStyle w:val="Akapitzlist"/>
        <w:spacing w:after="60"/>
        <w:ind w:left="567" w:hanging="425"/>
        <w:jc w:val="both"/>
        <w:rPr>
          <w:rFonts w:ascii="Arial" w:hAnsi="Arial" w:cs="Arial"/>
          <w:color w:val="000000"/>
          <w:sz w:val="22"/>
          <w:szCs w:val="22"/>
        </w:rPr>
      </w:pPr>
      <w:r w:rsidRPr="00EE1595">
        <w:rPr>
          <w:rFonts w:ascii="Arial" w:hAnsi="Arial" w:cs="Arial"/>
          <w:color w:val="000000"/>
          <w:sz w:val="22"/>
          <w:szCs w:val="22"/>
        </w:rPr>
        <w:t>3.5 Zamawiający zweryfikuje oraz przekaże wykonawcy uwagi do ww. raportu w terminie 7 dni kalendarzowych od dnia otrzymania.</w:t>
      </w:r>
    </w:p>
    <w:p w:rsidR="00345B05" w:rsidRPr="00EE1595" w:rsidRDefault="00345B05" w:rsidP="00345B05">
      <w:pPr>
        <w:pStyle w:val="Akapitzlist"/>
        <w:tabs>
          <w:tab w:val="left" w:pos="567"/>
        </w:tabs>
        <w:spacing w:after="60"/>
        <w:ind w:left="567" w:hanging="425"/>
        <w:jc w:val="both"/>
        <w:rPr>
          <w:rFonts w:ascii="Arial" w:hAnsi="Arial" w:cs="Arial"/>
          <w:color w:val="000000"/>
          <w:sz w:val="22"/>
          <w:szCs w:val="22"/>
        </w:rPr>
      </w:pPr>
      <w:r w:rsidRPr="00EE1595">
        <w:rPr>
          <w:rFonts w:ascii="Arial" w:hAnsi="Arial" w:cs="Arial"/>
          <w:color w:val="000000"/>
          <w:sz w:val="22"/>
          <w:szCs w:val="22"/>
        </w:rPr>
        <w:t>3.6 Wykonawca wprowadzi zmiany do przekazanego raportu w oparciu o uwagi Zamawiającego w terminie 7 dni kalendarzowych od dnia ich otrzymania.</w:t>
      </w:r>
    </w:p>
    <w:p w:rsidR="00345B05" w:rsidRPr="00EE1595" w:rsidRDefault="00345B05" w:rsidP="006853BB">
      <w:pPr>
        <w:pStyle w:val="Akapitzlist"/>
        <w:tabs>
          <w:tab w:val="left" w:pos="567"/>
        </w:tabs>
        <w:spacing w:afterLines="60" w:after="144"/>
        <w:ind w:left="567" w:hanging="425"/>
        <w:jc w:val="both"/>
        <w:rPr>
          <w:rFonts w:ascii="Arial" w:hAnsi="Arial" w:cs="Arial"/>
          <w:color w:val="000000"/>
          <w:sz w:val="22"/>
          <w:szCs w:val="22"/>
        </w:rPr>
      </w:pPr>
      <w:r w:rsidRPr="00EE1595">
        <w:rPr>
          <w:rFonts w:ascii="Arial" w:hAnsi="Arial" w:cs="Arial"/>
          <w:color w:val="000000"/>
          <w:sz w:val="22"/>
          <w:szCs w:val="22"/>
        </w:rPr>
        <w:t>3.7 Odbiór końcowy raportu nastąpi w terminie 7 dni kalendarzowych od dnia otrzymania poprawionego raportu na podstawie protokołu odbioru końcowego stwierdzającego wykonanie przedmiotu zamówienia bez zastrzeżeń.</w:t>
      </w:r>
    </w:p>
    <w:p w:rsidR="00345B05" w:rsidRPr="00EE1595" w:rsidRDefault="00345B05" w:rsidP="006853BB">
      <w:pPr>
        <w:pStyle w:val="Akapitzlist"/>
        <w:tabs>
          <w:tab w:val="left" w:pos="567"/>
        </w:tabs>
        <w:spacing w:afterLines="60" w:after="144"/>
        <w:ind w:left="567" w:hanging="425"/>
        <w:jc w:val="both"/>
        <w:rPr>
          <w:rFonts w:ascii="Arial" w:hAnsi="Arial" w:cs="Arial"/>
          <w:color w:val="000000"/>
          <w:sz w:val="22"/>
          <w:szCs w:val="22"/>
        </w:rPr>
      </w:pPr>
      <w:r w:rsidRPr="00EE1595">
        <w:rPr>
          <w:rFonts w:ascii="Arial" w:hAnsi="Arial" w:cs="Arial"/>
          <w:color w:val="000000"/>
          <w:sz w:val="22"/>
          <w:szCs w:val="22"/>
        </w:rPr>
        <w:t>3.8</w:t>
      </w:r>
      <w:r w:rsidRPr="00EE1595">
        <w:rPr>
          <w:rFonts w:ascii="Arial" w:hAnsi="Arial" w:cs="Arial"/>
          <w:color w:val="000000"/>
          <w:sz w:val="22"/>
          <w:szCs w:val="22"/>
        </w:rPr>
        <w:tab/>
        <w:t xml:space="preserve">Wzór protokołu odbioru końcowego stanowi </w:t>
      </w:r>
      <w:r w:rsidRPr="00EE1595">
        <w:rPr>
          <w:rFonts w:ascii="Arial" w:hAnsi="Arial" w:cs="Arial"/>
          <w:color w:val="000000"/>
          <w:sz w:val="22"/>
          <w:szCs w:val="22"/>
          <w:highlight w:val="yellow"/>
        </w:rPr>
        <w:t xml:space="preserve">Załącznik nr </w:t>
      </w:r>
      <w:r>
        <w:rPr>
          <w:rFonts w:ascii="Arial" w:hAnsi="Arial" w:cs="Arial"/>
          <w:color w:val="000000"/>
          <w:sz w:val="22"/>
          <w:szCs w:val="22"/>
        </w:rPr>
        <w:t>2</w:t>
      </w:r>
      <w:r w:rsidRPr="00EE1595">
        <w:rPr>
          <w:rFonts w:ascii="Arial" w:hAnsi="Arial" w:cs="Arial"/>
          <w:color w:val="000000"/>
          <w:sz w:val="22"/>
          <w:szCs w:val="22"/>
        </w:rPr>
        <w:t xml:space="preserve"> do Umowy.</w:t>
      </w:r>
    </w:p>
    <w:p w:rsidR="00345B05" w:rsidRPr="00EE1595" w:rsidRDefault="00345B05" w:rsidP="006853BB">
      <w:pPr>
        <w:pStyle w:val="Akapitzlist"/>
        <w:tabs>
          <w:tab w:val="left" w:pos="567"/>
        </w:tabs>
        <w:spacing w:afterLines="60" w:after="144"/>
        <w:ind w:left="567" w:hanging="425"/>
        <w:jc w:val="both"/>
        <w:rPr>
          <w:rFonts w:ascii="Arial" w:hAnsi="Arial" w:cs="Arial"/>
          <w:color w:val="000000"/>
          <w:sz w:val="22"/>
          <w:szCs w:val="22"/>
        </w:rPr>
      </w:pPr>
      <w:r w:rsidRPr="00EE1595">
        <w:rPr>
          <w:rFonts w:ascii="Arial" w:hAnsi="Arial" w:cs="Arial"/>
          <w:color w:val="000000"/>
          <w:sz w:val="22"/>
          <w:szCs w:val="22"/>
        </w:rPr>
        <w:t>3.9</w:t>
      </w:r>
      <w:r w:rsidRPr="00EE1595">
        <w:rPr>
          <w:rFonts w:ascii="Arial" w:hAnsi="Arial" w:cs="Arial"/>
          <w:color w:val="000000"/>
          <w:sz w:val="22"/>
          <w:szCs w:val="22"/>
        </w:rPr>
        <w:tab/>
        <w:t>Za termin odbioru raportu uważa się dzień przystąpienia do jego odbioru.</w:t>
      </w:r>
    </w:p>
    <w:p w:rsidR="00345B05" w:rsidRPr="00EE1595" w:rsidRDefault="00345B05" w:rsidP="00345B05">
      <w:pPr>
        <w:pStyle w:val="Akapitzlist"/>
        <w:tabs>
          <w:tab w:val="left" w:pos="567"/>
        </w:tabs>
        <w:spacing w:line="276" w:lineRule="auto"/>
        <w:ind w:left="567" w:hanging="425"/>
        <w:jc w:val="both"/>
        <w:rPr>
          <w:rFonts w:ascii="Arial" w:hAnsi="Arial" w:cs="Arial"/>
          <w:color w:val="000000"/>
          <w:sz w:val="22"/>
          <w:szCs w:val="22"/>
        </w:rPr>
      </w:pPr>
      <w:r w:rsidRPr="00EE1595">
        <w:rPr>
          <w:rFonts w:ascii="Arial" w:hAnsi="Arial" w:cs="Arial"/>
          <w:color w:val="000000"/>
          <w:sz w:val="22"/>
          <w:szCs w:val="22"/>
        </w:rPr>
        <w:t>3.10</w:t>
      </w:r>
      <w:r w:rsidRPr="00EE1595">
        <w:rPr>
          <w:rFonts w:ascii="Arial" w:hAnsi="Arial" w:cs="Arial"/>
          <w:color w:val="000000"/>
          <w:sz w:val="22"/>
          <w:szCs w:val="22"/>
        </w:rPr>
        <w:tab/>
        <w:t>Wykonawca przekaże Raport w następującej formie:</w:t>
      </w:r>
    </w:p>
    <w:p w:rsidR="00345B05" w:rsidRPr="00EE1595" w:rsidRDefault="00345B05" w:rsidP="00345B05">
      <w:pPr>
        <w:tabs>
          <w:tab w:val="left" w:pos="426"/>
          <w:tab w:val="left" w:pos="1134"/>
        </w:tabs>
        <w:spacing w:after="0"/>
        <w:ind w:left="1134" w:hanging="567"/>
        <w:jc w:val="both"/>
        <w:rPr>
          <w:rFonts w:ascii="Arial" w:hAnsi="Arial" w:cs="Arial"/>
        </w:rPr>
      </w:pPr>
      <w:r w:rsidRPr="00EE1595">
        <w:rPr>
          <w:rFonts w:ascii="Arial" w:hAnsi="Arial" w:cs="Arial"/>
        </w:rPr>
        <w:t>3.10.1 Wydruk dokumentu tekstowego oprawionego w sposób uniemożliwiający wydostawanie się kartek – 3 egz.</w:t>
      </w:r>
    </w:p>
    <w:p w:rsidR="00345B05" w:rsidRPr="00EE1595" w:rsidRDefault="00345B05" w:rsidP="00345B05">
      <w:pPr>
        <w:tabs>
          <w:tab w:val="left" w:pos="426"/>
          <w:tab w:val="left" w:pos="1134"/>
        </w:tabs>
        <w:spacing w:after="0"/>
        <w:ind w:left="1134" w:hanging="567"/>
        <w:jc w:val="both"/>
        <w:rPr>
          <w:rFonts w:ascii="Arial" w:hAnsi="Arial" w:cs="Arial"/>
        </w:rPr>
      </w:pPr>
      <w:r w:rsidRPr="00EE1595">
        <w:rPr>
          <w:rFonts w:ascii="Arial" w:hAnsi="Arial" w:cs="Arial"/>
        </w:rPr>
        <w:t xml:space="preserve">3.10.2 Wersja elektroniczna zapisana na nośniku cyfrowym, np. płycie CD-R lub DVD-R, innym zewnętrznym nośniku danych - 3 szt. </w:t>
      </w:r>
    </w:p>
    <w:p w:rsidR="00345B05" w:rsidRPr="00EE1595" w:rsidRDefault="00345B05" w:rsidP="00345B05">
      <w:pPr>
        <w:spacing w:after="0"/>
        <w:ind w:left="1134"/>
        <w:jc w:val="both"/>
        <w:rPr>
          <w:rFonts w:ascii="Arial" w:hAnsi="Arial" w:cs="Arial"/>
        </w:rPr>
      </w:pPr>
      <w:r w:rsidRPr="00EE1595">
        <w:rPr>
          <w:rFonts w:ascii="Arial" w:hAnsi="Arial" w:cs="Arial"/>
        </w:rPr>
        <w:t>a)</w:t>
      </w:r>
      <w:r w:rsidRPr="00EE1595">
        <w:rPr>
          <w:rFonts w:ascii="Arial" w:hAnsi="Arial" w:cs="Arial"/>
        </w:rPr>
        <w:tab/>
        <w:t>dokument tekstowy w formacie DOC lub DOCX;</w:t>
      </w:r>
    </w:p>
    <w:p w:rsidR="00345B05" w:rsidRPr="00EE1595" w:rsidRDefault="00345B05" w:rsidP="00345B05">
      <w:pPr>
        <w:spacing w:after="0"/>
        <w:ind w:left="1134"/>
        <w:jc w:val="both"/>
        <w:rPr>
          <w:rFonts w:ascii="Arial" w:hAnsi="Arial" w:cs="Arial"/>
        </w:rPr>
      </w:pPr>
      <w:r w:rsidRPr="00EE1595">
        <w:rPr>
          <w:rFonts w:ascii="Arial" w:hAnsi="Arial" w:cs="Arial"/>
        </w:rPr>
        <w:t>b)</w:t>
      </w:r>
      <w:r w:rsidRPr="00EE1595">
        <w:rPr>
          <w:rFonts w:ascii="Arial" w:hAnsi="Arial" w:cs="Arial"/>
        </w:rPr>
        <w:tab/>
        <w:t>ewentualne fotografie w formacie JPG;</w:t>
      </w:r>
    </w:p>
    <w:p w:rsidR="00345B05" w:rsidRPr="00EE1595" w:rsidRDefault="00345B05" w:rsidP="006853BB">
      <w:pPr>
        <w:pStyle w:val="Akapitzlist"/>
        <w:spacing w:afterLines="60" w:after="144"/>
        <w:ind w:left="567" w:hanging="425"/>
        <w:jc w:val="both"/>
        <w:rPr>
          <w:rFonts w:ascii="Arial" w:hAnsi="Arial" w:cs="Arial"/>
          <w:sz w:val="22"/>
          <w:szCs w:val="22"/>
        </w:rPr>
      </w:pPr>
      <w:r w:rsidRPr="00EE1595">
        <w:rPr>
          <w:rFonts w:ascii="Arial" w:hAnsi="Arial" w:cs="Arial"/>
          <w:sz w:val="22"/>
          <w:szCs w:val="22"/>
        </w:rPr>
        <w:t>3.11 Wszelka dokumentacja oraz materiały wynikające w realizowanych prac muszą być oznakowane wymaganymi logotypami w tym: logotypy instytucji współfinansujących oraz Beneficjenta: Programu LIFE+, Natura 2000, Narodowego Funduszu Ochrony Środowiska i Gospodarki Wodnej (NFOŚiGW) oraz Regionalnej Dyrekcji Ochrony Środowiska w Szczecinie zgodnie z obowiązującymi wytycznymi Programu.</w:t>
      </w:r>
    </w:p>
    <w:p w:rsidR="00345B05" w:rsidRPr="00EE1595" w:rsidRDefault="00345B05" w:rsidP="006853BB">
      <w:pPr>
        <w:pStyle w:val="Akapitzlist"/>
        <w:spacing w:afterLines="60" w:after="144"/>
        <w:ind w:left="567" w:hanging="425"/>
        <w:jc w:val="both"/>
        <w:rPr>
          <w:rFonts w:ascii="Arial" w:hAnsi="Arial" w:cs="Arial"/>
          <w:color w:val="FF0000"/>
          <w:sz w:val="22"/>
          <w:szCs w:val="22"/>
        </w:rPr>
      </w:pPr>
      <w:r w:rsidRPr="00EE1595">
        <w:rPr>
          <w:rFonts w:ascii="Arial" w:hAnsi="Arial" w:cs="Arial"/>
          <w:sz w:val="22"/>
          <w:szCs w:val="22"/>
        </w:rPr>
        <w:t>3.12 Dodatkowo Wykonawca z częstotliwością raz na miesiąc (do 15 dnia każdego kolejnego miesiąca), będzie przekazywał Zamawiającemu krótkie zestawienie uzyskanych wyników, jako raport miesięczny z monitoringu. Zestawienie wyników z odczytów skanera za okres od 01.10.2020 do ostatniego dnia miesiąca poprzedzającego miesiąc w którym zostanie zawarta umowa, Wykonawca przekaże wraz z pierwszym zestawieniem, przedstawianym za miesiąc w którym umowa zacznie obowiązywać.</w:t>
      </w:r>
    </w:p>
    <w:p w:rsidR="00345B05" w:rsidRPr="00B80218" w:rsidRDefault="00345B05" w:rsidP="00345B05">
      <w:pPr>
        <w:autoSpaceDE w:val="0"/>
        <w:rPr>
          <w:rFonts w:asciiTheme="minorHAnsi" w:hAnsiTheme="minorHAnsi" w:cstheme="minorHAnsi"/>
          <w:b/>
          <w:bCs/>
          <w:color w:val="000000"/>
          <w:sz w:val="20"/>
          <w:szCs w:val="20"/>
        </w:rPr>
      </w:pPr>
    </w:p>
    <w:p w:rsidR="00D52107" w:rsidRPr="004F1B86" w:rsidRDefault="00D52107" w:rsidP="00D52107">
      <w:pPr>
        <w:pStyle w:val="Akapitzlist"/>
        <w:tabs>
          <w:tab w:val="left" w:pos="426"/>
        </w:tabs>
        <w:spacing w:after="60" w:line="276" w:lineRule="auto"/>
        <w:ind w:left="420" w:hanging="278"/>
        <w:contextualSpacing/>
        <w:jc w:val="both"/>
        <w:rPr>
          <w:rFonts w:ascii="Arial" w:hAnsi="Arial" w:cs="Arial"/>
          <w:sz w:val="22"/>
          <w:szCs w:val="22"/>
        </w:rPr>
      </w:pPr>
    </w:p>
    <w:p w:rsidR="00D52107" w:rsidRPr="004F1B86" w:rsidRDefault="00D52107" w:rsidP="00D52107">
      <w:pPr>
        <w:suppressAutoHyphens/>
        <w:spacing w:after="60"/>
        <w:jc w:val="both"/>
        <w:rPr>
          <w:rFonts w:ascii="Arial" w:hAnsi="Arial" w:cs="Arial"/>
          <w:highlight w:val="yellow"/>
        </w:rPr>
      </w:pPr>
    </w:p>
    <w:p w:rsidR="00D52107" w:rsidRPr="004F1B86" w:rsidRDefault="00D52107" w:rsidP="00D52107">
      <w:pPr>
        <w:tabs>
          <w:tab w:val="left" w:pos="180"/>
        </w:tabs>
        <w:spacing w:after="60"/>
        <w:jc w:val="both"/>
        <w:rPr>
          <w:rFonts w:ascii="Arial" w:eastAsia="Times New Roman" w:hAnsi="Arial" w:cs="Arial"/>
        </w:rPr>
        <w:sectPr w:rsidR="00D52107" w:rsidRPr="004F1B86" w:rsidSect="00AE1EED">
          <w:headerReference w:type="default" r:id="rId18"/>
          <w:footerReference w:type="default" r:id="rId19"/>
          <w:pgSz w:w="11906" w:h="16838"/>
          <w:pgMar w:top="1417" w:right="1417" w:bottom="1417" w:left="1417" w:header="708" w:footer="101" w:gutter="0"/>
          <w:cols w:space="708"/>
          <w:docGrid w:linePitch="360"/>
        </w:sectPr>
      </w:pPr>
    </w:p>
    <w:p w:rsidR="00D52107" w:rsidRDefault="00D52107" w:rsidP="00D52107">
      <w:pPr>
        <w:pStyle w:val="Standard"/>
        <w:spacing w:after="60"/>
        <w:jc w:val="right"/>
        <w:outlineLvl w:val="0"/>
        <w:rPr>
          <w:rFonts w:ascii="Arial" w:eastAsia="ArialNarrow" w:hAnsi="Arial" w:cs="Arial"/>
          <w:b/>
          <w:sz w:val="22"/>
          <w:szCs w:val="22"/>
        </w:rPr>
      </w:pPr>
      <w:r>
        <w:rPr>
          <w:rFonts w:ascii="Arial" w:eastAsia="ArialNarrow" w:hAnsi="Arial" w:cs="Arial"/>
          <w:b/>
          <w:sz w:val="22"/>
          <w:szCs w:val="22"/>
        </w:rPr>
        <w:lastRenderedPageBreak/>
        <w:t>Załącznik nr 2 do umowy</w:t>
      </w:r>
    </w:p>
    <w:p w:rsidR="00D52107" w:rsidRDefault="00D52107" w:rsidP="00D52107">
      <w:pPr>
        <w:pStyle w:val="Standard"/>
        <w:spacing w:after="60"/>
        <w:jc w:val="right"/>
        <w:outlineLvl w:val="0"/>
        <w:rPr>
          <w:rFonts w:ascii="Arial" w:eastAsia="ArialNarrow" w:hAnsi="Arial" w:cs="Arial"/>
          <w:b/>
          <w:sz w:val="22"/>
          <w:szCs w:val="22"/>
        </w:rPr>
      </w:pPr>
    </w:p>
    <w:p w:rsidR="00D52107" w:rsidRPr="002C1403" w:rsidRDefault="00D52107" w:rsidP="00D52107">
      <w:pPr>
        <w:pStyle w:val="Standard"/>
        <w:spacing w:after="60"/>
        <w:jc w:val="center"/>
        <w:outlineLvl w:val="0"/>
        <w:rPr>
          <w:rFonts w:ascii="Arial" w:hAnsi="Arial" w:cs="Arial"/>
          <w:sz w:val="22"/>
          <w:szCs w:val="22"/>
        </w:rPr>
      </w:pPr>
      <w:r w:rsidRPr="002C1403">
        <w:rPr>
          <w:rFonts w:ascii="Arial" w:eastAsia="ArialNarrow" w:hAnsi="Arial" w:cs="Arial"/>
          <w:b/>
          <w:sz w:val="22"/>
          <w:szCs w:val="22"/>
        </w:rPr>
        <w:t>PROTOKÓŁ ODBIORU CZĘŚCIOWEGO/KOŃCOWEGO</w:t>
      </w:r>
    </w:p>
    <w:p w:rsidR="00D52107" w:rsidRPr="002C1403" w:rsidRDefault="00D52107" w:rsidP="00D52107">
      <w:pPr>
        <w:pStyle w:val="Standard"/>
        <w:spacing w:after="60"/>
        <w:jc w:val="center"/>
        <w:rPr>
          <w:rFonts w:ascii="Arial" w:eastAsia="ArialNarrow" w:hAnsi="Arial" w:cs="Arial"/>
          <w:b/>
          <w:sz w:val="22"/>
          <w:szCs w:val="22"/>
        </w:rPr>
      </w:pPr>
    </w:p>
    <w:p w:rsidR="00D52107" w:rsidRPr="002C1403" w:rsidRDefault="00D52107" w:rsidP="00D52107">
      <w:pPr>
        <w:pStyle w:val="Standard"/>
        <w:spacing w:after="60"/>
        <w:rPr>
          <w:rFonts w:ascii="Arial" w:eastAsia="ArialNarrow" w:hAnsi="Arial" w:cs="Arial"/>
          <w:sz w:val="22"/>
          <w:szCs w:val="22"/>
        </w:rPr>
      </w:pP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 xml:space="preserve">zgodnie z umową nr……………. z dnia: ……………………….., zawartą w Szczecinie pomiędzy: Skarbem Państwa, Regionalną Dyrekcją Ochrony Środowiska w Szczecinie, mającą siedzibę przy </w:t>
      </w:r>
      <w:r w:rsidRPr="002C1403">
        <w:rPr>
          <w:rFonts w:ascii="Arial" w:hAnsi="Arial" w:cs="Arial"/>
          <w:sz w:val="22"/>
          <w:szCs w:val="22"/>
        </w:rPr>
        <w:t xml:space="preserve">ul. Teofila </w:t>
      </w:r>
      <w:proofErr w:type="spellStart"/>
      <w:r w:rsidRPr="002C1403">
        <w:rPr>
          <w:rFonts w:ascii="Arial" w:hAnsi="Arial" w:cs="Arial"/>
          <w:sz w:val="22"/>
          <w:szCs w:val="22"/>
        </w:rPr>
        <w:t>Firlika</w:t>
      </w:r>
      <w:proofErr w:type="spellEnd"/>
      <w:r w:rsidRPr="002C1403">
        <w:rPr>
          <w:rFonts w:ascii="Arial" w:hAnsi="Arial" w:cs="Arial"/>
          <w:sz w:val="22"/>
          <w:szCs w:val="22"/>
        </w:rPr>
        <w:t xml:space="preserve"> 20, 71-637 Szczecin</w:t>
      </w:r>
      <w:r w:rsidRPr="002C1403">
        <w:rPr>
          <w:rFonts w:ascii="Arial" w:hAnsi="Arial" w:cs="Arial"/>
          <w:bCs/>
          <w:sz w:val="22"/>
          <w:szCs w:val="22"/>
        </w:rPr>
        <w:t>, którą reprezentuje:</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 – Regionalny Dyrektor Ochrony Środowiska</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zwaną dalej „Zamawiającym”,</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a</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 z siedzibą w ................................przy ul. ...........................................; zarejestrowanym w ......................................................... pod numerem .............................................., reprezentowanym przez: ...........................................................</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zwanym dalej "Wykonawcą".</w:t>
      </w:r>
    </w:p>
    <w:p w:rsidR="00D52107" w:rsidRPr="002C1403" w:rsidRDefault="00D52107" w:rsidP="00D52107">
      <w:pPr>
        <w:pStyle w:val="Standard"/>
        <w:spacing w:after="60"/>
        <w:rPr>
          <w:rFonts w:ascii="Arial" w:hAnsi="Arial" w:cs="Arial"/>
          <w:bCs/>
          <w:sz w:val="22"/>
          <w:szCs w:val="22"/>
        </w:rPr>
      </w:pP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W dniu ………………..…………………. w …………………………….……………… odebrano ………………………………………………………………. (przedmiot umowy).</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Przekazana dokumentacja / przedmiotu umowy* obejmuje:</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w:t>
      </w:r>
      <w:r w:rsidRPr="002C1403">
        <w:rPr>
          <w:rFonts w:ascii="Arial" w:hAnsi="Arial" w:cs="Arial"/>
          <w:bCs/>
          <w:sz w:val="22"/>
          <w:szCs w:val="22"/>
        </w:rPr>
        <w:tab/>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Komisja Odbioru Zamawiającego w składzie:</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1. ……………………………………………………..</w:t>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2. ………………………………………………………</w:t>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st</w:t>
      </w:r>
      <w:r w:rsidRPr="002C1403">
        <w:rPr>
          <w:rFonts w:ascii="Arial" w:hAnsi="Arial" w:cs="Arial"/>
          <w:sz w:val="22"/>
          <w:szCs w:val="22"/>
        </w:rPr>
        <w:t xml:space="preserve">wierdza, że </w:t>
      </w:r>
      <w:r w:rsidRPr="002C1403">
        <w:rPr>
          <w:rFonts w:ascii="Arial" w:hAnsi="Arial" w:cs="Arial"/>
          <w:bCs/>
          <w:sz w:val="22"/>
          <w:szCs w:val="22"/>
        </w:rPr>
        <w:t>przedmiot umowy został wykonany należycie, zgodnie ze Specyfikacją Istotnych Warunków Zamówienia oraz ofertą złożoną przez Wykonawcę, zakończony w terminie / zgłosiła następujące uwagi do wykonania przedmiotu umowy* (opisać braki i uchybienia jeżeli występują): ................................................................................................</w:t>
      </w: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w:t>
      </w:r>
    </w:p>
    <w:p w:rsidR="00D52107" w:rsidRPr="002C1403" w:rsidRDefault="00D52107" w:rsidP="00D52107">
      <w:pPr>
        <w:pStyle w:val="Standard"/>
        <w:spacing w:after="60"/>
        <w:rPr>
          <w:rFonts w:ascii="Arial" w:hAnsi="Arial" w:cs="Arial"/>
          <w:bCs/>
          <w:sz w:val="22"/>
          <w:szCs w:val="22"/>
        </w:rPr>
      </w:pP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W związku z powyższym przyjmujemy/nie przyjmujemy* wykonany przedmiot zamówienia bez zastrzeżeń / i wyznaczamy termin wprowadzenia poprawek/uzupełnień i ponownego przedłożenia wykonanego zadania do dnia  ……………………………..*</w:t>
      </w:r>
    </w:p>
    <w:p w:rsidR="00D52107" w:rsidRPr="002C1403" w:rsidRDefault="00D52107" w:rsidP="00D52107">
      <w:pPr>
        <w:pStyle w:val="Standard"/>
        <w:spacing w:after="60"/>
        <w:rPr>
          <w:rFonts w:ascii="Arial" w:hAnsi="Arial" w:cs="Arial"/>
          <w:bCs/>
          <w:sz w:val="22"/>
          <w:szCs w:val="22"/>
        </w:rPr>
      </w:pPr>
    </w:p>
    <w:p w:rsidR="00D52107" w:rsidRPr="002C1403" w:rsidRDefault="00D52107" w:rsidP="00D52107">
      <w:pPr>
        <w:pStyle w:val="Standard"/>
        <w:tabs>
          <w:tab w:val="left" w:pos="5387"/>
        </w:tabs>
        <w:spacing w:after="60"/>
        <w:rPr>
          <w:rFonts w:ascii="Arial" w:hAnsi="Arial" w:cs="Arial"/>
          <w:sz w:val="22"/>
          <w:szCs w:val="22"/>
        </w:rPr>
      </w:pPr>
      <w:r w:rsidRPr="002C1403">
        <w:rPr>
          <w:rFonts w:ascii="Arial" w:hAnsi="Arial" w:cs="Arial"/>
          <w:bCs/>
          <w:sz w:val="22"/>
          <w:szCs w:val="22"/>
        </w:rPr>
        <w:t>Komisja Odbioru/upoważniony pracownik Zamawiającego:</w:t>
      </w:r>
      <w:r w:rsidRPr="002C1403">
        <w:rPr>
          <w:rFonts w:ascii="Arial" w:hAnsi="Arial" w:cs="Arial"/>
          <w:bCs/>
          <w:sz w:val="22"/>
          <w:szCs w:val="22"/>
        </w:rPr>
        <w:tab/>
        <w:t>Osoba/y upoważniona/e przez Wykonawcę:</w:t>
      </w:r>
    </w:p>
    <w:p w:rsidR="00D52107" w:rsidRPr="002C1403" w:rsidRDefault="00D52107" w:rsidP="00D52107">
      <w:pPr>
        <w:pStyle w:val="Standard"/>
        <w:tabs>
          <w:tab w:val="left" w:pos="5387"/>
        </w:tabs>
        <w:spacing w:after="60"/>
        <w:rPr>
          <w:rFonts w:ascii="Arial" w:hAnsi="Arial" w:cs="Arial"/>
          <w:sz w:val="22"/>
          <w:szCs w:val="22"/>
        </w:rPr>
      </w:pPr>
      <w:r w:rsidRPr="002C1403">
        <w:rPr>
          <w:rFonts w:ascii="Arial" w:hAnsi="Arial" w:cs="Arial"/>
          <w:bCs/>
          <w:sz w:val="22"/>
          <w:szCs w:val="22"/>
        </w:rPr>
        <w:t xml:space="preserve">Imię i nazwisko: </w:t>
      </w:r>
      <w:r w:rsidRPr="002C1403">
        <w:rPr>
          <w:rFonts w:ascii="Arial" w:hAnsi="Arial" w:cs="Arial"/>
          <w:bCs/>
          <w:sz w:val="22"/>
          <w:szCs w:val="22"/>
        </w:rPr>
        <w:tab/>
        <w:t>Imię i nazwisko:</w:t>
      </w:r>
    </w:p>
    <w:p w:rsidR="00D52107" w:rsidRPr="002C1403" w:rsidRDefault="00D52107" w:rsidP="00D52107">
      <w:pPr>
        <w:pStyle w:val="Standard"/>
        <w:tabs>
          <w:tab w:val="left" w:pos="5387"/>
        </w:tabs>
        <w:spacing w:after="60"/>
        <w:rPr>
          <w:rFonts w:ascii="Arial" w:hAnsi="Arial" w:cs="Arial"/>
          <w:sz w:val="22"/>
          <w:szCs w:val="22"/>
        </w:rPr>
      </w:pPr>
      <w:r w:rsidRPr="002C1403">
        <w:rPr>
          <w:rFonts w:ascii="Arial" w:hAnsi="Arial" w:cs="Arial"/>
          <w:bCs/>
          <w:sz w:val="22"/>
          <w:szCs w:val="22"/>
        </w:rPr>
        <w:t xml:space="preserve">Data: </w:t>
      </w:r>
      <w:r w:rsidRPr="002C1403">
        <w:rPr>
          <w:rFonts w:ascii="Arial" w:hAnsi="Arial" w:cs="Arial"/>
          <w:bCs/>
          <w:sz w:val="22"/>
          <w:szCs w:val="22"/>
        </w:rPr>
        <w:tab/>
        <w:t>Data:</w:t>
      </w:r>
    </w:p>
    <w:p w:rsidR="00D52107" w:rsidRPr="002C1403" w:rsidRDefault="00D52107" w:rsidP="00D52107">
      <w:pPr>
        <w:pStyle w:val="Standard"/>
        <w:tabs>
          <w:tab w:val="left" w:pos="5387"/>
        </w:tabs>
        <w:spacing w:after="60"/>
        <w:rPr>
          <w:rFonts w:ascii="Arial" w:hAnsi="Arial" w:cs="Arial"/>
          <w:sz w:val="22"/>
          <w:szCs w:val="22"/>
        </w:rPr>
      </w:pPr>
      <w:r w:rsidRPr="002C1403">
        <w:rPr>
          <w:rFonts w:ascii="Arial" w:hAnsi="Arial" w:cs="Arial"/>
          <w:bCs/>
          <w:sz w:val="22"/>
          <w:szCs w:val="22"/>
        </w:rPr>
        <w:lastRenderedPageBreak/>
        <w:t>Podpis:</w:t>
      </w:r>
      <w:r w:rsidRPr="002C1403">
        <w:rPr>
          <w:rFonts w:ascii="Arial" w:hAnsi="Arial" w:cs="Arial"/>
          <w:bCs/>
          <w:sz w:val="22"/>
          <w:szCs w:val="22"/>
        </w:rPr>
        <w:tab/>
        <w:t>Podpis:</w:t>
      </w:r>
    </w:p>
    <w:p w:rsidR="00D52107" w:rsidRPr="002C1403" w:rsidRDefault="00D52107" w:rsidP="00D52107">
      <w:pPr>
        <w:pStyle w:val="Standard"/>
        <w:spacing w:after="60"/>
        <w:rPr>
          <w:rFonts w:ascii="Arial" w:hAnsi="Arial" w:cs="Arial"/>
          <w:bCs/>
          <w:sz w:val="22"/>
          <w:szCs w:val="22"/>
        </w:rPr>
      </w:pPr>
    </w:p>
    <w:p w:rsidR="00D52107" w:rsidRPr="002C1403" w:rsidRDefault="00D52107" w:rsidP="00D52107">
      <w:pPr>
        <w:pStyle w:val="Standard"/>
        <w:tabs>
          <w:tab w:val="left" w:pos="5387"/>
        </w:tabs>
        <w:spacing w:after="60"/>
        <w:rPr>
          <w:rFonts w:ascii="Arial" w:hAnsi="Arial" w:cs="Arial"/>
          <w:sz w:val="22"/>
          <w:szCs w:val="22"/>
        </w:rPr>
      </w:pPr>
      <w:r w:rsidRPr="002C1403">
        <w:rPr>
          <w:rFonts w:ascii="Arial" w:hAnsi="Arial" w:cs="Arial"/>
          <w:bCs/>
          <w:sz w:val="22"/>
          <w:szCs w:val="22"/>
        </w:rPr>
        <w:t xml:space="preserve">Imię i nazwisko: </w:t>
      </w:r>
      <w:r w:rsidRPr="002C1403">
        <w:rPr>
          <w:rFonts w:ascii="Arial" w:hAnsi="Arial" w:cs="Arial"/>
          <w:bCs/>
          <w:sz w:val="22"/>
          <w:szCs w:val="22"/>
        </w:rPr>
        <w:tab/>
        <w:t>Imię i nazwisko:</w:t>
      </w:r>
      <w:r w:rsidRPr="002C1403">
        <w:rPr>
          <w:rFonts w:ascii="Arial" w:hAnsi="Arial" w:cs="Arial"/>
          <w:bCs/>
          <w:sz w:val="22"/>
          <w:szCs w:val="22"/>
        </w:rPr>
        <w:tab/>
      </w:r>
    </w:p>
    <w:p w:rsidR="00D52107" w:rsidRPr="002C1403" w:rsidRDefault="00D52107" w:rsidP="00D52107">
      <w:pPr>
        <w:pStyle w:val="Standard"/>
        <w:tabs>
          <w:tab w:val="left" w:pos="5387"/>
        </w:tabs>
        <w:spacing w:after="60"/>
        <w:rPr>
          <w:rFonts w:ascii="Arial" w:hAnsi="Arial" w:cs="Arial"/>
          <w:sz w:val="22"/>
          <w:szCs w:val="22"/>
        </w:rPr>
      </w:pPr>
      <w:r w:rsidRPr="002C1403">
        <w:rPr>
          <w:rFonts w:ascii="Arial" w:hAnsi="Arial" w:cs="Arial"/>
          <w:bCs/>
          <w:sz w:val="22"/>
          <w:szCs w:val="22"/>
        </w:rPr>
        <w:t xml:space="preserve">Data: </w:t>
      </w:r>
      <w:r w:rsidRPr="002C1403">
        <w:rPr>
          <w:rFonts w:ascii="Arial" w:hAnsi="Arial" w:cs="Arial"/>
          <w:bCs/>
          <w:sz w:val="22"/>
          <w:szCs w:val="22"/>
        </w:rPr>
        <w:tab/>
        <w:t>Data:</w:t>
      </w:r>
      <w:r w:rsidRPr="002C1403">
        <w:rPr>
          <w:rFonts w:ascii="Arial" w:hAnsi="Arial" w:cs="Arial"/>
          <w:bCs/>
          <w:sz w:val="22"/>
          <w:szCs w:val="22"/>
        </w:rPr>
        <w:tab/>
      </w:r>
      <w:r w:rsidRPr="002C1403">
        <w:rPr>
          <w:rFonts w:ascii="Arial" w:hAnsi="Arial" w:cs="Arial"/>
          <w:bCs/>
          <w:sz w:val="22"/>
          <w:szCs w:val="22"/>
        </w:rPr>
        <w:tab/>
      </w:r>
    </w:p>
    <w:p w:rsidR="00D52107" w:rsidRPr="002C1403" w:rsidRDefault="00D52107" w:rsidP="00D52107">
      <w:pPr>
        <w:pStyle w:val="Standard"/>
        <w:tabs>
          <w:tab w:val="left" w:pos="5387"/>
        </w:tabs>
        <w:spacing w:after="60"/>
        <w:rPr>
          <w:rFonts w:ascii="Arial" w:hAnsi="Arial" w:cs="Arial"/>
          <w:sz w:val="22"/>
          <w:szCs w:val="22"/>
        </w:rPr>
      </w:pPr>
      <w:r w:rsidRPr="002C1403">
        <w:rPr>
          <w:rFonts w:ascii="Arial" w:hAnsi="Arial" w:cs="Arial"/>
          <w:bCs/>
          <w:sz w:val="22"/>
          <w:szCs w:val="22"/>
        </w:rPr>
        <w:t>Podpis:</w:t>
      </w:r>
      <w:r w:rsidRPr="002C1403">
        <w:rPr>
          <w:rFonts w:ascii="Arial" w:hAnsi="Arial" w:cs="Arial"/>
          <w:bCs/>
          <w:sz w:val="22"/>
          <w:szCs w:val="22"/>
        </w:rPr>
        <w:tab/>
        <w:t>Podpis:</w:t>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r w:rsidRPr="002C1403">
        <w:rPr>
          <w:rFonts w:ascii="Arial" w:hAnsi="Arial" w:cs="Arial"/>
          <w:bCs/>
          <w:sz w:val="22"/>
          <w:szCs w:val="22"/>
        </w:rPr>
        <w:tab/>
      </w:r>
    </w:p>
    <w:p w:rsidR="00D52107" w:rsidRPr="002C1403" w:rsidRDefault="00D52107" w:rsidP="00D52107">
      <w:pPr>
        <w:pStyle w:val="Standard"/>
        <w:spacing w:after="60"/>
        <w:rPr>
          <w:rFonts w:ascii="Arial" w:hAnsi="Arial" w:cs="Arial"/>
          <w:bCs/>
          <w:sz w:val="22"/>
          <w:szCs w:val="22"/>
        </w:rPr>
      </w:pPr>
    </w:p>
    <w:p w:rsidR="00D52107" w:rsidRPr="002C1403" w:rsidRDefault="00D52107" w:rsidP="00D52107">
      <w:pPr>
        <w:pStyle w:val="Standard"/>
        <w:spacing w:after="60"/>
        <w:rPr>
          <w:rFonts w:ascii="Arial" w:hAnsi="Arial" w:cs="Arial"/>
          <w:sz w:val="22"/>
          <w:szCs w:val="22"/>
        </w:rPr>
      </w:pPr>
      <w:r w:rsidRPr="002C1403">
        <w:rPr>
          <w:rFonts w:ascii="Arial" w:hAnsi="Arial" w:cs="Arial"/>
          <w:bCs/>
          <w:sz w:val="22"/>
          <w:szCs w:val="22"/>
        </w:rPr>
        <w:t>* - niepotrzebne skreślić</w:t>
      </w:r>
    </w:p>
    <w:p w:rsidR="00D52107" w:rsidRPr="002C1403" w:rsidRDefault="00D52107" w:rsidP="00D52107">
      <w:pPr>
        <w:pStyle w:val="Standard"/>
        <w:spacing w:after="60"/>
        <w:rPr>
          <w:rFonts w:ascii="Arial" w:hAnsi="Arial" w:cs="Arial"/>
          <w:sz w:val="22"/>
          <w:szCs w:val="22"/>
        </w:rPr>
      </w:pPr>
    </w:p>
    <w:p w:rsidR="00D52107" w:rsidRPr="004F1B86" w:rsidRDefault="00D52107" w:rsidP="00C605F4">
      <w:pPr>
        <w:spacing w:after="60"/>
        <w:ind w:right="283"/>
        <w:rPr>
          <w:rFonts w:ascii="Arial" w:hAnsi="Arial" w:cs="Arial"/>
          <w:b/>
        </w:rPr>
      </w:pPr>
    </w:p>
    <w:sectPr w:rsidR="00D52107" w:rsidRPr="004F1B86" w:rsidSect="00AE1EED">
      <w:pgSz w:w="11906" w:h="16838"/>
      <w:pgMar w:top="1417" w:right="1417" w:bottom="1417" w:left="1417" w:header="708" w:footer="10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206C" w16cex:dateUtc="2021-03-12T16:16:00Z"/>
  <w16cex:commentExtensible w16cex:durableId="23F6204A" w16cex:dateUtc="2021-03-12T16:15:00Z"/>
  <w16cex:commentExtensible w16cex:durableId="23F61FB2" w16cex:dateUtc="2021-03-12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6DDB73" w16cid:durableId="23F61686"/>
  <w16cid:commentId w16cid:paraId="50741D5D" w16cid:durableId="23F61688"/>
  <w16cid:commentId w16cid:paraId="6BBCA013" w16cid:durableId="23F6206C"/>
  <w16cid:commentId w16cid:paraId="659A1722" w16cid:durableId="23F6204A"/>
  <w16cid:commentId w16cid:paraId="441F3A92" w16cid:durableId="23F61692"/>
  <w16cid:commentId w16cid:paraId="7D16C801" w16cid:durableId="23F61693"/>
  <w16cid:commentId w16cid:paraId="6E03CDD0" w16cid:durableId="23F61694"/>
  <w16cid:commentId w16cid:paraId="134DC0C5" w16cid:durableId="23F61F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D6" w:rsidRDefault="00070AD6" w:rsidP="00B61732">
      <w:pPr>
        <w:spacing w:after="0" w:line="240" w:lineRule="auto"/>
      </w:pPr>
      <w:r>
        <w:separator/>
      </w:r>
    </w:p>
  </w:endnote>
  <w:endnote w:type="continuationSeparator" w:id="0">
    <w:p w:rsidR="00070AD6" w:rsidRDefault="00070AD6" w:rsidP="00B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Arial Unicode MS'">
    <w:charset w:val="02"/>
    <w:family w:val="auto"/>
    <w:pitch w:val="default"/>
  </w:font>
  <w:font w:name="Calibri Light">
    <w:panose1 w:val="020F0302020204030204"/>
    <w:charset w:val="EE"/>
    <w:family w:val="swiss"/>
    <w:pitch w:val="variable"/>
    <w:sig w:usb0="E4002EFF" w:usb1="C000247B" w:usb2="00000009" w:usb3="00000000" w:csb0="000001FF" w:csb1="00000000"/>
  </w:font>
  <w:font w:name="font231">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ArialNarrow">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6" w:rsidRPr="00425F85" w:rsidRDefault="00070AD6" w:rsidP="00B61732">
    <w:pPr>
      <w:pStyle w:val="Stopka"/>
      <w:tabs>
        <w:tab w:val="clear" w:pos="4536"/>
        <w:tab w:val="clear" w:pos="9072"/>
      </w:tabs>
      <w:ind w:hanging="426"/>
      <w:jc w:val="center"/>
    </w:pPr>
    <w:r w:rsidRPr="009D34B7">
      <w:rPr>
        <w:noProof/>
        <w:lang w:eastAsia="pl-PL"/>
      </w:rPr>
      <w:drawing>
        <wp:inline distT="0" distB="0" distL="0" distR="0">
          <wp:extent cx="590550" cy="428625"/>
          <wp:effectExtent l="0" t="0" r="0" b="9525"/>
          <wp:docPr id="11" name="Obraz 28"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9D34B7">
      <w:rPr>
        <w:noProof/>
        <w:lang w:eastAsia="pl-PL"/>
      </w:rPr>
      <w:drawing>
        <wp:inline distT="0" distB="0" distL="0" distR="0">
          <wp:extent cx="495300" cy="428625"/>
          <wp:effectExtent l="0" t="0" r="0" b="9525"/>
          <wp:docPr id="10" name="Obraz 5"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9D34B7">
      <w:rPr>
        <w:noProof/>
        <w:lang w:eastAsia="pl-PL"/>
      </w:rPr>
      <w:drawing>
        <wp:inline distT="0" distB="0" distL="0" distR="0">
          <wp:extent cx="314325" cy="428625"/>
          <wp:effectExtent l="0" t="0" r="9525" b="9525"/>
          <wp:docPr id="9" name="Obraz 6"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r w:rsidRPr="009D34B7">
      <w:rPr>
        <w:noProof/>
        <w:lang w:eastAsia="pl-PL"/>
      </w:rPr>
      <w:drawing>
        <wp:inline distT="0" distB="0" distL="0" distR="0">
          <wp:extent cx="476250" cy="438150"/>
          <wp:effectExtent l="0" t="0" r="0" b="0"/>
          <wp:docPr id="8"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070AD6" w:rsidRDefault="00070AD6" w:rsidP="00B61732">
    <w:pPr>
      <w:pStyle w:val="Stopka"/>
      <w:tabs>
        <w:tab w:val="clear" w:pos="4536"/>
        <w:tab w:val="clear" w:pos="9072"/>
      </w:tabs>
      <w:ind w:hanging="426"/>
    </w:pPr>
    <w:r w:rsidRPr="009D34B7">
      <w:rPr>
        <w:noProof/>
        <w:lang w:eastAsia="pl-PL"/>
      </w:rPr>
      <w:drawing>
        <wp:inline distT="0" distB="0" distL="0" distR="0">
          <wp:extent cx="5943600" cy="1009650"/>
          <wp:effectExtent l="0" t="0" r="0" b="0"/>
          <wp:docPr id="7" name="Obraz 4"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dres_RDOS_Szczecin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6" w:rsidRPr="00425F85" w:rsidRDefault="00070AD6" w:rsidP="00B61732">
    <w:pPr>
      <w:pStyle w:val="Stopka"/>
      <w:tabs>
        <w:tab w:val="clear" w:pos="4536"/>
        <w:tab w:val="clear" w:pos="9072"/>
      </w:tabs>
      <w:ind w:hanging="426"/>
      <w:jc w:val="center"/>
    </w:pPr>
    <w:r w:rsidRPr="009D34B7">
      <w:rPr>
        <w:noProof/>
        <w:lang w:eastAsia="pl-PL"/>
      </w:rPr>
      <w:drawing>
        <wp:inline distT="0" distB="0" distL="0" distR="0">
          <wp:extent cx="590550" cy="428625"/>
          <wp:effectExtent l="0" t="0" r="0" b="9525"/>
          <wp:docPr id="5" name="Obraz 14"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9D34B7">
      <w:rPr>
        <w:noProof/>
        <w:lang w:eastAsia="pl-PL"/>
      </w:rPr>
      <w:drawing>
        <wp:inline distT="0" distB="0" distL="0" distR="0">
          <wp:extent cx="495300" cy="428625"/>
          <wp:effectExtent l="0" t="0" r="0" b="9525"/>
          <wp:docPr id="4" name="Obraz 5"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9D34B7">
      <w:rPr>
        <w:noProof/>
        <w:lang w:eastAsia="pl-PL"/>
      </w:rPr>
      <w:drawing>
        <wp:inline distT="0" distB="0" distL="0" distR="0">
          <wp:extent cx="314325" cy="428625"/>
          <wp:effectExtent l="0" t="0" r="9525" b="9525"/>
          <wp:docPr id="3" name="Obraz 6"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r w:rsidRPr="009D34B7">
      <w:rPr>
        <w:noProof/>
        <w:lang w:eastAsia="pl-PL"/>
      </w:rPr>
      <w:drawing>
        <wp:inline distT="0" distB="0" distL="0" distR="0">
          <wp:extent cx="476250" cy="438150"/>
          <wp:effectExtent l="0" t="0" r="0" b="0"/>
          <wp:docPr id="2"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070AD6" w:rsidRDefault="00070AD6" w:rsidP="00B61732">
    <w:pPr>
      <w:pStyle w:val="Stopka"/>
      <w:tabs>
        <w:tab w:val="clear" w:pos="4536"/>
        <w:tab w:val="clear" w:pos="9072"/>
      </w:tabs>
      <w:ind w:hanging="426"/>
    </w:pPr>
    <w:r w:rsidRPr="009D34B7">
      <w:rPr>
        <w:noProof/>
        <w:lang w:eastAsia="pl-PL"/>
      </w:rPr>
      <w:drawing>
        <wp:inline distT="0" distB="0" distL="0" distR="0">
          <wp:extent cx="5943600" cy="1009650"/>
          <wp:effectExtent l="0" t="0" r="0" b="0"/>
          <wp:docPr id="1" name="Obraz 4"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dres_RDOS_Szczecin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D6" w:rsidRDefault="00070AD6" w:rsidP="00B61732">
      <w:pPr>
        <w:spacing w:after="0" w:line="240" w:lineRule="auto"/>
      </w:pPr>
      <w:r>
        <w:separator/>
      </w:r>
    </w:p>
  </w:footnote>
  <w:footnote w:type="continuationSeparator" w:id="0">
    <w:p w:rsidR="00070AD6" w:rsidRDefault="00070AD6" w:rsidP="00B61732">
      <w:pPr>
        <w:spacing w:after="0" w:line="240" w:lineRule="auto"/>
      </w:pPr>
      <w:r>
        <w:continuationSeparator/>
      </w:r>
    </w:p>
  </w:footnote>
  <w:footnote w:id="1">
    <w:p w:rsidR="00070AD6" w:rsidRDefault="00070AD6" w:rsidP="00555028">
      <w:pPr>
        <w:pStyle w:val="Tekstprzypisudolnego"/>
      </w:pPr>
      <w:r>
        <w:rPr>
          <w:rStyle w:val="Odwoanieprzypisudolnego"/>
        </w:rPr>
        <w:footnoteRef/>
      </w:r>
      <w:r>
        <w:t xml:space="preserve"> suma cen za części zaproponowanych</w:t>
      </w:r>
      <w:r w:rsidRPr="007F4B1F">
        <w:t xml:space="preserve"> przez Wykonawcę,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6" w:rsidRPr="00846E55" w:rsidRDefault="00070AD6" w:rsidP="00846E55">
    <w:pPr>
      <w:pStyle w:val="Nagwek"/>
      <w:ind w:left="-567" w:hanging="284"/>
      <w:rPr>
        <w:rFonts w:ascii="Times New Roman" w:hAnsi="Times New Roman"/>
        <w:b/>
      </w:rPr>
    </w:pPr>
    <w:r w:rsidRPr="009D34B7">
      <w:rPr>
        <w:noProof/>
        <w:lang w:eastAsia="pl-PL"/>
      </w:rPr>
      <w:drawing>
        <wp:inline distT="0" distB="0" distL="0" distR="0">
          <wp:extent cx="4905375" cy="933450"/>
          <wp:effectExtent l="0" t="0" r="0" b="0"/>
          <wp:docPr id="12" name="Obraz 52"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ogo_RDOS_Szczecin_poziom_2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6" w:rsidRPr="00846E55" w:rsidRDefault="00070AD6" w:rsidP="00846E55">
    <w:pPr>
      <w:pStyle w:val="Nagwek"/>
      <w:ind w:left="-567" w:hanging="284"/>
      <w:rPr>
        <w:rFonts w:ascii="Times New Roman" w:hAnsi="Times New Roman"/>
        <w:b/>
      </w:rPr>
    </w:pPr>
    <w:r w:rsidRPr="009D34B7">
      <w:rPr>
        <w:noProof/>
        <w:lang w:eastAsia="pl-PL"/>
      </w:rPr>
      <w:drawing>
        <wp:inline distT="0" distB="0" distL="0" distR="0">
          <wp:extent cx="4905375" cy="933450"/>
          <wp:effectExtent l="0" t="0" r="0" b="0"/>
          <wp:docPr id="6" name="Obraz 13"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_RDOS_Szczecin_poziom_2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lvl w:ilvl="0">
      <w:start w:val="1"/>
      <w:numFmt w:val="decimal"/>
      <w:lvlText w:val="%1)"/>
      <w:lvlJc w:val="left"/>
      <w:pPr>
        <w:tabs>
          <w:tab w:val="num" w:pos="0"/>
        </w:tabs>
        <w:ind w:left="720" w:hanging="360"/>
      </w:pPr>
      <w:rPr>
        <w:rFonts w:cs="Calibri"/>
        <w:b w:val="0"/>
        <w:sz w:val="2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multilevel"/>
    <w:tmpl w:val="00000007"/>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4">
    <w:nsid w:val="0000000E"/>
    <w:multiLevelType w:val="multilevel"/>
    <w:tmpl w:val="0000000E"/>
    <w:name w:val="WWNum13"/>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1E2393"/>
    <w:multiLevelType w:val="hybridMultilevel"/>
    <w:tmpl w:val="902E9D18"/>
    <w:lvl w:ilvl="0" w:tplc="76505814">
      <w:start w:val="1"/>
      <w:numFmt w:val="upperRoman"/>
      <w:lvlText w:val="%1."/>
      <w:lvlJc w:val="left"/>
      <w:pPr>
        <w:ind w:left="6843" w:hanging="720"/>
      </w:pPr>
      <w:rPr>
        <w:rFonts w:hint="default"/>
      </w:rPr>
    </w:lvl>
    <w:lvl w:ilvl="1" w:tplc="04150019" w:tentative="1">
      <w:start w:val="1"/>
      <w:numFmt w:val="lowerLetter"/>
      <w:pStyle w:val="Nagwek2"/>
      <w:lvlText w:val="%2."/>
      <w:lvlJc w:val="left"/>
      <w:pPr>
        <w:ind w:left="7203" w:hanging="360"/>
      </w:pPr>
    </w:lvl>
    <w:lvl w:ilvl="2" w:tplc="0415001B" w:tentative="1">
      <w:start w:val="1"/>
      <w:numFmt w:val="lowerRoman"/>
      <w:lvlText w:val="%3."/>
      <w:lvlJc w:val="right"/>
      <w:pPr>
        <w:ind w:left="7923" w:hanging="180"/>
      </w:pPr>
    </w:lvl>
    <w:lvl w:ilvl="3" w:tplc="0415000F" w:tentative="1">
      <w:start w:val="1"/>
      <w:numFmt w:val="decimal"/>
      <w:lvlText w:val="%4."/>
      <w:lvlJc w:val="left"/>
      <w:pPr>
        <w:ind w:left="8643" w:hanging="360"/>
      </w:pPr>
    </w:lvl>
    <w:lvl w:ilvl="4" w:tplc="04150019" w:tentative="1">
      <w:start w:val="1"/>
      <w:numFmt w:val="lowerLetter"/>
      <w:lvlText w:val="%5."/>
      <w:lvlJc w:val="left"/>
      <w:pPr>
        <w:ind w:left="9363" w:hanging="360"/>
      </w:pPr>
    </w:lvl>
    <w:lvl w:ilvl="5" w:tplc="0415001B" w:tentative="1">
      <w:start w:val="1"/>
      <w:numFmt w:val="lowerRoman"/>
      <w:lvlText w:val="%6."/>
      <w:lvlJc w:val="right"/>
      <w:pPr>
        <w:ind w:left="10083" w:hanging="180"/>
      </w:pPr>
    </w:lvl>
    <w:lvl w:ilvl="6" w:tplc="0415000F" w:tentative="1">
      <w:start w:val="1"/>
      <w:numFmt w:val="decimal"/>
      <w:lvlText w:val="%7."/>
      <w:lvlJc w:val="left"/>
      <w:pPr>
        <w:ind w:left="10803" w:hanging="360"/>
      </w:pPr>
    </w:lvl>
    <w:lvl w:ilvl="7" w:tplc="04150019" w:tentative="1">
      <w:start w:val="1"/>
      <w:numFmt w:val="lowerLetter"/>
      <w:lvlText w:val="%8."/>
      <w:lvlJc w:val="left"/>
      <w:pPr>
        <w:ind w:left="11523" w:hanging="360"/>
      </w:pPr>
    </w:lvl>
    <w:lvl w:ilvl="8" w:tplc="0415001B" w:tentative="1">
      <w:start w:val="1"/>
      <w:numFmt w:val="lowerRoman"/>
      <w:lvlText w:val="%9."/>
      <w:lvlJc w:val="right"/>
      <w:pPr>
        <w:ind w:left="12243" w:hanging="180"/>
      </w:pPr>
    </w:lvl>
  </w:abstractNum>
  <w:abstractNum w:abstractNumId="6">
    <w:nsid w:val="00B006D3"/>
    <w:multiLevelType w:val="hybridMultilevel"/>
    <w:tmpl w:val="FAC040B0"/>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0DC292C"/>
    <w:multiLevelType w:val="multilevel"/>
    <w:tmpl w:val="8ABE139E"/>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04B241DF"/>
    <w:multiLevelType w:val="hybridMultilevel"/>
    <w:tmpl w:val="6A2467B8"/>
    <w:lvl w:ilvl="0" w:tplc="1FFED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2279F0"/>
    <w:multiLevelType w:val="multilevel"/>
    <w:tmpl w:val="732A8B32"/>
    <w:styleLink w:val="WW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135A1594"/>
    <w:multiLevelType w:val="hybridMultilevel"/>
    <w:tmpl w:val="E5B885DE"/>
    <w:lvl w:ilvl="0" w:tplc="48CADB62">
      <w:start w:val="1"/>
      <w:numFmt w:val="decimal"/>
      <w:lvlText w:val="%1)"/>
      <w:lvlJc w:val="left"/>
      <w:pPr>
        <w:ind w:left="786" w:hanging="360"/>
      </w:pPr>
      <w:rPr>
        <w:rFonts w:asciiTheme="minorHAnsi" w:hAnsiTheme="minorHAnsi" w:cstheme="minorHAns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4117AF4"/>
    <w:multiLevelType w:val="hybridMultilevel"/>
    <w:tmpl w:val="9294E46C"/>
    <w:lvl w:ilvl="0" w:tplc="48EE2AA0">
      <w:start w:val="1"/>
      <w:numFmt w:val="decimal"/>
      <w:lvlText w:val="%1)"/>
      <w:lvlJc w:val="left"/>
      <w:pPr>
        <w:ind w:left="681" w:hanging="360"/>
      </w:pPr>
      <w:rPr>
        <w:rFonts w:hint="default"/>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12">
    <w:nsid w:val="20E7713B"/>
    <w:multiLevelType w:val="multilevel"/>
    <w:tmpl w:val="5E22B2FC"/>
    <w:styleLink w:val="WWNum25"/>
    <w:lvl w:ilvl="0">
      <w:start w:val="1"/>
      <w:numFmt w:val="decimal"/>
      <w:lvlText w:val="%1)"/>
      <w:lvlJc w:val="left"/>
      <w:pPr>
        <w:ind w:left="3054" w:hanging="360"/>
      </w:p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13">
    <w:nsid w:val="256261A8"/>
    <w:multiLevelType w:val="hybridMultilevel"/>
    <w:tmpl w:val="2C2E4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433803"/>
    <w:multiLevelType w:val="multilevel"/>
    <w:tmpl w:val="703AE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B230C54"/>
    <w:multiLevelType w:val="hybridMultilevel"/>
    <w:tmpl w:val="43545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0243E"/>
    <w:multiLevelType w:val="multilevel"/>
    <w:tmpl w:val="26387948"/>
    <w:styleLink w:val="WWNum38"/>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7">
    <w:nsid w:val="30ED2909"/>
    <w:multiLevelType w:val="multilevel"/>
    <w:tmpl w:val="FC84FF6C"/>
    <w:styleLink w:val="WWNum33"/>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
    <w:nsid w:val="37685919"/>
    <w:multiLevelType w:val="multilevel"/>
    <w:tmpl w:val="E05E1400"/>
    <w:styleLink w:val="WWNum3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9">
    <w:nsid w:val="3C3611B8"/>
    <w:multiLevelType w:val="hybridMultilevel"/>
    <w:tmpl w:val="018CC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575F36"/>
    <w:multiLevelType w:val="hybridMultilevel"/>
    <w:tmpl w:val="C7E2D180"/>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8E0D3A"/>
    <w:multiLevelType w:val="hybridMultilevel"/>
    <w:tmpl w:val="F446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A021E1"/>
    <w:multiLevelType w:val="hybridMultilevel"/>
    <w:tmpl w:val="5ECAC304"/>
    <w:lvl w:ilvl="0" w:tplc="987073E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AF1EA0"/>
    <w:multiLevelType w:val="multilevel"/>
    <w:tmpl w:val="2EF8657C"/>
    <w:styleLink w:val="WWNum30"/>
    <w:lvl w:ilvl="0">
      <w:start w:val="1"/>
      <w:numFmt w:val="decimal"/>
      <w:lvlText w:val="%1."/>
      <w:lvlJc w:val="left"/>
      <w:pPr>
        <w:ind w:left="1440" w:hanging="360"/>
      </w:pPr>
      <w:rPr>
        <w:rFonts w:eastAsia="SimSun"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45267713"/>
    <w:multiLevelType w:val="multilevel"/>
    <w:tmpl w:val="BFA0F42C"/>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45D1277D"/>
    <w:multiLevelType w:val="hybridMultilevel"/>
    <w:tmpl w:val="01022C5C"/>
    <w:lvl w:ilvl="0" w:tplc="38AC68F6">
      <w:start w:val="1"/>
      <w:numFmt w:val="lowerLetter"/>
      <w:lvlText w:val="%1)"/>
      <w:lvlJc w:val="left"/>
      <w:pPr>
        <w:ind w:left="72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7267C9"/>
    <w:multiLevelType w:val="hybridMultilevel"/>
    <w:tmpl w:val="AF5E1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8B2FEC"/>
    <w:multiLevelType w:val="multilevel"/>
    <w:tmpl w:val="3878C57A"/>
    <w:styleLink w:val="WWNum35"/>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4F7B7906"/>
    <w:multiLevelType w:val="hybridMultilevel"/>
    <w:tmpl w:val="6A2467B8"/>
    <w:lvl w:ilvl="0" w:tplc="1FFED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79F46AF"/>
    <w:multiLevelType w:val="multilevel"/>
    <w:tmpl w:val="BE00946A"/>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57C90C28"/>
    <w:multiLevelType w:val="hybridMultilevel"/>
    <w:tmpl w:val="E6F61052"/>
    <w:lvl w:ilvl="0" w:tplc="5DBA10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82871"/>
    <w:multiLevelType w:val="multilevel"/>
    <w:tmpl w:val="41B29B5E"/>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nsid w:val="59E16250"/>
    <w:multiLevelType w:val="hybridMultilevel"/>
    <w:tmpl w:val="6F941C52"/>
    <w:lvl w:ilvl="0" w:tplc="715AE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EC4B04"/>
    <w:multiLevelType w:val="hybridMultilevel"/>
    <w:tmpl w:val="22628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F092D02"/>
    <w:multiLevelType w:val="hybridMultilevel"/>
    <w:tmpl w:val="3A1246E2"/>
    <w:lvl w:ilvl="0" w:tplc="AF3E55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137822"/>
    <w:multiLevelType w:val="multilevel"/>
    <w:tmpl w:val="0934626E"/>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45B554B"/>
    <w:multiLevelType w:val="multilevel"/>
    <w:tmpl w:val="B9B61A48"/>
    <w:styleLink w:val="WW8Num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69CD1B30"/>
    <w:multiLevelType w:val="multilevel"/>
    <w:tmpl w:val="6304E472"/>
    <w:styleLink w:val="WWNum29"/>
    <w:lvl w:ilvl="0">
      <w:start w:val="1"/>
      <w:numFmt w:val="decimal"/>
      <w:lvlText w:val="%1."/>
      <w:lvlJc w:val="left"/>
      <w:pPr>
        <w:ind w:left="2423" w:hanging="360"/>
      </w:pPr>
      <w:rPr>
        <w:rFonts w:eastAsia="Calibri" w:cs="Arial"/>
      </w:rPr>
    </w:lvl>
    <w:lvl w:ilvl="1">
      <w:start w:val="1"/>
      <w:numFmt w:val="decimal"/>
      <w:lvlText w:val="%2."/>
      <w:lvlJc w:val="left"/>
      <w:pPr>
        <w:ind w:left="2423" w:hanging="360"/>
      </w:pPr>
    </w:lvl>
    <w:lvl w:ilvl="2">
      <w:start w:val="1"/>
      <w:numFmt w:val="decimal"/>
      <w:lvlText w:val="%1.%2.%3."/>
      <w:lvlJc w:val="left"/>
      <w:pPr>
        <w:ind w:left="2783" w:hanging="360"/>
      </w:pPr>
    </w:lvl>
    <w:lvl w:ilvl="3">
      <w:start w:val="1"/>
      <w:numFmt w:val="decimal"/>
      <w:lvlText w:val="%1.%2.%3.%4."/>
      <w:lvlJc w:val="left"/>
      <w:pPr>
        <w:ind w:left="3143" w:hanging="360"/>
      </w:pPr>
    </w:lvl>
    <w:lvl w:ilvl="4">
      <w:start w:val="1"/>
      <w:numFmt w:val="decimal"/>
      <w:lvlText w:val="%1.%2.%3.%4.%5."/>
      <w:lvlJc w:val="left"/>
      <w:pPr>
        <w:ind w:left="3503" w:hanging="360"/>
      </w:pPr>
    </w:lvl>
    <w:lvl w:ilvl="5">
      <w:start w:val="1"/>
      <w:numFmt w:val="decimal"/>
      <w:lvlText w:val="%1.%2.%3.%4.%5.%6."/>
      <w:lvlJc w:val="left"/>
      <w:pPr>
        <w:ind w:left="3863" w:hanging="360"/>
      </w:pPr>
    </w:lvl>
    <w:lvl w:ilvl="6">
      <w:start w:val="1"/>
      <w:numFmt w:val="decimal"/>
      <w:lvlText w:val="%1.%2.%3.%4.%5.%6.%7."/>
      <w:lvlJc w:val="left"/>
      <w:pPr>
        <w:ind w:left="4223" w:hanging="360"/>
      </w:pPr>
    </w:lvl>
    <w:lvl w:ilvl="7">
      <w:start w:val="1"/>
      <w:numFmt w:val="decimal"/>
      <w:lvlText w:val="%1.%2.%3.%4.%5.%6.%7.%8."/>
      <w:lvlJc w:val="left"/>
      <w:pPr>
        <w:ind w:left="4583" w:hanging="360"/>
      </w:pPr>
    </w:lvl>
    <w:lvl w:ilvl="8">
      <w:start w:val="1"/>
      <w:numFmt w:val="decimal"/>
      <w:lvlText w:val="%1.%2.%3.%4.%5.%6.%7.%8.%9."/>
      <w:lvlJc w:val="left"/>
      <w:pPr>
        <w:ind w:left="4943" w:hanging="360"/>
      </w:pPr>
    </w:lvl>
  </w:abstractNum>
  <w:abstractNum w:abstractNumId="38">
    <w:nsid w:val="6F7A60A8"/>
    <w:multiLevelType w:val="hybridMultilevel"/>
    <w:tmpl w:val="4534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7D3274"/>
    <w:multiLevelType w:val="multilevel"/>
    <w:tmpl w:val="A066FDD4"/>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0">
    <w:nsid w:val="70943242"/>
    <w:multiLevelType w:val="hybridMultilevel"/>
    <w:tmpl w:val="DB3C31C6"/>
    <w:lvl w:ilvl="0" w:tplc="C9AA366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EB4295"/>
    <w:multiLevelType w:val="hybridMultilevel"/>
    <w:tmpl w:val="CB783DCA"/>
    <w:lvl w:ilvl="0" w:tplc="6C184F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1092D76"/>
    <w:multiLevelType w:val="hybridMultilevel"/>
    <w:tmpl w:val="34BCA26C"/>
    <w:lvl w:ilvl="0" w:tplc="6BDEB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4">
    <w:nsid w:val="77856CA7"/>
    <w:multiLevelType w:val="multilevel"/>
    <w:tmpl w:val="33EC3E5C"/>
    <w:styleLink w:val="WWNum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5">
    <w:nsid w:val="79976408"/>
    <w:multiLevelType w:val="multilevel"/>
    <w:tmpl w:val="07A6B31C"/>
    <w:styleLink w:val="WWNum37"/>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5"/>
  </w:num>
  <w:num w:numId="2">
    <w:abstractNumId w:val="11"/>
  </w:num>
  <w:num w:numId="3">
    <w:abstractNumId w:val="36"/>
  </w:num>
  <w:num w:numId="4">
    <w:abstractNumId w:val="43"/>
  </w:num>
  <w:num w:numId="5">
    <w:abstractNumId w:val="30"/>
  </w:num>
  <w:num w:numId="6">
    <w:abstractNumId w:val="2"/>
  </w:num>
  <w:num w:numId="7">
    <w:abstractNumId w:val="3"/>
  </w:num>
  <w:num w:numId="8">
    <w:abstractNumId w:val="1"/>
  </w:num>
  <w:num w:numId="9">
    <w:abstractNumId w:val="4"/>
  </w:num>
  <w:num w:numId="10">
    <w:abstractNumId w:val="0"/>
  </w:num>
  <w:num w:numId="11">
    <w:abstractNumId w:val="12"/>
  </w:num>
  <w:num w:numId="12">
    <w:abstractNumId w:val="44"/>
  </w:num>
  <w:num w:numId="13">
    <w:abstractNumId w:val="35"/>
  </w:num>
  <w:num w:numId="14">
    <w:abstractNumId w:val="31"/>
  </w:num>
  <w:num w:numId="15">
    <w:abstractNumId w:val="37"/>
  </w:num>
  <w:num w:numId="16">
    <w:abstractNumId w:val="23"/>
  </w:num>
  <w:num w:numId="17">
    <w:abstractNumId w:val="29"/>
  </w:num>
  <w:num w:numId="18">
    <w:abstractNumId w:val="9"/>
  </w:num>
  <w:num w:numId="19">
    <w:abstractNumId w:val="17"/>
  </w:num>
  <w:num w:numId="20">
    <w:abstractNumId w:val="18"/>
  </w:num>
  <w:num w:numId="21">
    <w:abstractNumId w:val="27"/>
  </w:num>
  <w:num w:numId="22">
    <w:abstractNumId w:val="24"/>
  </w:num>
  <w:num w:numId="23">
    <w:abstractNumId w:val="45"/>
  </w:num>
  <w:num w:numId="24">
    <w:abstractNumId w:val="16"/>
  </w:num>
  <w:num w:numId="25">
    <w:abstractNumId w:val="31"/>
    <w:lvlOverride w:ilvl="0">
      <w:startOverride w:val="1"/>
    </w:lvlOverride>
  </w:num>
  <w:num w:numId="26">
    <w:abstractNumId w:val="12"/>
    <w:lvlOverride w:ilvl="0">
      <w:startOverride w:val="1"/>
    </w:lvlOverride>
  </w:num>
  <w:num w:numId="27">
    <w:abstractNumId w:val="44"/>
    <w:lvlOverride w:ilvl="0">
      <w:startOverride w:val="1"/>
    </w:lvlOverride>
  </w:num>
  <w:num w:numId="28">
    <w:abstractNumId w:val="37"/>
    <w:lvlOverride w:ilvl="0">
      <w:startOverride w:val="1"/>
    </w:lvlOverride>
  </w:num>
  <w:num w:numId="29">
    <w:abstractNumId w:val="18"/>
    <w:lvlOverride w:ilvl="0">
      <w:startOverride w:val="1"/>
    </w:lvlOverride>
  </w:num>
  <w:num w:numId="30">
    <w:abstractNumId w:val="35"/>
    <w:lvlOverride w:ilvl="0">
      <w:startOverride w:val="1"/>
    </w:lvlOverride>
  </w:num>
  <w:num w:numId="31">
    <w:abstractNumId w:val="24"/>
    <w:lvlOverride w:ilvl="0">
      <w:startOverride w:val="1"/>
    </w:lvlOverride>
  </w:num>
  <w:num w:numId="32">
    <w:abstractNumId w:val="27"/>
    <w:lvlOverride w:ilvl="0">
      <w:startOverride w:val="1"/>
    </w:lvlOverride>
  </w:num>
  <w:num w:numId="33">
    <w:abstractNumId w:val="16"/>
    <w:lvlOverride w:ilvl="0">
      <w:startOverride w:val="1"/>
    </w:lvlOverride>
  </w:num>
  <w:num w:numId="34">
    <w:abstractNumId w:val="39"/>
  </w:num>
  <w:num w:numId="35">
    <w:abstractNumId w:val="10"/>
  </w:num>
  <w:num w:numId="36">
    <w:abstractNumId w:val="25"/>
  </w:num>
  <w:num w:numId="37">
    <w:abstractNumId w:val="7"/>
  </w:num>
  <w:num w:numId="38">
    <w:abstractNumId w:val="19"/>
  </w:num>
  <w:num w:numId="39">
    <w:abstractNumId w:val="33"/>
  </w:num>
  <w:num w:numId="40">
    <w:abstractNumId w:val="14"/>
  </w:num>
  <w:num w:numId="41">
    <w:abstractNumId w:val="15"/>
  </w:num>
  <w:num w:numId="42">
    <w:abstractNumId w:val="13"/>
  </w:num>
  <w:num w:numId="43">
    <w:abstractNumId w:val="41"/>
  </w:num>
  <w:num w:numId="44">
    <w:abstractNumId w:val="6"/>
  </w:num>
  <w:num w:numId="45">
    <w:abstractNumId w:val="20"/>
  </w:num>
  <w:num w:numId="46">
    <w:abstractNumId w:val="38"/>
  </w:num>
  <w:num w:numId="47">
    <w:abstractNumId w:val="40"/>
  </w:num>
  <w:num w:numId="48">
    <w:abstractNumId w:val="32"/>
  </w:num>
  <w:num w:numId="49">
    <w:abstractNumId w:val="34"/>
  </w:num>
  <w:num w:numId="50">
    <w:abstractNumId w:val="42"/>
  </w:num>
  <w:num w:numId="51">
    <w:abstractNumId w:val="26"/>
  </w:num>
  <w:num w:numId="52">
    <w:abstractNumId w:val="28"/>
  </w:num>
  <w:num w:numId="53">
    <w:abstractNumId w:val="21"/>
  </w:num>
  <w:num w:numId="54">
    <w:abstractNumId w:val="8"/>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B4"/>
    <w:rsid w:val="00003EC7"/>
    <w:rsid w:val="000067B5"/>
    <w:rsid w:val="000158E6"/>
    <w:rsid w:val="000210C2"/>
    <w:rsid w:val="00022E8E"/>
    <w:rsid w:val="00040C45"/>
    <w:rsid w:val="00044DE5"/>
    <w:rsid w:val="000458F8"/>
    <w:rsid w:val="000470FB"/>
    <w:rsid w:val="00070AD6"/>
    <w:rsid w:val="00086A2F"/>
    <w:rsid w:val="00094AD1"/>
    <w:rsid w:val="000A0408"/>
    <w:rsid w:val="000A1A06"/>
    <w:rsid w:val="000A55CB"/>
    <w:rsid w:val="000D0BE6"/>
    <w:rsid w:val="000D5448"/>
    <w:rsid w:val="000D5B56"/>
    <w:rsid w:val="000D761B"/>
    <w:rsid w:val="000E3322"/>
    <w:rsid w:val="000E3BD5"/>
    <w:rsid w:val="00110CFF"/>
    <w:rsid w:val="0011115D"/>
    <w:rsid w:val="00113CDF"/>
    <w:rsid w:val="001349A1"/>
    <w:rsid w:val="0014255B"/>
    <w:rsid w:val="00143536"/>
    <w:rsid w:val="00143A0A"/>
    <w:rsid w:val="00155B8F"/>
    <w:rsid w:val="00176555"/>
    <w:rsid w:val="001A12CA"/>
    <w:rsid w:val="001A6BE4"/>
    <w:rsid w:val="001B5B3E"/>
    <w:rsid w:val="001B726B"/>
    <w:rsid w:val="001C04C4"/>
    <w:rsid w:val="001C12B1"/>
    <w:rsid w:val="001C16D5"/>
    <w:rsid w:val="001C5377"/>
    <w:rsid w:val="001D4C16"/>
    <w:rsid w:val="001F1689"/>
    <w:rsid w:val="0020273F"/>
    <w:rsid w:val="0020565D"/>
    <w:rsid w:val="00215335"/>
    <w:rsid w:val="00231F89"/>
    <w:rsid w:val="002417E1"/>
    <w:rsid w:val="002440FE"/>
    <w:rsid w:val="00252767"/>
    <w:rsid w:val="00252C9A"/>
    <w:rsid w:val="00260464"/>
    <w:rsid w:val="00260831"/>
    <w:rsid w:val="002655D8"/>
    <w:rsid w:val="0027451F"/>
    <w:rsid w:val="002844CA"/>
    <w:rsid w:val="002977B9"/>
    <w:rsid w:val="002A2E51"/>
    <w:rsid w:val="002A3BEE"/>
    <w:rsid w:val="002B0A5D"/>
    <w:rsid w:val="002C16BD"/>
    <w:rsid w:val="002C1EC9"/>
    <w:rsid w:val="002C2CFA"/>
    <w:rsid w:val="002D0CCB"/>
    <w:rsid w:val="002E4AE2"/>
    <w:rsid w:val="002F2C55"/>
    <w:rsid w:val="002F3AE5"/>
    <w:rsid w:val="002F6DC3"/>
    <w:rsid w:val="0031071E"/>
    <w:rsid w:val="0032067A"/>
    <w:rsid w:val="00332D1A"/>
    <w:rsid w:val="00345B05"/>
    <w:rsid w:val="00346CEE"/>
    <w:rsid w:val="003575B7"/>
    <w:rsid w:val="00381A81"/>
    <w:rsid w:val="00390F2D"/>
    <w:rsid w:val="00395799"/>
    <w:rsid w:val="003D34BB"/>
    <w:rsid w:val="003E13CD"/>
    <w:rsid w:val="003E2AC2"/>
    <w:rsid w:val="003F543D"/>
    <w:rsid w:val="00401E39"/>
    <w:rsid w:val="00425D97"/>
    <w:rsid w:val="00434F66"/>
    <w:rsid w:val="00441B32"/>
    <w:rsid w:val="00446F28"/>
    <w:rsid w:val="0045502D"/>
    <w:rsid w:val="00466125"/>
    <w:rsid w:val="004701AD"/>
    <w:rsid w:val="00475977"/>
    <w:rsid w:val="00482E23"/>
    <w:rsid w:val="004839BF"/>
    <w:rsid w:val="004903C9"/>
    <w:rsid w:val="004A0941"/>
    <w:rsid w:val="004B485D"/>
    <w:rsid w:val="004B60ED"/>
    <w:rsid w:val="004D2378"/>
    <w:rsid w:val="004D48A4"/>
    <w:rsid w:val="004D5D91"/>
    <w:rsid w:val="004D5F70"/>
    <w:rsid w:val="004F1710"/>
    <w:rsid w:val="004F1B86"/>
    <w:rsid w:val="00511EA9"/>
    <w:rsid w:val="00531EA6"/>
    <w:rsid w:val="0054172A"/>
    <w:rsid w:val="005539E8"/>
    <w:rsid w:val="00555028"/>
    <w:rsid w:val="005624CF"/>
    <w:rsid w:val="00570E53"/>
    <w:rsid w:val="00582103"/>
    <w:rsid w:val="0058349A"/>
    <w:rsid w:val="00591ECA"/>
    <w:rsid w:val="00593ADB"/>
    <w:rsid w:val="005A0F06"/>
    <w:rsid w:val="005A2650"/>
    <w:rsid w:val="005C06B3"/>
    <w:rsid w:val="005D5758"/>
    <w:rsid w:val="005D7727"/>
    <w:rsid w:val="005E6DC5"/>
    <w:rsid w:val="005F309C"/>
    <w:rsid w:val="005F365C"/>
    <w:rsid w:val="005F386F"/>
    <w:rsid w:val="005F5DFD"/>
    <w:rsid w:val="0060314C"/>
    <w:rsid w:val="0061255B"/>
    <w:rsid w:val="0061333B"/>
    <w:rsid w:val="00622219"/>
    <w:rsid w:val="00623016"/>
    <w:rsid w:val="00623EDB"/>
    <w:rsid w:val="0063408F"/>
    <w:rsid w:val="006419A7"/>
    <w:rsid w:val="00655A28"/>
    <w:rsid w:val="006754CD"/>
    <w:rsid w:val="006833FC"/>
    <w:rsid w:val="006853BB"/>
    <w:rsid w:val="00687C66"/>
    <w:rsid w:val="00693C58"/>
    <w:rsid w:val="006D1B1C"/>
    <w:rsid w:val="006D71F5"/>
    <w:rsid w:val="006E13EA"/>
    <w:rsid w:val="00705BBA"/>
    <w:rsid w:val="0071040A"/>
    <w:rsid w:val="00734BBA"/>
    <w:rsid w:val="007548CF"/>
    <w:rsid w:val="007565DB"/>
    <w:rsid w:val="0076018A"/>
    <w:rsid w:val="0076036B"/>
    <w:rsid w:val="0076039A"/>
    <w:rsid w:val="00760F41"/>
    <w:rsid w:val="0077069F"/>
    <w:rsid w:val="00770E29"/>
    <w:rsid w:val="00771613"/>
    <w:rsid w:val="00776AEA"/>
    <w:rsid w:val="00781F0A"/>
    <w:rsid w:val="00787A0B"/>
    <w:rsid w:val="007A14C3"/>
    <w:rsid w:val="007A265D"/>
    <w:rsid w:val="007A3481"/>
    <w:rsid w:val="007B4614"/>
    <w:rsid w:val="007B76A3"/>
    <w:rsid w:val="007E1BC1"/>
    <w:rsid w:val="007E44EB"/>
    <w:rsid w:val="0080209D"/>
    <w:rsid w:val="00807C12"/>
    <w:rsid w:val="00826492"/>
    <w:rsid w:val="0083684B"/>
    <w:rsid w:val="00844851"/>
    <w:rsid w:val="00844CCC"/>
    <w:rsid w:val="00845480"/>
    <w:rsid w:val="00846E55"/>
    <w:rsid w:val="00853E81"/>
    <w:rsid w:val="008625D4"/>
    <w:rsid w:val="008629B8"/>
    <w:rsid w:val="00864340"/>
    <w:rsid w:val="008708AD"/>
    <w:rsid w:val="00873AD2"/>
    <w:rsid w:val="00893C49"/>
    <w:rsid w:val="00895550"/>
    <w:rsid w:val="008A44CF"/>
    <w:rsid w:val="008B6C70"/>
    <w:rsid w:val="008C45B9"/>
    <w:rsid w:val="008C48A8"/>
    <w:rsid w:val="008D093F"/>
    <w:rsid w:val="008E288F"/>
    <w:rsid w:val="008E2D8B"/>
    <w:rsid w:val="008F3C25"/>
    <w:rsid w:val="008F7236"/>
    <w:rsid w:val="00917181"/>
    <w:rsid w:val="0092377F"/>
    <w:rsid w:val="00924E53"/>
    <w:rsid w:val="009671E1"/>
    <w:rsid w:val="00971D1B"/>
    <w:rsid w:val="00996A1B"/>
    <w:rsid w:val="009A5EC5"/>
    <w:rsid w:val="009B3296"/>
    <w:rsid w:val="009B7D76"/>
    <w:rsid w:val="009C13BF"/>
    <w:rsid w:val="009C507F"/>
    <w:rsid w:val="009C60A5"/>
    <w:rsid w:val="009D0EE0"/>
    <w:rsid w:val="009D344A"/>
    <w:rsid w:val="009D3AB8"/>
    <w:rsid w:val="009E64C6"/>
    <w:rsid w:val="00A020C9"/>
    <w:rsid w:val="00A04834"/>
    <w:rsid w:val="00A11E91"/>
    <w:rsid w:val="00A135BA"/>
    <w:rsid w:val="00A21A26"/>
    <w:rsid w:val="00A33253"/>
    <w:rsid w:val="00A337E2"/>
    <w:rsid w:val="00A574AE"/>
    <w:rsid w:val="00A62358"/>
    <w:rsid w:val="00A66640"/>
    <w:rsid w:val="00A71DDA"/>
    <w:rsid w:val="00A824DA"/>
    <w:rsid w:val="00AB2B6B"/>
    <w:rsid w:val="00AE13FC"/>
    <w:rsid w:val="00AE1EED"/>
    <w:rsid w:val="00B0170E"/>
    <w:rsid w:val="00B15366"/>
    <w:rsid w:val="00B20EE8"/>
    <w:rsid w:val="00B37AFF"/>
    <w:rsid w:val="00B462A2"/>
    <w:rsid w:val="00B577E3"/>
    <w:rsid w:val="00B61732"/>
    <w:rsid w:val="00B703DE"/>
    <w:rsid w:val="00B826B0"/>
    <w:rsid w:val="00B846C2"/>
    <w:rsid w:val="00BB5FE7"/>
    <w:rsid w:val="00BC16C8"/>
    <w:rsid w:val="00BC4BB4"/>
    <w:rsid w:val="00C1574D"/>
    <w:rsid w:val="00C21FD0"/>
    <w:rsid w:val="00C3453C"/>
    <w:rsid w:val="00C36F94"/>
    <w:rsid w:val="00C41E8E"/>
    <w:rsid w:val="00C452D7"/>
    <w:rsid w:val="00C546A8"/>
    <w:rsid w:val="00C605F4"/>
    <w:rsid w:val="00C77521"/>
    <w:rsid w:val="00C84596"/>
    <w:rsid w:val="00C941CF"/>
    <w:rsid w:val="00C975BD"/>
    <w:rsid w:val="00C97B97"/>
    <w:rsid w:val="00CA460B"/>
    <w:rsid w:val="00CD20FA"/>
    <w:rsid w:val="00CD39E7"/>
    <w:rsid w:val="00CE15B2"/>
    <w:rsid w:val="00D157D5"/>
    <w:rsid w:val="00D17AEC"/>
    <w:rsid w:val="00D3366E"/>
    <w:rsid w:val="00D41CC7"/>
    <w:rsid w:val="00D52107"/>
    <w:rsid w:val="00D66726"/>
    <w:rsid w:val="00D7168E"/>
    <w:rsid w:val="00D7775D"/>
    <w:rsid w:val="00D807DC"/>
    <w:rsid w:val="00D84D26"/>
    <w:rsid w:val="00D94887"/>
    <w:rsid w:val="00DA2787"/>
    <w:rsid w:val="00DA512A"/>
    <w:rsid w:val="00DB37BD"/>
    <w:rsid w:val="00DB4B65"/>
    <w:rsid w:val="00DB5F0F"/>
    <w:rsid w:val="00DC07B1"/>
    <w:rsid w:val="00DC67B8"/>
    <w:rsid w:val="00DE1CB2"/>
    <w:rsid w:val="00DE1EE5"/>
    <w:rsid w:val="00DE1F62"/>
    <w:rsid w:val="00DE4565"/>
    <w:rsid w:val="00DF0619"/>
    <w:rsid w:val="00DF10D7"/>
    <w:rsid w:val="00DF7D06"/>
    <w:rsid w:val="00E13C88"/>
    <w:rsid w:val="00E26E64"/>
    <w:rsid w:val="00E374CF"/>
    <w:rsid w:val="00E41F5F"/>
    <w:rsid w:val="00E45247"/>
    <w:rsid w:val="00E47B46"/>
    <w:rsid w:val="00E7503D"/>
    <w:rsid w:val="00E76582"/>
    <w:rsid w:val="00E84E4E"/>
    <w:rsid w:val="00EC2EC7"/>
    <w:rsid w:val="00EC363C"/>
    <w:rsid w:val="00EC7E1E"/>
    <w:rsid w:val="00EE1595"/>
    <w:rsid w:val="00F01CD9"/>
    <w:rsid w:val="00F030EC"/>
    <w:rsid w:val="00F07709"/>
    <w:rsid w:val="00F12719"/>
    <w:rsid w:val="00F34B27"/>
    <w:rsid w:val="00F46824"/>
    <w:rsid w:val="00F53AB3"/>
    <w:rsid w:val="00F54389"/>
    <w:rsid w:val="00F54660"/>
    <w:rsid w:val="00F556B2"/>
    <w:rsid w:val="00F635E7"/>
    <w:rsid w:val="00F80D3A"/>
    <w:rsid w:val="00F874FD"/>
    <w:rsid w:val="00FA24D9"/>
    <w:rsid w:val="00FA5FC6"/>
    <w:rsid w:val="00FB2427"/>
    <w:rsid w:val="00FC1B19"/>
    <w:rsid w:val="00FE3F29"/>
    <w:rsid w:val="00FF1669"/>
    <w:rsid w:val="00FF265F"/>
    <w:rsid w:val="00FF36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0A5"/>
    <w:pPr>
      <w:spacing w:after="200" w:line="276" w:lineRule="auto"/>
    </w:pPr>
    <w:rPr>
      <w:sz w:val="22"/>
      <w:szCs w:val="22"/>
      <w:lang w:eastAsia="en-US"/>
    </w:rPr>
  </w:style>
  <w:style w:type="paragraph" w:styleId="Nagwek2">
    <w:name w:val="heading 2"/>
    <w:basedOn w:val="Normalny"/>
    <w:next w:val="Tekstpodstawowy"/>
    <w:link w:val="Nagwek2Znak"/>
    <w:qFormat/>
    <w:rsid w:val="00EC7E1E"/>
    <w:pPr>
      <w:keepNext/>
      <w:keepLines/>
      <w:numPr>
        <w:ilvl w:val="1"/>
        <w:numId w:val="1"/>
      </w:numPr>
      <w:suppressAutoHyphens/>
      <w:spacing w:before="40" w:after="0"/>
      <w:outlineLvl w:val="1"/>
    </w:pPr>
    <w:rPr>
      <w:rFonts w:ascii="Calibri Light" w:eastAsia="Times New Roman" w:hAnsi="Calibri Light" w:cs="font231"/>
      <w:color w:val="2E74B5"/>
      <w:kern w:val="1"/>
      <w:sz w:val="26"/>
      <w:szCs w:val="26"/>
      <w:lang w:eastAsia="ar-SA"/>
    </w:rPr>
  </w:style>
  <w:style w:type="paragraph" w:styleId="Nagwek4">
    <w:name w:val="heading 4"/>
    <w:basedOn w:val="Normalny"/>
    <w:next w:val="Normalny"/>
    <w:link w:val="Nagwek4Znak1"/>
    <w:uiPriority w:val="9"/>
    <w:semiHidden/>
    <w:unhideWhenUsed/>
    <w:qFormat/>
    <w:rsid w:val="00EE1595"/>
    <w:pPr>
      <w:keepNext/>
      <w:keepLines/>
      <w:spacing w:before="200" w:after="0" w:line="240" w:lineRule="auto"/>
      <w:ind w:left="284" w:firstLine="142"/>
      <w:jc w:val="both"/>
      <w:outlineLvl w:val="3"/>
    </w:pPr>
    <w:rPr>
      <w:rFonts w:asciiTheme="majorHAnsi" w:eastAsiaTheme="majorEastAsia" w:hAnsiTheme="majorHAnsi" w:cs="Mangal"/>
      <w:b/>
      <w:bCs/>
      <w:i/>
      <w:iCs/>
      <w:color w:val="4F81BD" w:themeColor="accent1"/>
      <w:kern w:val="3"/>
      <w:sz w:val="24"/>
      <w:szCs w:val="21"/>
      <w:lang w:eastAsia="zh-CN" w:bidi="hi-IN"/>
    </w:rPr>
  </w:style>
  <w:style w:type="paragraph" w:styleId="Nagwek5">
    <w:name w:val="heading 5"/>
    <w:basedOn w:val="Normalny"/>
    <w:next w:val="Normalny"/>
    <w:link w:val="Nagwek5Znak1"/>
    <w:uiPriority w:val="9"/>
    <w:semiHidden/>
    <w:unhideWhenUsed/>
    <w:qFormat/>
    <w:rsid w:val="00EE1595"/>
    <w:pPr>
      <w:keepNext/>
      <w:keepLines/>
      <w:spacing w:before="200" w:after="0" w:line="240" w:lineRule="auto"/>
      <w:ind w:left="284" w:firstLine="142"/>
      <w:jc w:val="both"/>
      <w:outlineLvl w:val="4"/>
    </w:pPr>
    <w:rPr>
      <w:rFonts w:asciiTheme="majorHAnsi" w:eastAsiaTheme="majorEastAsia" w:hAnsiTheme="majorHAnsi" w:cs="Mangal"/>
      <w:color w:val="243F60" w:themeColor="accent1" w:themeShade="7F"/>
      <w:kern w:val="3"/>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A265D"/>
    <w:rPr>
      <w:color w:val="0000FF"/>
      <w:u w:val="single"/>
    </w:rPr>
  </w:style>
  <w:style w:type="paragraph" w:styleId="Nagwek">
    <w:name w:val="header"/>
    <w:basedOn w:val="Normalny"/>
    <w:link w:val="NagwekZnak"/>
    <w:uiPriority w:val="99"/>
    <w:unhideWhenUsed/>
    <w:rsid w:val="00B61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732"/>
  </w:style>
  <w:style w:type="paragraph" w:styleId="Stopka">
    <w:name w:val="footer"/>
    <w:basedOn w:val="Normalny"/>
    <w:link w:val="StopkaZnak"/>
    <w:uiPriority w:val="99"/>
    <w:unhideWhenUsed/>
    <w:rsid w:val="00B61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732"/>
  </w:style>
  <w:style w:type="paragraph" w:styleId="Tekstdymka">
    <w:name w:val="Balloon Text"/>
    <w:basedOn w:val="Normalny"/>
    <w:link w:val="TekstdymkaZnak"/>
    <w:uiPriority w:val="99"/>
    <w:semiHidden/>
    <w:unhideWhenUsed/>
    <w:rsid w:val="00B6173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732"/>
    <w:rPr>
      <w:rFonts w:ascii="Tahoma" w:hAnsi="Tahoma" w:cs="Tahoma"/>
      <w:sz w:val="16"/>
      <w:szCs w:val="16"/>
    </w:rPr>
  </w:style>
  <w:style w:type="character" w:customStyle="1" w:styleId="Teksttreci5Exact">
    <w:name w:val="Tekst treści (5) Exact"/>
    <w:link w:val="Teksttreci5"/>
    <w:rsid w:val="007E44EB"/>
    <w:rPr>
      <w:rFonts w:ascii="Times New Roman" w:eastAsia="Times New Roman" w:hAnsi="Times New Roman" w:cs="Times New Roman"/>
      <w:b/>
      <w:bCs/>
      <w:sz w:val="17"/>
      <w:szCs w:val="17"/>
      <w:shd w:val="clear" w:color="auto" w:fill="FFFFFF"/>
    </w:rPr>
  </w:style>
  <w:style w:type="character" w:customStyle="1" w:styleId="Teksttreci5Odstpy3ptExact">
    <w:name w:val="Tekst treści (5) + Odstępy 3 pt Exact"/>
    <w:rsid w:val="007E44EB"/>
    <w:rPr>
      <w:rFonts w:ascii="Times New Roman" w:eastAsia="Times New Roman" w:hAnsi="Times New Roman" w:cs="Times New Roman"/>
      <w:b/>
      <w:bCs/>
      <w:color w:val="000000"/>
      <w:spacing w:val="60"/>
      <w:w w:val="100"/>
      <w:position w:val="0"/>
      <w:sz w:val="17"/>
      <w:szCs w:val="17"/>
      <w:shd w:val="clear" w:color="auto" w:fill="FFFFFF"/>
      <w:lang w:val="pl-PL" w:eastAsia="pl-PL" w:bidi="pl-PL"/>
    </w:rPr>
  </w:style>
  <w:style w:type="character" w:customStyle="1" w:styleId="Podpisobrazu2Exact">
    <w:name w:val="Podpis obrazu (2) Exact"/>
    <w:link w:val="Podpisobrazu2"/>
    <w:rsid w:val="007E44EB"/>
    <w:rPr>
      <w:rFonts w:ascii="Tahoma" w:eastAsia="Tahoma" w:hAnsi="Tahoma" w:cs="Tahoma"/>
      <w:w w:val="60"/>
      <w:sz w:val="13"/>
      <w:szCs w:val="13"/>
      <w:shd w:val="clear" w:color="auto" w:fill="FFFFFF"/>
    </w:rPr>
  </w:style>
  <w:style w:type="character" w:customStyle="1" w:styleId="PodpisobrazuExact">
    <w:name w:val="Podpis obrazu Exact"/>
    <w:link w:val="Podpisobrazu"/>
    <w:rsid w:val="007E44EB"/>
    <w:rPr>
      <w:rFonts w:ascii="Tahoma" w:eastAsia="Tahoma" w:hAnsi="Tahoma" w:cs="Tahoma"/>
      <w:sz w:val="11"/>
      <w:szCs w:val="11"/>
      <w:shd w:val="clear" w:color="auto" w:fill="FFFFFF"/>
    </w:rPr>
  </w:style>
  <w:style w:type="character" w:customStyle="1" w:styleId="Teksttreci2">
    <w:name w:val="Tekst treści (2)_"/>
    <w:link w:val="Teksttreci20"/>
    <w:rsid w:val="007E44EB"/>
    <w:rPr>
      <w:rFonts w:ascii="Times New Roman" w:eastAsia="Times New Roman" w:hAnsi="Times New Roman" w:cs="Times New Roman"/>
      <w:i/>
      <w:iCs/>
      <w:sz w:val="20"/>
      <w:szCs w:val="20"/>
      <w:shd w:val="clear" w:color="auto" w:fill="FFFFFF"/>
    </w:rPr>
  </w:style>
  <w:style w:type="character" w:customStyle="1" w:styleId="Nagwek3">
    <w:name w:val="Nagłówek #3_"/>
    <w:link w:val="Nagwek30"/>
    <w:rsid w:val="007E44EB"/>
    <w:rPr>
      <w:rFonts w:ascii="Times New Roman" w:eastAsia="Times New Roman" w:hAnsi="Times New Roman" w:cs="Times New Roman"/>
      <w:b/>
      <w:bCs/>
      <w:sz w:val="17"/>
      <w:szCs w:val="17"/>
      <w:shd w:val="clear" w:color="auto" w:fill="FFFFFF"/>
    </w:rPr>
  </w:style>
  <w:style w:type="character" w:customStyle="1" w:styleId="Nagwek20">
    <w:name w:val="Nagłówek #2_"/>
    <w:link w:val="Nagwek21"/>
    <w:rsid w:val="007E44EB"/>
    <w:rPr>
      <w:rFonts w:ascii="Times New Roman" w:eastAsia="Times New Roman" w:hAnsi="Times New Roman" w:cs="Times New Roman"/>
      <w:shd w:val="clear" w:color="auto" w:fill="FFFFFF"/>
    </w:rPr>
  </w:style>
  <w:style w:type="character" w:customStyle="1" w:styleId="Teksttreci3">
    <w:name w:val="Tekst treści (3)_"/>
    <w:link w:val="Teksttreci30"/>
    <w:rsid w:val="007E44EB"/>
    <w:rPr>
      <w:rFonts w:ascii="Times New Roman" w:eastAsia="Times New Roman" w:hAnsi="Times New Roman" w:cs="Times New Roman"/>
      <w:i/>
      <w:iCs/>
      <w:sz w:val="18"/>
      <w:szCs w:val="18"/>
      <w:shd w:val="clear" w:color="auto" w:fill="FFFFFF"/>
    </w:rPr>
  </w:style>
  <w:style w:type="character" w:customStyle="1" w:styleId="Nagwek1">
    <w:name w:val="Nagłówek #1_"/>
    <w:link w:val="Nagwek10"/>
    <w:rsid w:val="007E44EB"/>
    <w:rPr>
      <w:rFonts w:ascii="Times New Roman" w:eastAsia="Times New Roman" w:hAnsi="Times New Roman" w:cs="Times New Roman"/>
      <w:b/>
      <w:bCs/>
      <w:shd w:val="clear" w:color="auto" w:fill="FFFFFF"/>
    </w:rPr>
  </w:style>
  <w:style w:type="character" w:customStyle="1" w:styleId="Teksttreci4">
    <w:name w:val="Tekst treści (4)_"/>
    <w:link w:val="Teksttreci40"/>
    <w:rsid w:val="007E44EB"/>
    <w:rPr>
      <w:rFonts w:ascii="Times New Roman" w:eastAsia="Times New Roman" w:hAnsi="Times New Roman" w:cs="Times New Roman"/>
      <w:b/>
      <w:bCs/>
      <w:shd w:val="clear" w:color="auto" w:fill="FFFFFF"/>
    </w:rPr>
  </w:style>
  <w:style w:type="character" w:customStyle="1" w:styleId="Teksttreci412pt">
    <w:name w:val="Tekst treści (4) + 12 pt"/>
    <w:rsid w:val="007E44E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4Maelitery">
    <w:name w:val="Tekst treści (4) + Małe litery"/>
    <w:rsid w:val="007E44EB"/>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character" w:customStyle="1" w:styleId="Teksttreci29ptBezkursywy">
    <w:name w:val="Tekst treści (2) + 9 pt;Bez kursywy"/>
    <w:rsid w:val="007E44EB"/>
    <w:rPr>
      <w:rFonts w:ascii="Times New Roman" w:eastAsia="Times New Roman" w:hAnsi="Times New Roman" w:cs="Times New Roman"/>
      <w:i/>
      <w:iCs/>
      <w:color w:val="000000"/>
      <w:spacing w:val="0"/>
      <w:w w:val="100"/>
      <w:position w:val="0"/>
      <w:sz w:val="18"/>
      <w:szCs w:val="18"/>
      <w:shd w:val="clear" w:color="auto" w:fill="FFFFFF"/>
      <w:lang w:val="pl-PL" w:eastAsia="pl-PL" w:bidi="pl-PL"/>
    </w:rPr>
  </w:style>
  <w:style w:type="character" w:customStyle="1" w:styleId="PogrubienieTeksttreci285ptBezkursywy">
    <w:name w:val="Pogrubienie;Tekst treści (2) + 8;5 pt;Bez kursywy"/>
    <w:rsid w:val="007E44EB"/>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paragraph" w:customStyle="1" w:styleId="Teksttreci5">
    <w:name w:val="Tekst treści (5)"/>
    <w:basedOn w:val="Normalny"/>
    <w:link w:val="Teksttreci5Exact"/>
    <w:rsid w:val="007E44EB"/>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Podpisobrazu2">
    <w:name w:val="Podpis obrazu (2)"/>
    <w:basedOn w:val="Normalny"/>
    <w:link w:val="Podpisobrazu2Exact"/>
    <w:rsid w:val="007E44EB"/>
    <w:pPr>
      <w:widowControl w:val="0"/>
      <w:shd w:val="clear" w:color="auto" w:fill="FFFFFF"/>
      <w:spacing w:after="0" w:line="158" w:lineRule="exact"/>
    </w:pPr>
    <w:rPr>
      <w:rFonts w:ascii="Tahoma" w:eastAsia="Tahoma" w:hAnsi="Tahoma" w:cs="Tahoma"/>
      <w:w w:val="60"/>
      <w:sz w:val="13"/>
      <w:szCs w:val="13"/>
    </w:rPr>
  </w:style>
  <w:style w:type="paragraph" w:customStyle="1" w:styleId="Podpisobrazu">
    <w:name w:val="Podpis obrazu"/>
    <w:basedOn w:val="Normalny"/>
    <w:link w:val="PodpisobrazuExact"/>
    <w:rsid w:val="007E44EB"/>
    <w:pPr>
      <w:widowControl w:val="0"/>
      <w:shd w:val="clear" w:color="auto" w:fill="FFFFFF"/>
      <w:spacing w:after="0" w:line="139" w:lineRule="exact"/>
      <w:jc w:val="both"/>
    </w:pPr>
    <w:rPr>
      <w:rFonts w:ascii="Tahoma" w:eastAsia="Tahoma" w:hAnsi="Tahoma" w:cs="Tahoma"/>
      <w:sz w:val="11"/>
      <w:szCs w:val="11"/>
    </w:rPr>
  </w:style>
  <w:style w:type="paragraph" w:customStyle="1" w:styleId="Teksttreci20">
    <w:name w:val="Tekst treści (2)"/>
    <w:basedOn w:val="Normalny"/>
    <w:link w:val="Teksttreci2"/>
    <w:rsid w:val="007E44EB"/>
    <w:pPr>
      <w:widowControl w:val="0"/>
      <w:shd w:val="clear" w:color="auto" w:fill="FFFFFF"/>
      <w:spacing w:after="180" w:line="230" w:lineRule="exact"/>
      <w:jc w:val="right"/>
    </w:pPr>
    <w:rPr>
      <w:rFonts w:ascii="Times New Roman" w:eastAsia="Times New Roman" w:hAnsi="Times New Roman"/>
      <w:i/>
      <w:iCs/>
      <w:sz w:val="20"/>
      <w:szCs w:val="20"/>
    </w:rPr>
  </w:style>
  <w:style w:type="paragraph" w:customStyle="1" w:styleId="Nagwek30">
    <w:name w:val="Nagłówek #3"/>
    <w:basedOn w:val="Normalny"/>
    <w:link w:val="Nagwek3"/>
    <w:rsid w:val="007E44EB"/>
    <w:pPr>
      <w:widowControl w:val="0"/>
      <w:shd w:val="clear" w:color="auto" w:fill="FFFFFF"/>
      <w:spacing w:before="180" w:after="420" w:line="0" w:lineRule="atLeast"/>
      <w:jc w:val="right"/>
      <w:outlineLvl w:val="2"/>
    </w:pPr>
    <w:rPr>
      <w:rFonts w:ascii="Times New Roman" w:eastAsia="Times New Roman" w:hAnsi="Times New Roman"/>
      <w:b/>
      <w:bCs/>
      <w:sz w:val="17"/>
      <w:szCs w:val="17"/>
    </w:rPr>
  </w:style>
  <w:style w:type="paragraph" w:customStyle="1" w:styleId="Nagwek21">
    <w:name w:val="Nagłówek #2"/>
    <w:basedOn w:val="Normalny"/>
    <w:link w:val="Nagwek20"/>
    <w:rsid w:val="007E44EB"/>
    <w:pPr>
      <w:widowControl w:val="0"/>
      <w:shd w:val="clear" w:color="auto" w:fill="FFFFFF"/>
      <w:spacing w:before="420" w:after="60" w:line="0" w:lineRule="atLeast"/>
      <w:jc w:val="right"/>
      <w:outlineLvl w:val="1"/>
    </w:pPr>
    <w:rPr>
      <w:rFonts w:ascii="Times New Roman" w:eastAsia="Times New Roman" w:hAnsi="Times New Roman"/>
    </w:rPr>
  </w:style>
  <w:style w:type="paragraph" w:customStyle="1" w:styleId="Teksttreci30">
    <w:name w:val="Tekst treści (3)"/>
    <w:basedOn w:val="Normalny"/>
    <w:link w:val="Teksttreci3"/>
    <w:rsid w:val="007E44EB"/>
    <w:pPr>
      <w:widowControl w:val="0"/>
      <w:shd w:val="clear" w:color="auto" w:fill="FFFFFF"/>
      <w:spacing w:before="60" w:after="420" w:line="0" w:lineRule="atLeast"/>
      <w:jc w:val="both"/>
    </w:pPr>
    <w:rPr>
      <w:rFonts w:ascii="Times New Roman" w:eastAsia="Times New Roman" w:hAnsi="Times New Roman"/>
      <w:i/>
      <w:iCs/>
      <w:sz w:val="18"/>
      <w:szCs w:val="18"/>
    </w:rPr>
  </w:style>
  <w:style w:type="paragraph" w:customStyle="1" w:styleId="Nagwek10">
    <w:name w:val="Nagłówek #1"/>
    <w:basedOn w:val="Normalny"/>
    <w:link w:val="Nagwek1"/>
    <w:rsid w:val="007E44EB"/>
    <w:pPr>
      <w:widowControl w:val="0"/>
      <w:shd w:val="clear" w:color="auto" w:fill="FFFFFF"/>
      <w:spacing w:before="420" w:after="0" w:line="312" w:lineRule="exact"/>
      <w:jc w:val="both"/>
      <w:outlineLvl w:val="0"/>
    </w:pPr>
    <w:rPr>
      <w:rFonts w:ascii="Times New Roman" w:eastAsia="Times New Roman" w:hAnsi="Times New Roman"/>
      <w:b/>
      <w:bCs/>
    </w:rPr>
  </w:style>
  <w:style w:type="paragraph" w:customStyle="1" w:styleId="Teksttreci40">
    <w:name w:val="Tekst treści (4)"/>
    <w:basedOn w:val="Normalny"/>
    <w:link w:val="Teksttreci4"/>
    <w:rsid w:val="007E44EB"/>
    <w:pPr>
      <w:widowControl w:val="0"/>
      <w:shd w:val="clear" w:color="auto" w:fill="FFFFFF"/>
      <w:spacing w:before="300" w:after="420" w:line="0" w:lineRule="atLeast"/>
      <w:jc w:val="center"/>
    </w:pPr>
    <w:rPr>
      <w:rFonts w:ascii="Times New Roman" w:eastAsia="Times New Roman" w:hAnsi="Times New Roman"/>
      <w:b/>
      <w:bCs/>
    </w:rPr>
  </w:style>
  <w:style w:type="paragraph" w:styleId="Tekstpodstawowy">
    <w:name w:val="Body Text"/>
    <w:basedOn w:val="Normalny"/>
    <w:link w:val="TekstpodstawowyZnak"/>
    <w:rsid w:val="001C16D5"/>
    <w:pPr>
      <w:suppressAutoHyphens/>
      <w:spacing w:after="0" w:line="240" w:lineRule="auto"/>
      <w:jc w:val="both"/>
    </w:pPr>
    <w:rPr>
      <w:rFonts w:ascii="Times New Roman" w:eastAsia="Times New Roman" w:hAnsi="Times New Roman"/>
      <w:sz w:val="25"/>
      <w:szCs w:val="25"/>
      <w:lang w:eastAsia="ar-SA"/>
    </w:rPr>
  </w:style>
  <w:style w:type="character" w:customStyle="1" w:styleId="TekstpodstawowyZnak">
    <w:name w:val="Tekst podstawowy Znak"/>
    <w:link w:val="Tekstpodstawowy"/>
    <w:rsid w:val="001C16D5"/>
    <w:rPr>
      <w:rFonts w:ascii="Times New Roman" w:eastAsia="Times New Roman" w:hAnsi="Times New Roman" w:cs="Times New Roman"/>
      <w:sz w:val="25"/>
      <w:szCs w:val="25"/>
      <w:lang w:eastAsia="ar-SA"/>
    </w:rPr>
  </w:style>
  <w:style w:type="paragraph" w:customStyle="1" w:styleId="Tekstblokowy1">
    <w:name w:val="Tekst blokowy1"/>
    <w:basedOn w:val="Normalny"/>
    <w:rsid w:val="001C16D5"/>
    <w:pPr>
      <w:suppressAutoHyphens/>
      <w:spacing w:after="0" w:line="240" w:lineRule="auto"/>
      <w:ind w:left="4680" w:right="432"/>
      <w:jc w:val="both"/>
    </w:pPr>
    <w:rPr>
      <w:rFonts w:ascii="Times New Roman" w:eastAsia="Times New Roman" w:hAnsi="Times New Roman"/>
      <w:sz w:val="25"/>
      <w:szCs w:val="25"/>
      <w:lang w:eastAsia="ar-SA"/>
    </w:rPr>
  </w:style>
  <w:style w:type="paragraph" w:customStyle="1" w:styleId="Default">
    <w:name w:val="Default"/>
    <w:rsid w:val="001C16D5"/>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unhideWhenUsed/>
    <w:rsid w:val="009D3AB8"/>
    <w:rPr>
      <w:sz w:val="16"/>
      <w:szCs w:val="16"/>
    </w:rPr>
  </w:style>
  <w:style w:type="paragraph" w:styleId="Tekstkomentarza">
    <w:name w:val="annotation text"/>
    <w:basedOn w:val="Normalny"/>
    <w:link w:val="TekstkomentarzaZnak1"/>
    <w:uiPriority w:val="99"/>
    <w:unhideWhenUsed/>
    <w:rsid w:val="009D3AB8"/>
    <w:pPr>
      <w:suppressAutoHyphens/>
    </w:pPr>
    <w:rPr>
      <w:rFonts w:ascii="Times New Roman" w:eastAsia="Times New Roman" w:hAnsi="Times New Roman"/>
      <w:kern w:val="1"/>
      <w:sz w:val="20"/>
      <w:szCs w:val="20"/>
      <w:lang w:eastAsia="ar-SA"/>
    </w:rPr>
  </w:style>
  <w:style w:type="character" w:customStyle="1" w:styleId="TekstkomentarzaZnak">
    <w:name w:val="Tekst komentarza Znak"/>
    <w:uiPriority w:val="99"/>
    <w:semiHidden/>
    <w:rsid w:val="009D3AB8"/>
    <w:rPr>
      <w:sz w:val="20"/>
      <w:szCs w:val="20"/>
    </w:rPr>
  </w:style>
  <w:style w:type="character" w:customStyle="1" w:styleId="TekstkomentarzaZnak1">
    <w:name w:val="Tekst komentarza Znak1"/>
    <w:link w:val="Tekstkomentarza"/>
    <w:uiPriority w:val="99"/>
    <w:rsid w:val="009D3AB8"/>
    <w:rPr>
      <w:rFonts w:ascii="Times New Roman" w:eastAsia="Times New Roman" w:hAnsi="Times New Roman" w:cs="Times New Roman"/>
      <w:kern w:val="1"/>
      <w:sz w:val="20"/>
      <w:szCs w:val="20"/>
      <w:lang w:eastAsia="ar-SA"/>
    </w:rPr>
  </w:style>
  <w:style w:type="paragraph" w:styleId="Akapitzlist">
    <w:name w:val="List Paragraph"/>
    <w:aliases w:val="Akapit z listą 1,lp1,List Paragraph2,L1,Numerowanie,List Paragraph,CW_Lista"/>
    <w:basedOn w:val="Normalny"/>
    <w:link w:val="AkapitzlistZnak"/>
    <w:uiPriority w:val="34"/>
    <w:qFormat/>
    <w:rsid w:val="009D3AB8"/>
    <w:pPr>
      <w:spacing w:after="0" w:line="240" w:lineRule="auto"/>
      <w:ind w:left="708"/>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3EC7"/>
    <w:pPr>
      <w:suppressAutoHyphens w:val="0"/>
      <w:spacing w:line="240" w:lineRule="auto"/>
    </w:pPr>
    <w:rPr>
      <w:rFonts w:ascii="Calibri" w:eastAsia="Calibri" w:hAnsi="Calibri"/>
      <w:b/>
      <w:bCs/>
      <w:kern w:val="0"/>
      <w:lang w:eastAsia="en-US"/>
    </w:rPr>
  </w:style>
  <w:style w:type="character" w:customStyle="1" w:styleId="TematkomentarzaZnak">
    <w:name w:val="Temat komentarza Znak"/>
    <w:link w:val="Tematkomentarza"/>
    <w:uiPriority w:val="99"/>
    <w:semiHidden/>
    <w:rsid w:val="00003EC7"/>
    <w:rPr>
      <w:rFonts w:ascii="Times New Roman" w:eastAsia="Times New Roman" w:hAnsi="Times New Roman" w:cs="Times New Roman"/>
      <w:b/>
      <w:bCs/>
      <w:kern w:val="1"/>
      <w:sz w:val="20"/>
      <w:szCs w:val="20"/>
      <w:lang w:eastAsia="ar-SA"/>
    </w:rPr>
  </w:style>
  <w:style w:type="paragraph" w:styleId="Tekstprzypisudolnego">
    <w:name w:val="footnote text"/>
    <w:basedOn w:val="Normalny"/>
    <w:link w:val="TekstprzypisudolnegoZnak"/>
    <w:uiPriority w:val="99"/>
    <w:semiHidden/>
    <w:unhideWhenUsed/>
    <w:rsid w:val="00807C12"/>
    <w:pPr>
      <w:spacing w:after="0" w:line="240" w:lineRule="auto"/>
    </w:pPr>
    <w:rPr>
      <w:sz w:val="20"/>
      <w:szCs w:val="20"/>
    </w:rPr>
  </w:style>
  <w:style w:type="character" w:customStyle="1" w:styleId="TekstprzypisudolnegoZnak">
    <w:name w:val="Tekst przypisu dolnego Znak"/>
    <w:link w:val="Tekstprzypisudolnego"/>
    <w:uiPriority w:val="99"/>
    <w:semiHidden/>
    <w:rsid w:val="00807C12"/>
    <w:rPr>
      <w:sz w:val="20"/>
      <w:szCs w:val="20"/>
    </w:rPr>
  </w:style>
  <w:style w:type="character" w:styleId="Odwoanieprzypisudolnego">
    <w:name w:val="footnote reference"/>
    <w:uiPriority w:val="99"/>
    <w:semiHidden/>
    <w:unhideWhenUsed/>
    <w:rsid w:val="00807C12"/>
    <w:rPr>
      <w:vertAlign w:val="superscript"/>
    </w:rPr>
  </w:style>
  <w:style w:type="paragraph" w:styleId="Poprawka">
    <w:name w:val="Revision"/>
    <w:hidden/>
    <w:uiPriority w:val="99"/>
    <w:semiHidden/>
    <w:rsid w:val="009671E1"/>
    <w:rPr>
      <w:sz w:val="22"/>
      <w:szCs w:val="22"/>
      <w:lang w:eastAsia="en-US"/>
    </w:rPr>
  </w:style>
  <w:style w:type="paragraph" w:styleId="Tekstprzypisukocowego">
    <w:name w:val="endnote text"/>
    <w:basedOn w:val="Normalny"/>
    <w:link w:val="TekstprzypisukocowegoZnak"/>
    <w:uiPriority w:val="99"/>
    <w:semiHidden/>
    <w:unhideWhenUsed/>
    <w:rsid w:val="0017655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76555"/>
    <w:rPr>
      <w:sz w:val="20"/>
      <w:szCs w:val="20"/>
    </w:rPr>
  </w:style>
  <w:style w:type="character" w:styleId="Odwoanieprzypisukocowego">
    <w:name w:val="endnote reference"/>
    <w:uiPriority w:val="99"/>
    <w:semiHidden/>
    <w:unhideWhenUsed/>
    <w:rsid w:val="00176555"/>
    <w:rPr>
      <w:vertAlign w:val="superscript"/>
    </w:rPr>
  </w:style>
  <w:style w:type="paragraph" w:styleId="NormalnyWeb">
    <w:name w:val="Normal (Web)"/>
    <w:basedOn w:val="Normalny"/>
    <w:uiPriority w:val="99"/>
    <w:rsid w:val="006E13EA"/>
    <w:pPr>
      <w:suppressAutoHyphens/>
      <w:autoSpaceDN w:val="0"/>
      <w:spacing w:before="100" w:after="119" w:line="240" w:lineRule="auto"/>
      <w:textAlignment w:val="baseline"/>
    </w:pPr>
    <w:rPr>
      <w:rFonts w:ascii="Times New Roman" w:eastAsia="Times New Roman" w:hAnsi="Times New Roman"/>
      <w:kern w:val="3"/>
      <w:sz w:val="24"/>
      <w:szCs w:val="20"/>
      <w:lang w:eastAsia="zh-CN"/>
    </w:rPr>
  </w:style>
  <w:style w:type="paragraph" w:styleId="Tekstpodstawowy2">
    <w:name w:val="Body Text 2"/>
    <w:basedOn w:val="Normalny"/>
    <w:link w:val="Tekstpodstawowy2Znak"/>
    <w:uiPriority w:val="99"/>
    <w:semiHidden/>
    <w:unhideWhenUsed/>
    <w:rsid w:val="002B0A5D"/>
    <w:pPr>
      <w:spacing w:after="120" w:line="480" w:lineRule="auto"/>
    </w:pPr>
  </w:style>
  <w:style w:type="character" w:customStyle="1" w:styleId="Tekstpodstawowy2Znak">
    <w:name w:val="Tekst podstawowy 2 Znak"/>
    <w:basedOn w:val="Domylnaczcionkaakapitu"/>
    <w:link w:val="Tekstpodstawowy2"/>
    <w:uiPriority w:val="99"/>
    <w:semiHidden/>
    <w:rsid w:val="002B0A5D"/>
  </w:style>
  <w:style w:type="paragraph" w:styleId="Tekstpodstawowy3">
    <w:name w:val="Body Text 3"/>
    <w:basedOn w:val="Normalny"/>
    <w:link w:val="Tekstpodstawowy3Znak"/>
    <w:uiPriority w:val="99"/>
    <w:semiHidden/>
    <w:unhideWhenUsed/>
    <w:rsid w:val="002B0A5D"/>
    <w:pPr>
      <w:spacing w:after="120"/>
    </w:pPr>
    <w:rPr>
      <w:sz w:val="16"/>
      <w:szCs w:val="16"/>
    </w:rPr>
  </w:style>
  <w:style w:type="character" w:customStyle="1" w:styleId="Tekstpodstawowy3Znak">
    <w:name w:val="Tekst podstawowy 3 Znak"/>
    <w:link w:val="Tekstpodstawowy3"/>
    <w:uiPriority w:val="99"/>
    <w:semiHidden/>
    <w:rsid w:val="002B0A5D"/>
    <w:rPr>
      <w:sz w:val="16"/>
      <w:szCs w:val="16"/>
    </w:rPr>
  </w:style>
  <w:style w:type="paragraph" w:customStyle="1" w:styleId="Nagwek81">
    <w:name w:val="Nagłówek 81"/>
    <w:basedOn w:val="Standard"/>
    <w:next w:val="Standard"/>
    <w:rsid w:val="002B0A5D"/>
    <w:pPr>
      <w:keepNext/>
      <w:outlineLvl w:val="7"/>
    </w:pPr>
    <w:rPr>
      <w:b/>
      <w:bCs/>
    </w:rPr>
  </w:style>
  <w:style w:type="paragraph" w:customStyle="1" w:styleId="Standard">
    <w:name w:val="Standard"/>
    <w:link w:val="StandardZnak"/>
    <w:qFormat/>
    <w:rsid w:val="002B0A5D"/>
    <w:pPr>
      <w:suppressAutoHyphens/>
      <w:autoSpaceDN w:val="0"/>
      <w:textAlignment w:val="baseline"/>
    </w:pPr>
    <w:rPr>
      <w:rFonts w:ascii="Times New Roman" w:eastAsia="Times New Roman" w:hAnsi="Times New Roman"/>
      <w:kern w:val="3"/>
      <w:sz w:val="24"/>
      <w:szCs w:val="24"/>
      <w:lang w:eastAsia="zh-CN"/>
    </w:rPr>
  </w:style>
  <w:style w:type="character" w:customStyle="1" w:styleId="AkapitzlistZnak">
    <w:name w:val="Akapit z listą Znak"/>
    <w:aliases w:val="Akapit z listą 1 Znak,lp1 Znak,List Paragraph2 Znak,L1 Znak,Numerowanie Znak,List Paragraph Znak,CW_Lista Znak"/>
    <w:link w:val="Akapitzlist"/>
    <w:uiPriority w:val="34"/>
    <w:qFormat/>
    <w:rsid w:val="002B0A5D"/>
    <w:rPr>
      <w:rFonts w:ascii="Times New Roman" w:eastAsia="Times New Roman" w:hAnsi="Times New Roman" w:cs="Times New Roman"/>
      <w:sz w:val="24"/>
      <w:szCs w:val="24"/>
      <w:lang w:eastAsia="pl-PL"/>
    </w:rPr>
  </w:style>
  <w:style w:type="character" w:customStyle="1" w:styleId="StandardZnak">
    <w:name w:val="Standard Znak"/>
    <w:link w:val="Standard"/>
    <w:rsid w:val="002B0A5D"/>
    <w:rPr>
      <w:rFonts w:ascii="Times New Roman" w:eastAsia="Times New Roman" w:hAnsi="Times New Roman" w:cs="Times New Roman"/>
      <w:kern w:val="3"/>
      <w:sz w:val="24"/>
      <w:szCs w:val="24"/>
      <w:lang w:eastAsia="zh-CN"/>
    </w:rPr>
  </w:style>
  <w:style w:type="numbering" w:customStyle="1" w:styleId="WW8Num1">
    <w:name w:val="WW8Num1"/>
    <w:basedOn w:val="Bezlisty"/>
    <w:rsid w:val="002B0A5D"/>
    <w:pPr>
      <w:numPr>
        <w:numId w:val="3"/>
      </w:numPr>
    </w:pPr>
  </w:style>
  <w:style w:type="numbering" w:customStyle="1" w:styleId="WW8Num4">
    <w:name w:val="WW8Num4"/>
    <w:basedOn w:val="Bezlisty"/>
    <w:rsid w:val="002B0A5D"/>
    <w:pPr>
      <w:numPr>
        <w:numId w:val="4"/>
      </w:numPr>
    </w:pPr>
  </w:style>
  <w:style w:type="character" w:customStyle="1" w:styleId="Nagwek2Znak">
    <w:name w:val="Nagłówek 2 Znak"/>
    <w:link w:val="Nagwek2"/>
    <w:rsid w:val="00EC7E1E"/>
    <w:rPr>
      <w:rFonts w:ascii="Calibri Light" w:eastAsia="Times New Roman" w:hAnsi="Calibri Light" w:cs="font231"/>
      <w:color w:val="2E74B5"/>
      <w:kern w:val="1"/>
      <w:sz w:val="26"/>
      <w:szCs w:val="26"/>
      <w:lang w:eastAsia="ar-SA"/>
    </w:rPr>
  </w:style>
  <w:style w:type="numbering" w:customStyle="1" w:styleId="WWNum25">
    <w:name w:val="WWNum25"/>
    <w:basedOn w:val="Bezlisty"/>
    <w:rsid w:val="008B6C70"/>
    <w:pPr>
      <w:numPr>
        <w:numId w:val="11"/>
      </w:numPr>
    </w:pPr>
  </w:style>
  <w:style w:type="numbering" w:customStyle="1" w:styleId="WWNum26">
    <w:name w:val="WWNum26"/>
    <w:basedOn w:val="Bezlisty"/>
    <w:rsid w:val="008B6C70"/>
    <w:pPr>
      <w:numPr>
        <w:numId w:val="12"/>
      </w:numPr>
    </w:pPr>
  </w:style>
  <w:style w:type="numbering" w:customStyle="1" w:styleId="WWNum27">
    <w:name w:val="WWNum27"/>
    <w:basedOn w:val="Bezlisty"/>
    <w:rsid w:val="008B6C70"/>
    <w:pPr>
      <w:numPr>
        <w:numId w:val="13"/>
      </w:numPr>
    </w:pPr>
  </w:style>
  <w:style w:type="numbering" w:customStyle="1" w:styleId="WWNum28">
    <w:name w:val="WWNum28"/>
    <w:basedOn w:val="Bezlisty"/>
    <w:rsid w:val="008B6C70"/>
    <w:pPr>
      <w:numPr>
        <w:numId w:val="14"/>
      </w:numPr>
    </w:pPr>
  </w:style>
  <w:style w:type="numbering" w:customStyle="1" w:styleId="WWNum29">
    <w:name w:val="WWNum29"/>
    <w:basedOn w:val="Bezlisty"/>
    <w:rsid w:val="008B6C70"/>
    <w:pPr>
      <w:numPr>
        <w:numId w:val="15"/>
      </w:numPr>
    </w:pPr>
  </w:style>
  <w:style w:type="numbering" w:customStyle="1" w:styleId="WWNum30">
    <w:name w:val="WWNum30"/>
    <w:basedOn w:val="Bezlisty"/>
    <w:rsid w:val="008B6C70"/>
    <w:pPr>
      <w:numPr>
        <w:numId w:val="16"/>
      </w:numPr>
    </w:pPr>
  </w:style>
  <w:style w:type="numbering" w:customStyle="1" w:styleId="WWNum31">
    <w:name w:val="WWNum31"/>
    <w:basedOn w:val="Bezlisty"/>
    <w:rsid w:val="008B6C70"/>
    <w:pPr>
      <w:numPr>
        <w:numId w:val="17"/>
      </w:numPr>
    </w:pPr>
  </w:style>
  <w:style w:type="numbering" w:customStyle="1" w:styleId="WWNum32">
    <w:name w:val="WWNum32"/>
    <w:basedOn w:val="Bezlisty"/>
    <w:rsid w:val="008B6C70"/>
    <w:pPr>
      <w:numPr>
        <w:numId w:val="18"/>
      </w:numPr>
    </w:pPr>
  </w:style>
  <w:style w:type="numbering" w:customStyle="1" w:styleId="WWNum33">
    <w:name w:val="WWNum33"/>
    <w:basedOn w:val="Bezlisty"/>
    <w:rsid w:val="008B6C70"/>
    <w:pPr>
      <w:numPr>
        <w:numId w:val="19"/>
      </w:numPr>
    </w:pPr>
  </w:style>
  <w:style w:type="numbering" w:customStyle="1" w:styleId="WWNum34">
    <w:name w:val="WWNum34"/>
    <w:basedOn w:val="Bezlisty"/>
    <w:rsid w:val="008B6C70"/>
    <w:pPr>
      <w:numPr>
        <w:numId w:val="20"/>
      </w:numPr>
    </w:pPr>
  </w:style>
  <w:style w:type="numbering" w:customStyle="1" w:styleId="WWNum35">
    <w:name w:val="WWNum35"/>
    <w:basedOn w:val="Bezlisty"/>
    <w:rsid w:val="008B6C70"/>
    <w:pPr>
      <w:numPr>
        <w:numId w:val="21"/>
      </w:numPr>
    </w:pPr>
  </w:style>
  <w:style w:type="numbering" w:customStyle="1" w:styleId="WWNum36">
    <w:name w:val="WWNum36"/>
    <w:basedOn w:val="Bezlisty"/>
    <w:rsid w:val="008B6C70"/>
    <w:pPr>
      <w:numPr>
        <w:numId w:val="22"/>
      </w:numPr>
    </w:pPr>
  </w:style>
  <w:style w:type="numbering" w:customStyle="1" w:styleId="WWNum37">
    <w:name w:val="WWNum37"/>
    <w:basedOn w:val="Bezlisty"/>
    <w:rsid w:val="008B6C70"/>
    <w:pPr>
      <w:numPr>
        <w:numId w:val="23"/>
      </w:numPr>
    </w:pPr>
  </w:style>
  <w:style w:type="numbering" w:customStyle="1" w:styleId="WWNum38">
    <w:name w:val="WWNum38"/>
    <w:basedOn w:val="Bezlisty"/>
    <w:rsid w:val="008B6C70"/>
    <w:pPr>
      <w:numPr>
        <w:numId w:val="24"/>
      </w:numPr>
    </w:pPr>
  </w:style>
  <w:style w:type="character" w:styleId="Numerstrony">
    <w:name w:val="page number"/>
    <w:basedOn w:val="Domylnaczcionkaakapitu"/>
    <w:uiPriority w:val="99"/>
    <w:unhideWhenUsed/>
    <w:rsid w:val="001C04C4"/>
  </w:style>
  <w:style w:type="character" w:customStyle="1" w:styleId="Nagwek4Znak">
    <w:name w:val="Nagłówek 4 Znak"/>
    <w:basedOn w:val="Domylnaczcionkaakapitu"/>
    <w:uiPriority w:val="9"/>
    <w:semiHidden/>
    <w:rsid w:val="00EE1595"/>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uiPriority w:val="9"/>
    <w:semiHidden/>
    <w:rsid w:val="00EE1595"/>
    <w:rPr>
      <w:rFonts w:asciiTheme="majorHAnsi" w:eastAsiaTheme="majorEastAsia" w:hAnsiTheme="majorHAnsi" w:cstheme="majorBidi"/>
      <w:color w:val="243F60" w:themeColor="accent1" w:themeShade="7F"/>
      <w:sz w:val="22"/>
      <w:szCs w:val="22"/>
      <w:lang w:eastAsia="en-US"/>
    </w:rPr>
  </w:style>
  <w:style w:type="character" w:customStyle="1" w:styleId="Nagwek4Znak1">
    <w:name w:val="Nagłówek 4 Znak1"/>
    <w:basedOn w:val="Domylnaczcionkaakapitu"/>
    <w:link w:val="Nagwek4"/>
    <w:uiPriority w:val="9"/>
    <w:semiHidden/>
    <w:rsid w:val="00EE1595"/>
    <w:rPr>
      <w:rFonts w:asciiTheme="majorHAnsi" w:eastAsiaTheme="majorEastAsia" w:hAnsiTheme="majorHAnsi" w:cs="Mangal"/>
      <w:b/>
      <w:bCs/>
      <w:i/>
      <w:iCs/>
      <w:color w:val="4F81BD" w:themeColor="accent1"/>
      <w:kern w:val="3"/>
      <w:sz w:val="24"/>
      <w:szCs w:val="21"/>
      <w:lang w:eastAsia="zh-CN" w:bidi="hi-IN"/>
    </w:rPr>
  </w:style>
  <w:style w:type="character" w:customStyle="1" w:styleId="Nagwek5Znak1">
    <w:name w:val="Nagłówek 5 Znak1"/>
    <w:basedOn w:val="Domylnaczcionkaakapitu"/>
    <w:link w:val="Nagwek5"/>
    <w:uiPriority w:val="9"/>
    <w:semiHidden/>
    <w:rsid w:val="00EE1595"/>
    <w:rPr>
      <w:rFonts w:asciiTheme="majorHAnsi" w:eastAsiaTheme="majorEastAsia" w:hAnsiTheme="majorHAnsi" w:cs="Mangal"/>
      <w:color w:val="243F60" w:themeColor="accent1" w:themeShade="7F"/>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0A5"/>
    <w:pPr>
      <w:spacing w:after="200" w:line="276" w:lineRule="auto"/>
    </w:pPr>
    <w:rPr>
      <w:sz w:val="22"/>
      <w:szCs w:val="22"/>
      <w:lang w:eastAsia="en-US"/>
    </w:rPr>
  </w:style>
  <w:style w:type="paragraph" w:styleId="Nagwek2">
    <w:name w:val="heading 2"/>
    <w:basedOn w:val="Normalny"/>
    <w:next w:val="Tekstpodstawowy"/>
    <w:link w:val="Nagwek2Znak"/>
    <w:qFormat/>
    <w:rsid w:val="00EC7E1E"/>
    <w:pPr>
      <w:keepNext/>
      <w:keepLines/>
      <w:numPr>
        <w:ilvl w:val="1"/>
        <w:numId w:val="1"/>
      </w:numPr>
      <w:suppressAutoHyphens/>
      <w:spacing w:before="40" w:after="0"/>
      <w:outlineLvl w:val="1"/>
    </w:pPr>
    <w:rPr>
      <w:rFonts w:ascii="Calibri Light" w:eastAsia="Times New Roman" w:hAnsi="Calibri Light" w:cs="font231"/>
      <w:color w:val="2E74B5"/>
      <w:kern w:val="1"/>
      <w:sz w:val="26"/>
      <w:szCs w:val="26"/>
      <w:lang w:eastAsia="ar-SA"/>
    </w:rPr>
  </w:style>
  <w:style w:type="paragraph" w:styleId="Nagwek4">
    <w:name w:val="heading 4"/>
    <w:basedOn w:val="Normalny"/>
    <w:next w:val="Normalny"/>
    <w:link w:val="Nagwek4Znak1"/>
    <w:uiPriority w:val="9"/>
    <w:semiHidden/>
    <w:unhideWhenUsed/>
    <w:qFormat/>
    <w:rsid w:val="00EE1595"/>
    <w:pPr>
      <w:keepNext/>
      <w:keepLines/>
      <w:spacing w:before="200" w:after="0" w:line="240" w:lineRule="auto"/>
      <w:ind w:left="284" w:firstLine="142"/>
      <w:jc w:val="both"/>
      <w:outlineLvl w:val="3"/>
    </w:pPr>
    <w:rPr>
      <w:rFonts w:asciiTheme="majorHAnsi" w:eastAsiaTheme="majorEastAsia" w:hAnsiTheme="majorHAnsi" w:cs="Mangal"/>
      <w:b/>
      <w:bCs/>
      <w:i/>
      <w:iCs/>
      <w:color w:val="4F81BD" w:themeColor="accent1"/>
      <w:kern w:val="3"/>
      <w:sz w:val="24"/>
      <w:szCs w:val="21"/>
      <w:lang w:eastAsia="zh-CN" w:bidi="hi-IN"/>
    </w:rPr>
  </w:style>
  <w:style w:type="paragraph" w:styleId="Nagwek5">
    <w:name w:val="heading 5"/>
    <w:basedOn w:val="Normalny"/>
    <w:next w:val="Normalny"/>
    <w:link w:val="Nagwek5Znak1"/>
    <w:uiPriority w:val="9"/>
    <w:semiHidden/>
    <w:unhideWhenUsed/>
    <w:qFormat/>
    <w:rsid w:val="00EE1595"/>
    <w:pPr>
      <w:keepNext/>
      <w:keepLines/>
      <w:spacing w:before="200" w:after="0" w:line="240" w:lineRule="auto"/>
      <w:ind w:left="284" w:firstLine="142"/>
      <w:jc w:val="both"/>
      <w:outlineLvl w:val="4"/>
    </w:pPr>
    <w:rPr>
      <w:rFonts w:asciiTheme="majorHAnsi" w:eastAsiaTheme="majorEastAsia" w:hAnsiTheme="majorHAnsi" w:cs="Mangal"/>
      <w:color w:val="243F60" w:themeColor="accent1" w:themeShade="7F"/>
      <w:kern w:val="3"/>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A265D"/>
    <w:rPr>
      <w:color w:val="0000FF"/>
      <w:u w:val="single"/>
    </w:rPr>
  </w:style>
  <w:style w:type="paragraph" w:styleId="Nagwek">
    <w:name w:val="header"/>
    <w:basedOn w:val="Normalny"/>
    <w:link w:val="NagwekZnak"/>
    <w:uiPriority w:val="99"/>
    <w:unhideWhenUsed/>
    <w:rsid w:val="00B61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732"/>
  </w:style>
  <w:style w:type="paragraph" w:styleId="Stopka">
    <w:name w:val="footer"/>
    <w:basedOn w:val="Normalny"/>
    <w:link w:val="StopkaZnak"/>
    <w:uiPriority w:val="99"/>
    <w:unhideWhenUsed/>
    <w:rsid w:val="00B61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732"/>
  </w:style>
  <w:style w:type="paragraph" w:styleId="Tekstdymka">
    <w:name w:val="Balloon Text"/>
    <w:basedOn w:val="Normalny"/>
    <w:link w:val="TekstdymkaZnak"/>
    <w:uiPriority w:val="99"/>
    <w:semiHidden/>
    <w:unhideWhenUsed/>
    <w:rsid w:val="00B6173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732"/>
    <w:rPr>
      <w:rFonts w:ascii="Tahoma" w:hAnsi="Tahoma" w:cs="Tahoma"/>
      <w:sz w:val="16"/>
      <w:szCs w:val="16"/>
    </w:rPr>
  </w:style>
  <w:style w:type="character" w:customStyle="1" w:styleId="Teksttreci5Exact">
    <w:name w:val="Tekst treści (5) Exact"/>
    <w:link w:val="Teksttreci5"/>
    <w:rsid w:val="007E44EB"/>
    <w:rPr>
      <w:rFonts w:ascii="Times New Roman" w:eastAsia="Times New Roman" w:hAnsi="Times New Roman" w:cs="Times New Roman"/>
      <w:b/>
      <w:bCs/>
      <w:sz w:val="17"/>
      <w:szCs w:val="17"/>
      <w:shd w:val="clear" w:color="auto" w:fill="FFFFFF"/>
    </w:rPr>
  </w:style>
  <w:style w:type="character" w:customStyle="1" w:styleId="Teksttreci5Odstpy3ptExact">
    <w:name w:val="Tekst treści (5) + Odstępy 3 pt Exact"/>
    <w:rsid w:val="007E44EB"/>
    <w:rPr>
      <w:rFonts w:ascii="Times New Roman" w:eastAsia="Times New Roman" w:hAnsi="Times New Roman" w:cs="Times New Roman"/>
      <w:b/>
      <w:bCs/>
      <w:color w:val="000000"/>
      <w:spacing w:val="60"/>
      <w:w w:val="100"/>
      <w:position w:val="0"/>
      <w:sz w:val="17"/>
      <w:szCs w:val="17"/>
      <w:shd w:val="clear" w:color="auto" w:fill="FFFFFF"/>
      <w:lang w:val="pl-PL" w:eastAsia="pl-PL" w:bidi="pl-PL"/>
    </w:rPr>
  </w:style>
  <w:style w:type="character" w:customStyle="1" w:styleId="Podpisobrazu2Exact">
    <w:name w:val="Podpis obrazu (2) Exact"/>
    <w:link w:val="Podpisobrazu2"/>
    <w:rsid w:val="007E44EB"/>
    <w:rPr>
      <w:rFonts w:ascii="Tahoma" w:eastAsia="Tahoma" w:hAnsi="Tahoma" w:cs="Tahoma"/>
      <w:w w:val="60"/>
      <w:sz w:val="13"/>
      <w:szCs w:val="13"/>
      <w:shd w:val="clear" w:color="auto" w:fill="FFFFFF"/>
    </w:rPr>
  </w:style>
  <w:style w:type="character" w:customStyle="1" w:styleId="PodpisobrazuExact">
    <w:name w:val="Podpis obrazu Exact"/>
    <w:link w:val="Podpisobrazu"/>
    <w:rsid w:val="007E44EB"/>
    <w:rPr>
      <w:rFonts w:ascii="Tahoma" w:eastAsia="Tahoma" w:hAnsi="Tahoma" w:cs="Tahoma"/>
      <w:sz w:val="11"/>
      <w:szCs w:val="11"/>
      <w:shd w:val="clear" w:color="auto" w:fill="FFFFFF"/>
    </w:rPr>
  </w:style>
  <w:style w:type="character" w:customStyle="1" w:styleId="Teksttreci2">
    <w:name w:val="Tekst treści (2)_"/>
    <w:link w:val="Teksttreci20"/>
    <w:rsid w:val="007E44EB"/>
    <w:rPr>
      <w:rFonts w:ascii="Times New Roman" w:eastAsia="Times New Roman" w:hAnsi="Times New Roman" w:cs="Times New Roman"/>
      <w:i/>
      <w:iCs/>
      <w:sz w:val="20"/>
      <w:szCs w:val="20"/>
      <w:shd w:val="clear" w:color="auto" w:fill="FFFFFF"/>
    </w:rPr>
  </w:style>
  <w:style w:type="character" w:customStyle="1" w:styleId="Nagwek3">
    <w:name w:val="Nagłówek #3_"/>
    <w:link w:val="Nagwek30"/>
    <w:rsid w:val="007E44EB"/>
    <w:rPr>
      <w:rFonts w:ascii="Times New Roman" w:eastAsia="Times New Roman" w:hAnsi="Times New Roman" w:cs="Times New Roman"/>
      <w:b/>
      <w:bCs/>
      <w:sz w:val="17"/>
      <w:szCs w:val="17"/>
      <w:shd w:val="clear" w:color="auto" w:fill="FFFFFF"/>
    </w:rPr>
  </w:style>
  <w:style w:type="character" w:customStyle="1" w:styleId="Nagwek20">
    <w:name w:val="Nagłówek #2_"/>
    <w:link w:val="Nagwek21"/>
    <w:rsid w:val="007E44EB"/>
    <w:rPr>
      <w:rFonts w:ascii="Times New Roman" w:eastAsia="Times New Roman" w:hAnsi="Times New Roman" w:cs="Times New Roman"/>
      <w:shd w:val="clear" w:color="auto" w:fill="FFFFFF"/>
    </w:rPr>
  </w:style>
  <w:style w:type="character" w:customStyle="1" w:styleId="Teksttreci3">
    <w:name w:val="Tekst treści (3)_"/>
    <w:link w:val="Teksttreci30"/>
    <w:rsid w:val="007E44EB"/>
    <w:rPr>
      <w:rFonts w:ascii="Times New Roman" w:eastAsia="Times New Roman" w:hAnsi="Times New Roman" w:cs="Times New Roman"/>
      <w:i/>
      <w:iCs/>
      <w:sz w:val="18"/>
      <w:szCs w:val="18"/>
      <w:shd w:val="clear" w:color="auto" w:fill="FFFFFF"/>
    </w:rPr>
  </w:style>
  <w:style w:type="character" w:customStyle="1" w:styleId="Nagwek1">
    <w:name w:val="Nagłówek #1_"/>
    <w:link w:val="Nagwek10"/>
    <w:rsid w:val="007E44EB"/>
    <w:rPr>
      <w:rFonts w:ascii="Times New Roman" w:eastAsia="Times New Roman" w:hAnsi="Times New Roman" w:cs="Times New Roman"/>
      <w:b/>
      <w:bCs/>
      <w:shd w:val="clear" w:color="auto" w:fill="FFFFFF"/>
    </w:rPr>
  </w:style>
  <w:style w:type="character" w:customStyle="1" w:styleId="Teksttreci4">
    <w:name w:val="Tekst treści (4)_"/>
    <w:link w:val="Teksttreci40"/>
    <w:rsid w:val="007E44EB"/>
    <w:rPr>
      <w:rFonts w:ascii="Times New Roman" w:eastAsia="Times New Roman" w:hAnsi="Times New Roman" w:cs="Times New Roman"/>
      <w:b/>
      <w:bCs/>
      <w:shd w:val="clear" w:color="auto" w:fill="FFFFFF"/>
    </w:rPr>
  </w:style>
  <w:style w:type="character" w:customStyle="1" w:styleId="Teksttreci412pt">
    <w:name w:val="Tekst treści (4) + 12 pt"/>
    <w:rsid w:val="007E44E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4Maelitery">
    <w:name w:val="Tekst treści (4) + Małe litery"/>
    <w:rsid w:val="007E44EB"/>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character" w:customStyle="1" w:styleId="Teksttreci29ptBezkursywy">
    <w:name w:val="Tekst treści (2) + 9 pt;Bez kursywy"/>
    <w:rsid w:val="007E44EB"/>
    <w:rPr>
      <w:rFonts w:ascii="Times New Roman" w:eastAsia="Times New Roman" w:hAnsi="Times New Roman" w:cs="Times New Roman"/>
      <w:i/>
      <w:iCs/>
      <w:color w:val="000000"/>
      <w:spacing w:val="0"/>
      <w:w w:val="100"/>
      <w:position w:val="0"/>
      <w:sz w:val="18"/>
      <w:szCs w:val="18"/>
      <w:shd w:val="clear" w:color="auto" w:fill="FFFFFF"/>
      <w:lang w:val="pl-PL" w:eastAsia="pl-PL" w:bidi="pl-PL"/>
    </w:rPr>
  </w:style>
  <w:style w:type="character" w:customStyle="1" w:styleId="PogrubienieTeksttreci285ptBezkursywy">
    <w:name w:val="Pogrubienie;Tekst treści (2) + 8;5 pt;Bez kursywy"/>
    <w:rsid w:val="007E44EB"/>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paragraph" w:customStyle="1" w:styleId="Teksttreci5">
    <w:name w:val="Tekst treści (5)"/>
    <w:basedOn w:val="Normalny"/>
    <w:link w:val="Teksttreci5Exact"/>
    <w:rsid w:val="007E44EB"/>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Podpisobrazu2">
    <w:name w:val="Podpis obrazu (2)"/>
    <w:basedOn w:val="Normalny"/>
    <w:link w:val="Podpisobrazu2Exact"/>
    <w:rsid w:val="007E44EB"/>
    <w:pPr>
      <w:widowControl w:val="0"/>
      <w:shd w:val="clear" w:color="auto" w:fill="FFFFFF"/>
      <w:spacing w:after="0" w:line="158" w:lineRule="exact"/>
    </w:pPr>
    <w:rPr>
      <w:rFonts w:ascii="Tahoma" w:eastAsia="Tahoma" w:hAnsi="Tahoma" w:cs="Tahoma"/>
      <w:w w:val="60"/>
      <w:sz w:val="13"/>
      <w:szCs w:val="13"/>
    </w:rPr>
  </w:style>
  <w:style w:type="paragraph" w:customStyle="1" w:styleId="Podpisobrazu">
    <w:name w:val="Podpis obrazu"/>
    <w:basedOn w:val="Normalny"/>
    <w:link w:val="PodpisobrazuExact"/>
    <w:rsid w:val="007E44EB"/>
    <w:pPr>
      <w:widowControl w:val="0"/>
      <w:shd w:val="clear" w:color="auto" w:fill="FFFFFF"/>
      <w:spacing w:after="0" w:line="139" w:lineRule="exact"/>
      <w:jc w:val="both"/>
    </w:pPr>
    <w:rPr>
      <w:rFonts w:ascii="Tahoma" w:eastAsia="Tahoma" w:hAnsi="Tahoma" w:cs="Tahoma"/>
      <w:sz w:val="11"/>
      <w:szCs w:val="11"/>
    </w:rPr>
  </w:style>
  <w:style w:type="paragraph" w:customStyle="1" w:styleId="Teksttreci20">
    <w:name w:val="Tekst treści (2)"/>
    <w:basedOn w:val="Normalny"/>
    <w:link w:val="Teksttreci2"/>
    <w:rsid w:val="007E44EB"/>
    <w:pPr>
      <w:widowControl w:val="0"/>
      <w:shd w:val="clear" w:color="auto" w:fill="FFFFFF"/>
      <w:spacing w:after="180" w:line="230" w:lineRule="exact"/>
      <w:jc w:val="right"/>
    </w:pPr>
    <w:rPr>
      <w:rFonts w:ascii="Times New Roman" w:eastAsia="Times New Roman" w:hAnsi="Times New Roman"/>
      <w:i/>
      <w:iCs/>
      <w:sz w:val="20"/>
      <w:szCs w:val="20"/>
    </w:rPr>
  </w:style>
  <w:style w:type="paragraph" w:customStyle="1" w:styleId="Nagwek30">
    <w:name w:val="Nagłówek #3"/>
    <w:basedOn w:val="Normalny"/>
    <w:link w:val="Nagwek3"/>
    <w:rsid w:val="007E44EB"/>
    <w:pPr>
      <w:widowControl w:val="0"/>
      <w:shd w:val="clear" w:color="auto" w:fill="FFFFFF"/>
      <w:spacing w:before="180" w:after="420" w:line="0" w:lineRule="atLeast"/>
      <w:jc w:val="right"/>
      <w:outlineLvl w:val="2"/>
    </w:pPr>
    <w:rPr>
      <w:rFonts w:ascii="Times New Roman" w:eastAsia="Times New Roman" w:hAnsi="Times New Roman"/>
      <w:b/>
      <w:bCs/>
      <w:sz w:val="17"/>
      <w:szCs w:val="17"/>
    </w:rPr>
  </w:style>
  <w:style w:type="paragraph" w:customStyle="1" w:styleId="Nagwek21">
    <w:name w:val="Nagłówek #2"/>
    <w:basedOn w:val="Normalny"/>
    <w:link w:val="Nagwek20"/>
    <w:rsid w:val="007E44EB"/>
    <w:pPr>
      <w:widowControl w:val="0"/>
      <w:shd w:val="clear" w:color="auto" w:fill="FFFFFF"/>
      <w:spacing w:before="420" w:after="60" w:line="0" w:lineRule="atLeast"/>
      <w:jc w:val="right"/>
      <w:outlineLvl w:val="1"/>
    </w:pPr>
    <w:rPr>
      <w:rFonts w:ascii="Times New Roman" w:eastAsia="Times New Roman" w:hAnsi="Times New Roman"/>
    </w:rPr>
  </w:style>
  <w:style w:type="paragraph" w:customStyle="1" w:styleId="Teksttreci30">
    <w:name w:val="Tekst treści (3)"/>
    <w:basedOn w:val="Normalny"/>
    <w:link w:val="Teksttreci3"/>
    <w:rsid w:val="007E44EB"/>
    <w:pPr>
      <w:widowControl w:val="0"/>
      <w:shd w:val="clear" w:color="auto" w:fill="FFFFFF"/>
      <w:spacing w:before="60" w:after="420" w:line="0" w:lineRule="atLeast"/>
      <w:jc w:val="both"/>
    </w:pPr>
    <w:rPr>
      <w:rFonts w:ascii="Times New Roman" w:eastAsia="Times New Roman" w:hAnsi="Times New Roman"/>
      <w:i/>
      <w:iCs/>
      <w:sz w:val="18"/>
      <w:szCs w:val="18"/>
    </w:rPr>
  </w:style>
  <w:style w:type="paragraph" w:customStyle="1" w:styleId="Nagwek10">
    <w:name w:val="Nagłówek #1"/>
    <w:basedOn w:val="Normalny"/>
    <w:link w:val="Nagwek1"/>
    <w:rsid w:val="007E44EB"/>
    <w:pPr>
      <w:widowControl w:val="0"/>
      <w:shd w:val="clear" w:color="auto" w:fill="FFFFFF"/>
      <w:spacing w:before="420" w:after="0" w:line="312" w:lineRule="exact"/>
      <w:jc w:val="both"/>
      <w:outlineLvl w:val="0"/>
    </w:pPr>
    <w:rPr>
      <w:rFonts w:ascii="Times New Roman" w:eastAsia="Times New Roman" w:hAnsi="Times New Roman"/>
      <w:b/>
      <w:bCs/>
    </w:rPr>
  </w:style>
  <w:style w:type="paragraph" w:customStyle="1" w:styleId="Teksttreci40">
    <w:name w:val="Tekst treści (4)"/>
    <w:basedOn w:val="Normalny"/>
    <w:link w:val="Teksttreci4"/>
    <w:rsid w:val="007E44EB"/>
    <w:pPr>
      <w:widowControl w:val="0"/>
      <w:shd w:val="clear" w:color="auto" w:fill="FFFFFF"/>
      <w:spacing w:before="300" w:after="420" w:line="0" w:lineRule="atLeast"/>
      <w:jc w:val="center"/>
    </w:pPr>
    <w:rPr>
      <w:rFonts w:ascii="Times New Roman" w:eastAsia="Times New Roman" w:hAnsi="Times New Roman"/>
      <w:b/>
      <w:bCs/>
    </w:rPr>
  </w:style>
  <w:style w:type="paragraph" w:styleId="Tekstpodstawowy">
    <w:name w:val="Body Text"/>
    <w:basedOn w:val="Normalny"/>
    <w:link w:val="TekstpodstawowyZnak"/>
    <w:rsid w:val="001C16D5"/>
    <w:pPr>
      <w:suppressAutoHyphens/>
      <w:spacing w:after="0" w:line="240" w:lineRule="auto"/>
      <w:jc w:val="both"/>
    </w:pPr>
    <w:rPr>
      <w:rFonts w:ascii="Times New Roman" w:eastAsia="Times New Roman" w:hAnsi="Times New Roman"/>
      <w:sz w:val="25"/>
      <w:szCs w:val="25"/>
      <w:lang w:eastAsia="ar-SA"/>
    </w:rPr>
  </w:style>
  <w:style w:type="character" w:customStyle="1" w:styleId="TekstpodstawowyZnak">
    <w:name w:val="Tekst podstawowy Znak"/>
    <w:link w:val="Tekstpodstawowy"/>
    <w:rsid w:val="001C16D5"/>
    <w:rPr>
      <w:rFonts w:ascii="Times New Roman" w:eastAsia="Times New Roman" w:hAnsi="Times New Roman" w:cs="Times New Roman"/>
      <w:sz w:val="25"/>
      <w:szCs w:val="25"/>
      <w:lang w:eastAsia="ar-SA"/>
    </w:rPr>
  </w:style>
  <w:style w:type="paragraph" w:customStyle="1" w:styleId="Tekstblokowy1">
    <w:name w:val="Tekst blokowy1"/>
    <w:basedOn w:val="Normalny"/>
    <w:rsid w:val="001C16D5"/>
    <w:pPr>
      <w:suppressAutoHyphens/>
      <w:spacing w:after="0" w:line="240" w:lineRule="auto"/>
      <w:ind w:left="4680" w:right="432"/>
      <w:jc w:val="both"/>
    </w:pPr>
    <w:rPr>
      <w:rFonts w:ascii="Times New Roman" w:eastAsia="Times New Roman" w:hAnsi="Times New Roman"/>
      <w:sz w:val="25"/>
      <w:szCs w:val="25"/>
      <w:lang w:eastAsia="ar-SA"/>
    </w:rPr>
  </w:style>
  <w:style w:type="paragraph" w:customStyle="1" w:styleId="Default">
    <w:name w:val="Default"/>
    <w:rsid w:val="001C16D5"/>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unhideWhenUsed/>
    <w:rsid w:val="009D3AB8"/>
    <w:rPr>
      <w:sz w:val="16"/>
      <w:szCs w:val="16"/>
    </w:rPr>
  </w:style>
  <w:style w:type="paragraph" w:styleId="Tekstkomentarza">
    <w:name w:val="annotation text"/>
    <w:basedOn w:val="Normalny"/>
    <w:link w:val="TekstkomentarzaZnak1"/>
    <w:uiPriority w:val="99"/>
    <w:unhideWhenUsed/>
    <w:rsid w:val="009D3AB8"/>
    <w:pPr>
      <w:suppressAutoHyphens/>
    </w:pPr>
    <w:rPr>
      <w:rFonts w:ascii="Times New Roman" w:eastAsia="Times New Roman" w:hAnsi="Times New Roman"/>
      <w:kern w:val="1"/>
      <w:sz w:val="20"/>
      <w:szCs w:val="20"/>
      <w:lang w:eastAsia="ar-SA"/>
    </w:rPr>
  </w:style>
  <w:style w:type="character" w:customStyle="1" w:styleId="TekstkomentarzaZnak">
    <w:name w:val="Tekst komentarza Znak"/>
    <w:uiPriority w:val="99"/>
    <w:semiHidden/>
    <w:rsid w:val="009D3AB8"/>
    <w:rPr>
      <w:sz w:val="20"/>
      <w:szCs w:val="20"/>
    </w:rPr>
  </w:style>
  <w:style w:type="character" w:customStyle="1" w:styleId="TekstkomentarzaZnak1">
    <w:name w:val="Tekst komentarza Znak1"/>
    <w:link w:val="Tekstkomentarza"/>
    <w:uiPriority w:val="99"/>
    <w:rsid w:val="009D3AB8"/>
    <w:rPr>
      <w:rFonts w:ascii="Times New Roman" w:eastAsia="Times New Roman" w:hAnsi="Times New Roman" w:cs="Times New Roman"/>
      <w:kern w:val="1"/>
      <w:sz w:val="20"/>
      <w:szCs w:val="20"/>
      <w:lang w:eastAsia="ar-SA"/>
    </w:rPr>
  </w:style>
  <w:style w:type="paragraph" w:styleId="Akapitzlist">
    <w:name w:val="List Paragraph"/>
    <w:aliases w:val="Akapit z listą 1,lp1,List Paragraph2,L1,Numerowanie,List Paragraph,CW_Lista"/>
    <w:basedOn w:val="Normalny"/>
    <w:link w:val="AkapitzlistZnak"/>
    <w:uiPriority w:val="34"/>
    <w:qFormat/>
    <w:rsid w:val="009D3AB8"/>
    <w:pPr>
      <w:spacing w:after="0" w:line="240" w:lineRule="auto"/>
      <w:ind w:left="708"/>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3EC7"/>
    <w:pPr>
      <w:suppressAutoHyphens w:val="0"/>
      <w:spacing w:line="240" w:lineRule="auto"/>
    </w:pPr>
    <w:rPr>
      <w:rFonts w:ascii="Calibri" w:eastAsia="Calibri" w:hAnsi="Calibri"/>
      <w:b/>
      <w:bCs/>
      <w:kern w:val="0"/>
      <w:lang w:eastAsia="en-US"/>
    </w:rPr>
  </w:style>
  <w:style w:type="character" w:customStyle="1" w:styleId="TematkomentarzaZnak">
    <w:name w:val="Temat komentarza Znak"/>
    <w:link w:val="Tematkomentarza"/>
    <w:uiPriority w:val="99"/>
    <w:semiHidden/>
    <w:rsid w:val="00003EC7"/>
    <w:rPr>
      <w:rFonts w:ascii="Times New Roman" w:eastAsia="Times New Roman" w:hAnsi="Times New Roman" w:cs="Times New Roman"/>
      <w:b/>
      <w:bCs/>
      <w:kern w:val="1"/>
      <w:sz w:val="20"/>
      <w:szCs w:val="20"/>
      <w:lang w:eastAsia="ar-SA"/>
    </w:rPr>
  </w:style>
  <w:style w:type="paragraph" w:styleId="Tekstprzypisudolnego">
    <w:name w:val="footnote text"/>
    <w:basedOn w:val="Normalny"/>
    <w:link w:val="TekstprzypisudolnegoZnak"/>
    <w:uiPriority w:val="99"/>
    <w:semiHidden/>
    <w:unhideWhenUsed/>
    <w:rsid w:val="00807C12"/>
    <w:pPr>
      <w:spacing w:after="0" w:line="240" w:lineRule="auto"/>
    </w:pPr>
    <w:rPr>
      <w:sz w:val="20"/>
      <w:szCs w:val="20"/>
    </w:rPr>
  </w:style>
  <w:style w:type="character" w:customStyle="1" w:styleId="TekstprzypisudolnegoZnak">
    <w:name w:val="Tekst przypisu dolnego Znak"/>
    <w:link w:val="Tekstprzypisudolnego"/>
    <w:uiPriority w:val="99"/>
    <w:semiHidden/>
    <w:rsid w:val="00807C12"/>
    <w:rPr>
      <w:sz w:val="20"/>
      <w:szCs w:val="20"/>
    </w:rPr>
  </w:style>
  <w:style w:type="character" w:styleId="Odwoanieprzypisudolnego">
    <w:name w:val="footnote reference"/>
    <w:uiPriority w:val="99"/>
    <w:semiHidden/>
    <w:unhideWhenUsed/>
    <w:rsid w:val="00807C12"/>
    <w:rPr>
      <w:vertAlign w:val="superscript"/>
    </w:rPr>
  </w:style>
  <w:style w:type="paragraph" w:styleId="Poprawka">
    <w:name w:val="Revision"/>
    <w:hidden/>
    <w:uiPriority w:val="99"/>
    <w:semiHidden/>
    <w:rsid w:val="009671E1"/>
    <w:rPr>
      <w:sz w:val="22"/>
      <w:szCs w:val="22"/>
      <w:lang w:eastAsia="en-US"/>
    </w:rPr>
  </w:style>
  <w:style w:type="paragraph" w:styleId="Tekstprzypisukocowego">
    <w:name w:val="endnote text"/>
    <w:basedOn w:val="Normalny"/>
    <w:link w:val="TekstprzypisukocowegoZnak"/>
    <w:uiPriority w:val="99"/>
    <w:semiHidden/>
    <w:unhideWhenUsed/>
    <w:rsid w:val="0017655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76555"/>
    <w:rPr>
      <w:sz w:val="20"/>
      <w:szCs w:val="20"/>
    </w:rPr>
  </w:style>
  <w:style w:type="character" w:styleId="Odwoanieprzypisukocowego">
    <w:name w:val="endnote reference"/>
    <w:uiPriority w:val="99"/>
    <w:semiHidden/>
    <w:unhideWhenUsed/>
    <w:rsid w:val="00176555"/>
    <w:rPr>
      <w:vertAlign w:val="superscript"/>
    </w:rPr>
  </w:style>
  <w:style w:type="paragraph" w:styleId="NormalnyWeb">
    <w:name w:val="Normal (Web)"/>
    <w:basedOn w:val="Normalny"/>
    <w:uiPriority w:val="99"/>
    <w:rsid w:val="006E13EA"/>
    <w:pPr>
      <w:suppressAutoHyphens/>
      <w:autoSpaceDN w:val="0"/>
      <w:spacing w:before="100" w:after="119" w:line="240" w:lineRule="auto"/>
      <w:textAlignment w:val="baseline"/>
    </w:pPr>
    <w:rPr>
      <w:rFonts w:ascii="Times New Roman" w:eastAsia="Times New Roman" w:hAnsi="Times New Roman"/>
      <w:kern w:val="3"/>
      <w:sz w:val="24"/>
      <w:szCs w:val="20"/>
      <w:lang w:eastAsia="zh-CN"/>
    </w:rPr>
  </w:style>
  <w:style w:type="paragraph" w:styleId="Tekstpodstawowy2">
    <w:name w:val="Body Text 2"/>
    <w:basedOn w:val="Normalny"/>
    <w:link w:val="Tekstpodstawowy2Znak"/>
    <w:uiPriority w:val="99"/>
    <w:semiHidden/>
    <w:unhideWhenUsed/>
    <w:rsid w:val="002B0A5D"/>
    <w:pPr>
      <w:spacing w:after="120" w:line="480" w:lineRule="auto"/>
    </w:pPr>
  </w:style>
  <w:style w:type="character" w:customStyle="1" w:styleId="Tekstpodstawowy2Znak">
    <w:name w:val="Tekst podstawowy 2 Znak"/>
    <w:basedOn w:val="Domylnaczcionkaakapitu"/>
    <w:link w:val="Tekstpodstawowy2"/>
    <w:uiPriority w:val="99"/>
    <w:semiHidden/>
    <w:rsid w:val="002B0A5D"/>
  </w:style>
  <w:style w:type="paragraph" w:styleId="Tekstpodstawowy3">
    <w:name w:val="Body Text 3"/>
    <w:basedOn w:val="Normalny"/>
    <w:link w:val="Tekstpodstawowy3Znak"/>
    <w:uiPriority w:val="99"/>
    <w:semiHidden/>
    <w:unhideWhenUsed/>
    <w:rsid w:val="002B0A5D"/>
    <w:pPr>
      <w:spacing w:after="120"/>
    </w:pPr>
    <w:rPr>
      <w:sz w:val="16"/>
      <w:szCs w:val="16"/>
    </w:rPr>
  </w:style>
  <w:style w:type="character" w:customStyle="1" w:styleId="Tekstpodstawowy3Znak">
    <w:name w:val="Tekst podstawowy 3 Znak"/>
    <w:link w:val="Tekstpodstawowy3"/>
    <w:uiPriority w:val="99"/>
    <w:semiHidden/>
    <w:rsid w:val="002B0A5D"/>
    <w:rPr>
      <w:sz w:val="16"/>
      <w:szCs w:val="16"/>
    </w:rPr>
  </w:style>
  <w:style w:type="paragraph" w:customStyle="1" w:styleId="Nagwek81">
    <w:name w:val="Nagłówek 81"/>
    <w:basedOn w:val="Standard"/>
    <w:next w:val="Standard"/>
    <w:rsid w:val="002B0A5D"/>
    <w:pPr>
      <w:keepNext/>
      <w:outlineLvl w:val="7"/>
    </w:pPr>
    <w:rPr>
      <w:b/>
      <w:bCs/>
    </w:rPr>
  </w:style>
  <w:style w:type="paragraph" w:customStyle="1" w:styleId="Standard">
    <w:name w:val="Standard"/>
    <w:link w:val="StandardZnak"/>
    <w:qFormat/>
    <w:rsid w:val="002B0A5D"/>
    <w:pPr>
      <w:suppressAutoHyphens/>
      <w:autoSpaceDN w:val="0"/>
      <w:textAlignment w:val="baseline"/>
    </w:pPr>
    <w:rPr>
      <w:rFonts w:ascii="Times New Roman" w:eastAsia="Times New Roman" w:hAnsi="Times New Roman"/>
      <w:kern w:val="3"/>
      <w:sz w:val="24"/>
      <w:szCs w:val="24"/>
      <w:lang w:eastAsia="zh-CN"/>
    </w:rPr>
  </w:style>
  <w:style w:type="character" w:customStyle="1" w:styleId="AkapitzlistZnak">
    <w:name w:val="Akapit z listą Znak"/>
    <w:aliases w:val="Akapit z listą 1 Znak,lp1 Znak,List Paragraph2 Znak,L1 Znak,Numerowanie Znak,List Paragraph Znak,CW_Lista Znak"/>
    <w:link w:val="Akapitzlist"/>
    <w:uiPriority w:val="34"/>
    <w:qFormat/>
    <w:rsid w:val="002B0A5D"/>
    <w:rPr>
      <w:rFonts w:ascii="Times New Roman" w:eastAsia="Times New Roman" w:hAnsi="Times New Roman" w:cs="Times New Roman"/>
      <w:sz w:val="24"/>
      <w:szCs w:val="24"/>
      <w:lang w:eastAsia="pl-PL"/>
    </w:rPr>
  </w:style>
  <w:style w:type="character" w:customStyle="1" w:styleId="StandardZnak">
    <w:name w:val="Standard Znak"/>
    <w:link w:val="Standard"/>
    <w:rsid w:val="002B0A5D"/>
    <w:rPr>
      <w:rFonts w:ascii="Times New Roman" w:eastAsia="Times New Roman" w:hAnsi="Times New Roman" w:cs="Times New Roman"/>
      <w:kern w:val="3"/>
      <w:sz w:val="24"/>
      <w:szCs w:val="24"/>
      <w:lang w:eastAsia="zh-CN"/>
    </w:rPr>
  </w:style>
  <w:style w:type="numbering" w:customStyle="1" w:styleId="WW8Num1">
    <w:name w:val="WW8Num1"/>
    <w:basedOn w:val="Bezlisty"/>
    <w:rsid w:val="002B0A5D"/>
    <w:pPr>
      <w:numPr>
        <w:numId w:val="3"/>
      </w:numPr>
    </w:pPr>
  </w:style>
  <w:style w:type="numbering" w:customStyle="1" w:styleId="WW8Num4">
    <w:name w:val="WW8Num4"/>
    <w:basedOn w:val="Bezlisty"/>
    <w:rsid w:val="002B0A5D"/>
    <w:pPr>
      <w:numPr>
        <w:numId w:val="4"/>
      </w:numPr>
    </w:pPr>
  </w:style>
  <w:style w:type="character" w:customStyle="1" w:styleId="Nagwek2Znak">
    <w:name w:val="Nagłówek 2 Znak"/>
    <w:link w:val="Nagwek2"/>
    <w:rsid w:val="00EC7E1E"/>
    <w:rPr>
      <w:rFonts w:ascii="Calibri Light" w:eastAsia="Times New Roman" w:hAnsi="Calibri Light" w:cs="font231"/>
      <w:color w:val="2E74B5"/>
      <w:kern w:val="1"/>
      <w:sz w:val="26"/>
      <w:szCs w:val="26"/>
      <w:lang w:eastAsia="ar-SA"/>
    </w:rPr>
  </w:style>
  <w:style w:type="numbering" w:customStyle="1" w:styleId="WWNum25">
    <w:name w:val="WWNum25"/>
    <w:basedOn w:val="Bezlisty"/>
    <w:rsid w:val="008B6C70"/>
    <w:pPr>
      <w:numPr>
        <w:numId w:val="11"/>
      </w:numPr>
    </w:pPr>
  </w:style>
  <w:style w:type="numbering" w:customStyle="1" w:styleId="WWNum26">
    <w:name w:val="WWNum26"/>
    <w:basedOn w:val="Bezlisty"/>
    <w:rsid w:val="008B6C70"/>
    <w:pPr>
      <w:numPr>
        <w:numId w:val="12"/>
      </w:numPr>
    </w:pPr>
  </w:style>
  <w:style w:type="numbering" w:customStyle="1" w:styleId="WWNum27">
    <w:name w:val="WWNum27"/>
    <w:basedOn w:val="Bezlisty"/>
    <w:rsid w:val="008B6C70"/>
    <w:pPr>
      <w:numPr>
        <w:numId w:val="13"/>
      </w:numPr>
    </w:pPr>
  </w:style>
  <w:style w:type="numbering" w:customStyle="1" w:styleId="WWNum28">
    <w:name w:val="WWNum28"/>
    <w:basedOn w:val="Bezlisty"/>
    <w:rsid w:val="008B6C70"/>
    <w:pPr>
      <w:numPr>
        <w:numId w:val="14"/>
      </w:numPr>
    </w:pPr>
  </w:style>
  <w:style w:type="numbering" w:customStyle="1" w:styleId="WWNum29">
    <w:name w:val="WWNum29"/>
    <w:basedOn w:val="Bezlisty"/>
    <w:rsid w:val="008B6C70"/>
    <w:pPr>
      <w:numPr>
        <w:numId w:val="15"/>
      </w:numPr>
    </w:pPr>
  </w:style>
  <w:style w:type="numbering" w:customStyle="1" w:styleId="WWNum30">
    <w:name w:val="WWNum30"/>
    <w:basedOn w:val="Bezlisty"/>
    <w:rsid w:val="008B6C70"/>
    <w:pPr>
      <w:numPr>
        <w:numId w:val="16"/>
      </w:numPr>
    </w:pPr>
  </w:style>
  <w:style w:type="numbering" w:customStyle="1" w:styleId="WWNum31">
    <w:name w:val="WWNum31"/>
    <w:basedOn w:val="Bezlisty"/>
    <w:rsid w:val="008B6C70"/>
    <w:pPr>
      <w:numPr>
        <w:numId w:val="17"/>
      </w:numPr>
    </w:pPr>
  </w:style>
  <w:style w:type="numbering" w:customStyle="1" w:styleId="WWNum32">
    <w:name w:val="WWNum32"/>
    <w:basedOn w:val="Bezlisty"/>
    <w:rsid w:val="008B6C70"/>
    <w:pPr>
      <w:numPr>
        <w:numId w:val="18"/>
      </w:numPr>
    </w:pPr>
  </w:style>
  <w:style w:type="numbering" w:customStyle="1" w:styleId="WWNum33">
    <w:name w:val="WWNum33"/>
    <w:basedOn w:val="Bezlisty"/>
    <w:rsid w:val="008B6C70"/>
    <w:pPr>
      <w:numPr>
        <w:numId w:val="19"/>
      </w:numPr>
    </w:pPr>
  </w:style>
  <w:style w:type="numbering" w:customStyle="1" w:styleId="WWNum34">
    <w:name w:val="WWNum34"/>
    <w:basedOn w:val="Bezlisty"/>
    <w:rsid w:val="008B6C70"/>
    <w:pPr>
      <w:numPr>
        <w:numId w:val="20"/>
      </w:numPr>
    </w:pPr>
  </w:style>
  <w:style w:type="numbering" w:customStyle="1" w:styleId="WWNum35">
    <w:name w:val="WWNum35"/>
    <w:basedOn w:val="Bezlisty"/>
    <w:rsid w:val="008B6C70"/>
    <w:pPr>
      <w:numPr>
        <w:numId w:val="21"/>
      </w:numPr>
    </w:pPr>
  </w:style>
  <w:style w:type="numbering" w:customStyle="1" w:styleId="WWNum36">
    <w:name w:val="WWNum36"/>
    <w:basedOn w:val="Bezlisty"/>
    <w:rsid w:val="008B6C70"/>
    <w:pPr>
      <w:numPr>
        <w:numId w:val="22"/>
      </w:numPr>
    </w:pPr>
  </w:style>
  <w:style w:type="numbering" w:customStyle="1" w:styleId="WWNum37">
    <w:name w:val="WWNum37"/>
    <w:basedOn w:val="Bezlisty"/>
    <w:rsid w:val="008B6C70"/>
    <w:pPr>
      <w:numPr>
        <w:numId w:val="23"/>
      </w:numPr>
    </w:pPr>
  </w:style>
  <w:style w:type="numbering" w:customStyle="1" w:styleId="WWNum38">
    <w:name w:val="WWNum38"/>
    <w:basedOn w:val="Bezlisty"/>
    <w:rsid w:val="008B6C70"/>
    <w:pPr>
      <w:numPr>
        <w:numId w:val="24"/>
      </w:numPr>
    </w:pPr>
  </w:style>
  <w:style w:type="character" w:styleId="Numerstrony">
    <w:name w:val="page number"/>
    <w:basedOn w:val="Domylnaczcionkaakapitu"/>
    <w:uiPriority w:val="99"/>
    <w:unhideWhenUsed/>
    <w:rsid w:val="001C04C4"/>
  </w:style>
  <w:style w:type="character" w:customStyle="1" w:styleId="Nagwek4Znak">
    <w:name w:val="Nagłówek 4 Znak"/>
    <w:basedOn w:val="Domylnaczcionkaakapitu"/>
    <w:uiPriority w:val="9"/>
    <w:semiHidden/>
    <w:rsid w:val="00EE1595"/>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uiPriority w:val="9"/>
    <w:semiHidden/>
    <w:rsid w:val="00EE1595"/>
    <w:rPr>
      <w:rFonts w:asciiTheme="majorHAnsi" w:eastAsiaTheme="majorEastAsia" w:hAnsiTheme="majorHAnsi" w:cstheme="majorBidi"/>
      <w:color w:val="243F60" w:themeColor="accent1" w:themeShade="7F"/>
      <w:sz w:val="22"/>
      <w:szCs w:val="22"/>
      <w:lang w:eastAsia="en-US"/>
    </w:rPr>
  </w:style>
  <w:style w:type="character" w:customStyle="1" w:styleId="Nagwek4Znak1">
    <w:name w:val="Nagłówek 4 Znak1"/>
    <w:basedOn w:val="Domylnaczcionkaakapitu"/>
    <w:link w:val="Nagwek4"/>
    <w:uiPriority w:val="9"/>
    <w:semiHidden/>
    <w:rsid w:val="00EE1595"/>
    <w:rPr>
      <w:rFonts w:asciiTheme="majorHAnsi" w:eastAsiaTheme="majorEastAsia" w:hAnsiTheme="majorHAnsi" w:cs="Mangal"/>
      <w:b/>
      <w:bCs/>
      <w:i/>
      <w:iCs/>
      <w:color w:val="4F81BD" w:themeColor="accent1"/>
      <w:kern w:val="3"/>
      <w:sz w:val="24"/>
      <w:szCs w:val="21"/>
      <w:lang w:eastAsia="zh-CN" w:bidi="hi-IN"/>
    </w:rPr>
  </w:style>
  <w:style w:type="character" w:customStyle="1" w:styleId="Nagwek5Znak1">
    <w:name w:val="Nagłówek 5 Znak1"/>
    <w:basedOn w:val="Domylnaczcionkaakapitu"/>
    <w:link w:val="Nagwek5"/>
    <w:uiPriority w:val="9"/>
    <w:semiHidden/>
    <w:rsid w:val="00EE1595"/>
    <w:rPr>
      <w:rFonts w:asciiTheme="majorHAnsi" w:eastAsiaTheme="majorEastAsia" w:hAnsiTheme="majorHAnsi" w:cs="Mangal"/>
      <w:color w:val="243F60" w:themeColor="accent1" w:themeShade="7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8072">
      <w:bodyDiv w:val="1"/>
      <w:marLeft w:val="0"/>
      <w:marRight w:val="0"/>
      <w:marTop w:val="0"/>
      <w:marBottom w:val="0"/>
      <w:divBdr>
        <w:top w:val="none" w:sz="0" w:space="0" w:color="auto"/>
        <w:left w:val="none" w:sz="0" w:space="0" w:color="auto"/>
        <w:bottom w:val="none" w:sz="0" w:space="0" w:color="auto"/>
        <w:right w:val="none" w:sz="0" w:space="0" w:color="auto"/>
      </w:divBdr>
    </w:div>
    <w:div w:id="603273716">
      <w:bodyDiv w:val="1"/>
      <w:marLeft w:val="0"/>
      <w:marRight w:val="0"/>
      <w:marTop w:val="0"/>
      <w:marBottom w:val="0"/>
      <w:divBdr>
        <w:top w:val="none" w:sz="0" w:space="0" w:color="auto"/>
        <w:left w:val="none" w:sz="0" w:space="0" w:color="auto"/>
        <w:bottom w:val="none" w:sz="0" w:space="0" w:color="auto"/>
        <w:right w:val="none" w:sz="0" w:space="0" w:color="auto"/>
      </w:divBdr>
    </w:div>
    <w:div w:id="1616054565">
      <w:bodyDiv w:val="1"/>
      <w:marLeft w:val="0"/>
      <w:marRight w:val="0"/>
      <w:marTop w:val="0"/>
      <w:marBottom w:val="0"/>
      <w:divBdr>
        <w:top w:val="none" w:sz="0" w:space="0" w:color="auto"/>
        <w:left w:val="none" w:sz="0" w:space="0" w:color="auto"/>
        <w:bottom w:val="none" w:sz="0" w:space="0" w:color="auto"/>
        <w:right w:val="none" w:sz="0" w:space="0" w:color="auto"/>
      </w:divBdr>
    </w:div>
    <w:div w:id="18004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ina.robaczynska.szczecin@rdos.gov.pl"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iusz.raczynski.szczecin@rdos.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fe.drawa.szczecin@rdos.gov.pl" TargetMode="External"/><Relationship Id="rId5" Type="http://schemas.microsoft.com/office/2007/relationships/stylesWithEffects" Target="stylesWithEffects.xml"/><Relationship Id="rId15" Type="http://schemas.openxmlformats.org/officeDocument/2006/relationships/hyperlink" Target="mailto:sekretariat.szczecin@rdos.gov.pl" TargetMode="External"/><Relationship Id="rId28" Type="http://schemas.microsoft.com/office/2018/08/relationships/commentsExtensible" Target="commentsExtensible.xml"/><Relationship Id="rId10" Type="http://schemas.openxmlformats.org/officeDocument/2006/relationships/hyperlink" Target="https://www.portalzp.pl/kody-cpv/szczegoly/ochrona-srodowiska-918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ip.szczecin.rdos.gov.pl/rozpoznania-cenow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w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564A-3CB8-4459-BB72-058163C88D4A}">
  <ds:schemaRefs>
    <ds:schemaRef ds:uri="urn:writefull-cache:Suggestions"/>
  </ds:schemaRefs>
</ds:datastoreItem>
</file>

<file path=customXml/itemProps2.xml><?xml version="1.0" encoding="utf-8"?>
<ds:datastoreItem xmlns:ds="http://schemas.openxmlformats.org/officeDocument/2006/customXml" ds:itemID="{245F8E3F-091B-4040-96DC-86CD33E2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10612</Words>
  <Characters>63675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paulina robaczynska</cp:lastModifiedBy>
  <cp:revision>2</cp:revision>
  <cp:lastPrinted>2021-04-29T08:34:00Z</cp:lastPrinted>
  <dcterms:created xsi:type="dcterms:W3CDTF">2021-04-29T11:25:00Z</dcterms:created>
  <dcterms:modified xsi:type="dcterms:W3CDTF">2021-04-29T11:25:00Z</dcterms:modified>
</cp:coreProperties>
</file>