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8" w:rsidRPr="00C374C8" w:rsidRDefault="00C374C8" w:rsidP="00C374C8">
      <w:pPr>
        <w:keepNext/>
        <w:pageBreakBefore/>
        <w:jc w:val="both"/>
        <w:textAlignment w:val="top"/>
        <w:outlineLvl w:val="3"/>
        <w:rPr>
          <w:rFonts w:ascii="Tahoma" w:hAnsi="Tahoma" w:cs="Tahoma"/>
          <w:b/>
          <w:bCs/>
          <w:sz w:val="22"/>
          <w:szCs w:val="22"/>
        </w:rPr>
      </w:pPr>
      <w:r w:rsidRPr="00C374C8">
        <w:rPr>
          <w:rFonts w:ascii="Tahoma" w:hAnsi="Tahoma" w:cs="Tahoma"/>
          <w:b/>
          <w:bCs/>
          <w:sz w:val="22"/>
          <w:szCs w:val="22"/>
        </w:rPr>
        <w:t xml:space="preserve">Załącznik nr 1 – Wzór Formularza Oferty. 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keepNext/>
        <w:jc w:val="center"/>
        <w:outlineLvl w:val="4"/>
        <w:rPr>
          <w:rFonts w:ascii="Tahoma" w:hAnsi="Tahoma" w:cs="Tahoma"/>
          <w:b/>
          <w:bCs/>
          <w:sz w:val="22"/>
          <w:szCs w:val="22"/>
        </w:rPr>
      </w:pPr>
      <w:r w:rsidRPr="00C374C8">
        <w:rPr>
          <w:rFonts w:ascii="Tahoma" w:hAnsi="Tahoma" w:cs="Tahoma"/>
          <w:b/>
          <w:bCs/>
          <w:sz w:val="22"/>
          <w:szCs w:val="22"/>
        </w:rPr>
        <w:t xml:space="preserve">FORMULARZ OFERTY </w:t>
      </w:r>
    </w:p>
    <w:p w:rsidR="00C374C8" w:rsidRPr="00C374C8" w:rsidRDefault="00C374C8" w:rsidP="00C374C8">
      <w:pPr>
        <w:jc w:val="center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DLA PRZETARGU NIEOGRANICZONEGO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Zamówienie na roboty budowlane 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Nazwa zamówienia: Budowa wieży widokowo – edukacyjnej, przy wybudowanej przepławce przy EW Kamienna, na terenie Drawieńskiego Parku Narodowego,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w ramach projektu LIFE13 NAT/PL/000009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374C8">
        <w:rPr>
          <w:rFonts w:ascii="Tahoma" w:hAnsi="Tahoma" w:cs="Tahoma"/>
          <w:i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374C8">
        <w:rPr>
          <w:rFonts w:ascii="Tahoma" w:hAnsi="Tahoma" w:cs="Tahoma"/>
          <w:i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i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iCs/>
          <w:sz w:val="22"/>
          <w:szCs w:val="22"/>
        </w:rPr>
        <w:t xml:space="preserve"> 20 , 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Niniejsza oferta zostaje złożona przez</w:t>
      </w:r>
      <w:r w:rsidRPr="00C374C8">
        <w:rPr>
          <w:rFonts w:ascii="Tahoma" w:hAnsi="Tahoma" w:cs="Tahoma"/>
          <w:b/>
          <w:sz w:val="22"/>
          <w:szCs w:val="22"/>
          <w:vertAlign w:val="superscript"/>
        </w:rPr>
        <w:footnoteReference w:id="1"/>
      </w:r>
      <w:r w:rsidRPr="00C374C8">
        <w:rPr>
          <w:rFonts w:ascii="Tahoma" w:hAnsi="Tahoma" w:cs="Tahoma"/>
          <w:b/>
          <w:sz w:val="22"/>
          <w:szCs w:val="22"/>
        </w:rPr>
        <w:t xml:space="preserve">: 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Nazwa Wykonawcy (lub Wykonawców wspólnie ubiegających się o udzielenie zamówienia):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…………….……………….........................................................................................................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Adres (siedziba) ….....................................................................................................................................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Nr KRS (jeżeli dotyczy)..............................................................................................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identyfikacji podatkowej (NIP)...................................................................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lub  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identyfikacyjnych REGON 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Dokumenty rejestrowe mogą zostać bezpłatnie uzyskane z bazy danych państwa członkowskiego UE:</w:t>
      </w:r>
    </w:p>
    <w:p w:rsidR="00C374C8" w:rsidRPr="00C374C8" w:rsidRDefault="00C374C8" w:rsidP="00C374C8">
      <w:pPr>
        <w:jc w:val="both"/>
        <w:rPr>
          <w:rFonts w:ascii="Tahoma" w:eastAsia="MS Gothic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https://ekrs.ms.gov.pl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https://prod.ceidg.gov.pl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lastRenderedPageBreak/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inny (proszę wpisać) ….....................................................................................................................................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eastAsia="MS Gothic" w:hAnsi="Tahoma" w:cs="Tahoma" w:hint="eastAsia"/>
          <w:sz w:val="22"/>
          <w:szCs w:val="22"/>
          <w:lang w:eastAsia="ar-SA"/>
        </w:rPr>
        <w:t>☐</w:t>
      </w:r>
      <w:r w:rsidRPr="00C374C8">
        <w:rPr>
          <w:rFonts w:ascii="Tahoma" w:hAnsi="Tahoma" w:cs="Tahoma"/>
          <w:sz w:val="22"/>
          <w:szCs w:val="22"/>
          <w:lang w:eastAsia="ar-SA"/>
        </w:rPr>
        <w:t xml:space="preserve"> nie dotyczy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Oświadczam, że podmiot, który reprezentuje to: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□ mikroprzedsiębiorstwo*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małe przedsiębiorstwo*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średnie przedsiębiorstwo*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jednoosobowa działalność gospodarcza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osoba fizyczna nieprowadząca działalności gospodarczej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□ inny rodzaj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Uwaga – w przypadku wykonawców wspólnie ubiegających się o udzielenie zamówienia powyższe oświadczenie należy złożyć dla każdego z wykonawców oddzielnie.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*w rozumieniu Ustawy z dnia 6 marca 2018 r. Prawo Przedsiębiorców</w:t>
      </w: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Osoba do kontaktu  ..........................................................................................................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Numer telefonu ..............................................................................................................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adres poczty elektronicznej 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 xml:space="preserve">Nr konta, na które należy zwrócić wadium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………………………………………………...............................................................................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C374C8">
        <w:rPr>
          <w:rFonts w:ascii="Tahoma" w:hAnsi="Tahoma" w:cs="Tahoma"/>
          <w:sz w:val="22"/>
          <w:szCs w:val="22"/>
          <w:lang w:eastAsia="ar-SA"/>
        </w:rPr>
        <w:t>(UWAGA-w przypadku oferty wspólnej należy podać dane dotyczące Pełnomocnika Wykonawcy)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numPr>
          <w:ilvl w:val="0"/>
          <w:numId w:val="3"/>
        </w:num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zapoznałem się z treścią SWZ dla niniejszego zamówienia,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gwarantuję wykonanie całości niniejszego zamówienia zgodnie z treścią: SWZ, wyjaśnień do SWZ oraz jej zmianami, </w:t>
      </w:r>
    </w:p>
    <w:p w:rsidR="00C374C8" w:rsidRPr="00C374C8" w:rsidRDefault="00C374C8" w:rsidP="00C374C8">
      <w:pPr>
        <w:ind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708" w:right="203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Cena oferty brutto (</w:t>
      </w:r>
      <w:r w:rsidRPr="00C374C8">
        <w:rPr>
          <w:rFonts w:ascii="Tahoma" w:hAnsi="Tahoma" w:cs="Tahoma"/>
          <w:sz w:val="24"/>
          <w:szCs w:val="24"/>
        </w:rPr>
        <w:t xml:space="preserve"> </w:t>
      </w:r>
      <w:r w:rsidRPr="00C374C8">
        <w:rPr>
          <w:rFonts w:ascii="Tahoma" w:hAnsi="Tahoma" w:cs="Tahoma"/>
          <w:sz w:val="22"/>
          <w:szCs w:val="22"/>
        </w:rPr>
        <w:t xml:space="preserve">z należnym podatkiem od towarów i usług)  </w:t>
      </w:r>
      <w:r w:rsidRPr="00C374C8">
        <w:rPr>
          <w:rFonts w:ascii="Tahoma" w:hAnsi="Tahoma" w:cs="Tahoma"/>
          <w:b/>
          <w:sz w:val="22"/>
          <w:szCs w:val="22"/>
        </w:rPr>
        <w:t>za realizację zamówienia wynosi</w:t>
      </w:r>
      <w:r w:rsidRPr="00C374C8">
        <w:rPr>
          <w:rFonts w:ascii="Tahoma" w:hAnsi="Tahoma" w:cs="Tahoma"/>
          <w:sz w:val="22"/>
          <w:szCs w:val="22"/>
        </w:rPr>
        <w:t>: ..............................................</w:t>
      </w:r>
      <w:r w:rsidRPr="00C374C8">
        <w:rPr>
          <w:rFonts w:ascii="Tahoma" w:hAnsi="Tahoma" w:cs="Tahoma"/>
          <w:b/>
          <w:sz w:val="22"/>
          <w:szCs w:val="22"/>
        </w:rPr>
        <w:t>[PLN]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ab/>
        <w:t>(słownie: ......................................................................................</w:t>
      </w:r>
      <w:r w:rsidRPr="00C374C8">
        <w:rPr>
          <w:rFonts w:ascii="Tahoma" w:hAnsi="Tahoma" w:cs="Tahoma"/>
          <w:b/>
          <w:sz w:val="22"/>
          <w:szCs w:val="22"/>
        </w:rPr>
        <w:t xml:space="preserve"> [PLN]</w:t>
      </w:r>
      <w:r w:rsidRPr="00C374C8">
        <w:rPr>
          <w:rFonts w:ascii="Tahoma" w:hAnsi="Tahoma" w:cs="Tahoma"/>
          <w:sz w:val="22"/>
          <w:szCs w:val="22"/>
        </w:rPr>
        <w:t>)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Oświadczam, że wybór oferty </w:t>
      </w:r>
      <w:r w:rsidRPr="00C374C8">
        <w:rPr>
          <w:rFonts w:ascii="Tahoma" w:hAnsi="Tahoma" w:cs="Tahoma"/>
          <w:b/>
          <w:sz w:val="22"/>
          <w:szCs w:val="22"/>
        </w:rPr>
        <w:t>będzie prowadzić</w:t>
      </w:r>
      <w:r w:rsidRPr="00C374C8">
        <w:rPr>
          <w:rFonts w:ascii="Tahoma" w:hAnsi="Tahoma" w:cs="Tahoma"/>
          <w:sz w:val="22"/>
          <w:szCs w:val="22"/>
        </w:rPr>
        <w:t xml:space="preserve"> do powstania u Zamawiającego obowiązku podatkowego zgodnie z przepisami o podatku od towarów i usług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Tak  □    Nie □</w:t>
      </w:r>
    </w:p>
    <w:p w:rsidR="00C374C8" w:rsidRPr="00C374C8" w:rsidRDefault="00C374C8" w:rsidP="00C374C8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51"/>
        <w:gridCol w:w="3118"/>
        <w:gridCol w:w="2268"/>
      </w:tblGrid>
      <w:tr w:rsidR="00C374C8" w:rsidRPr="00C374C8" w:rsidTr="00E73C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Nazwa (rodzaj) towaru lub usługi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Wartość towaru lub usługi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, objętego obowiązkiem podatkowym  Zamawiającego </w:t>
            </w: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C374C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Stawka</w:t>
            </w:r>
            <w:r w:rsidRPr="00C374C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podatku od towarów i usług, która zgodnie z wiedzą wykonawcy, będzie miała zastosowanie</w:t>
            </w:r>
          </w:p>
        </w:tc>
      </w:tr>
      <w:tr w:rsidR="00C374C8" w:rsidRPr="00C374C8" w:rsidTr="00E73C5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C8" w:rsidRPr="00C374C8" w:rsidRDefault="00C374C8" w:rsidP="00C374C8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</w:tbl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     </w:t>
      </w:r>
    </w:p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426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i/>
          <w:sz w:val="18"/>
          <w:szCs w:val="18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374C8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C374C8">
        <w:rPr>
          <w:rFonts w:ascii="Tahoma" w:hAnsi="Tahoma" w:cs="Tahoma"/>
          <w:i/>
          <w:sz w:val="18"/>
          <w:szCs w:val="18"/>
        </w:rPr>
        <w:t xml:space="preserve">. zm.), dla celów zastosowania kryterium ceny lub kosztu zamawiający na podstawie art. 225 ust. 1 </w:t>
      </w:r>
      <w:proofErr w:type="spellStart"/>
      <w:r w:rsidRPr="00C374C8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374C8">
        <w:rPr>
          <w:rFonts w:ascii="Tahoma" w:hAnsi="Tahoma" w:cs="Tahoma"/>
          <w:i/>
          <w:sz w:val="18"/>
          <w:szCs w:val="18"/>
        </w:rPr>
        <w:t xml:space="preserve"> doliczy do przedstawionej w tej ofercie ceny kwotę podatku od towarów i usług, którą miałby obowiązek rozliczyć</w:t>
      </w:r>
      <w:r w:rsidRPr="00C374C8">
        <w:rPr>
          <w:rFonts w:ascii="Tahoma" w:hAnsi="Tahoma" w:cs="Tahoma"/>
          <w:sz w:val="22"/>
          <w:szCs w:val="22"/>
        </w:rPr>
        <w:t>.</w:t>
      </w:r>
    </w:p>
    <w:p w:rsidR="00C374C8" w:rsidRPr="00C374C8" w:rsidRDefault="00C374C8" w:rsidP="00C374C8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Oświadczamy, iż :</w:t>
      </w:r>
      <w:r w:rsidRPr="00C374C8">
        <w:rPr>
          <w:rFonts w:ascii="Tahoma" w:hAnsi="Tahoma" w:cs="Tahoma"/>
        </w:rPr>
        <w:t xml:space="preserve">  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Tahoma" w:hAnsi="Tahoma" w:cs="Tahoma"/>
          <w:bCs/>
          <w:sz w:val="24"/>
          <w:szCs w:val="24"/>
        </w:rPr>
      </w:pPr>
      <w:r w:rsidRPr="00C374C8">
        <w:rPr>
          <w:rFonts w:ascii="Tahoma" w:hAnsi="Tahoma" w:cs="Tahoma"/>
          <w:sz w:val="24"/>
          <w:szCs w:val="24"/>
        </w:rPr>
        <w:t>Oferujemy udzielenie gwarancji na okres</w:t>
      </w:r>
      <w:r w:rsidRPr="00C374C8">
        <w:rPr>
          <w:rFonts w:ascii="Tahoma" w:hAnsi="Tahoma" w:cs="Tahoma"/>
          <w:b/>
          <w:sz w:val="24"/>
          <w:szCs w:val="24"/>
        </w:rPr>
        <w:t xml:space="preserve"> 6 lat</w:t>
      </w:r>
      <w:r w:rsidRPr="00C374C8">
        <w:rPr>
          <w:rFonts w:ascii="Tahoma" w:hAnsi="Tahoma" w:cs="Tahoma"/>
          <w:sz w:val="24"/>
          <w:szCs w:val="24"/>
        </w:rPr>
        <w:t xml:space="preserve"> od dnia podpisania protokołu odbioru końcowego </w:t>
      </w:r>
      <w:r w:rsidRPr="00C374C8">
        <w:rPr>
          <w:rFonts w:ascii="Tahoma" w:hAnsi="Tahoma" w:cs="Tahoma"/>
          <w:bCs/>
          <w:sz w:val="24"/>
          <w:szCs w:val="24"/>
        </w:rPr>
        <w:t xml:space="preserve">z </w:t>
      </w:r>
      <w:r w:rsidRPr="00C374C8">
        <w:rPr>
          <w:rFonts w:ascii="Tahoma" w:hAnsi="Tahoma" w:cs="Tahoma"/>
          <w:sz w:val="24"/>
          <w:szCs w:val="24"/>
        </w:rPr>
        <w:t xml:space="preserve">wykonania przedmiotu umowy </w:t>
      </w:r>
    </w:p>
    <w:p w:rsidR="00C374C8" w:rsidRPr="00C374C8" w:rsidRDefault="00C374C8" w:rsidP="00C374C8">
      <w:pPr>
        <w:numPr>
          <w:ilvl w:val="1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Tahoma" w:hAnsi="Tahoma" w:cs="Tahoma"/>
          <w:bCs/>
          <w:sz w:val="24"/>
          <w:szCs w:val="24"/>
        </w:rPr>
      </w:pPr>
      <w:r w:rsidRPr="00C374C8">
        <w:rPr>
          <w:rFonts w:ascii="Tahoma" w:hAnsi="Tahoma" w:cs="Tahoma"/>
          <w:sz w:val="24"/>
          <w:szCs w:val="24"/>
        </w:rPr>
        <w:t>Oferujemy udzielenie gwarancji na okres</w:t>
      </w:r>
      <w:r w:rsidRPr="00C374C8">
        <w:rPr>
          <w:rFonts w:ascii="Tahoma" w:hAnsi="Tahoma" w:cs="Tahoma"/>
          <w:b/>
          <w:sz w:val="24"/>
          <w:szCs w:val="24"/>
        </w:rPr>
        <w:t xml:space="preserve"> 7 lat </w:t>
      </w:r>
      <w:r w:rsidRPr="00C374C8">
        <w:rPr>
          <w:rFonts w:ascii="Tahoma" w:hAnsi="Tahoma" w:cs="Tahoma"/>
          <w:sz w:val="24"/>
          <w:szCs w:val="24"/>
        </w:rPr>
        <w:t xml:space="preserve">od dnia podpisania protokołu odbioru końcowego </w:t>
      </w:r>
      <w:r w:rsidRPr="00C374C8">
        <w:rPr>
          <w:rFonts w:ascii="Tahoma" w:hAnsi="Tahoma" w:cs="Tahoma"/>
          <w:bCs/>
          <w:sz w:val="24"/>
          <w:szCs w:val="24"/>
        </w:rPr>
        <w:t xml:space="preserve">z </w:t>
      </w:r>
      <w:r w:rsidRPr="00C374C8">
        <w:rPr>
          <w:rFonts w:ascii="Tahoma" w:hAnsi="Tahoma" w:cs="Tahoma"/>
          <w:sz w:val="24"/>
          <w:szCs w:val="24"/>
        </w:rPr>
        <w:t xml:space="preserve">wykonania przedmiotu umowy </w:t>
      </w:r>
    </w:p>
    <w:p w:rsidR="00C374C8" w:rsidRPr="00C374C8" w:rsidRDefault="00C374C8" w:rsidP="00C374C8">
      <w:pPr>
        <w:numPr>
          <w:ilvl w:val="1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Tahoma" w:hAnsi="Tahoma" w:cs="Tahoma"/>
          <w:bCs/>
          <w:sz w:val="24"/>
          <w:szCs w:val="24"/>
        </w:rPr>
      </w:pPr>
      <w:r w:rsidRPr="00C374C8">
        <w:rPr>
          <w:rFonts w:ascii="Tahoma" w:hAnsi="Tahoma" w:cs="Tahoma"/>
          <w:sz w:val="24"/>
          <w:szCs w:val="24"/>
        </w:rPr>
        <w:t>Oferujemy udzielenie gwarancji na okres</w:t>
      </w:r>
      <w:r w:rsidRPr="00C374C8">
        <w:rPr>
          <w:rFonts w:ascii="Tahoma" w:hAnsi="Tahoma" w:cs="Tahoma"/>
          <w:b/>
          <w:sz w:val="24"/>
          <w:szCs w:val="24"/>
        </w:rPr>
        <w:t xml:space="preserve"> 8 lat</w:t>
      </w:r>
      <w:r w:rsidRPr="00C374C8">
        <w:rPr>
          <w:rFonts w:ascii="Tahoma" w:hAnsi="Tahoma" w:cs="Tahoma"/>
          <w:sz w:val="24"/>
          <w:szCs w:val="24"/>
        </w:rPr>
        <w:t xml:space="preserve"> od dnia podpisania protokołu odbioru końcowego </w:t>
      </w:r>
      <w:r w:rsidRPr="00C374C8">
        <w:rPr>
          <w:rFonts w:ascii="Tahoma" w:hAnsi="Tahoma" w:cs="Tahoma"/>
          <w:bCs/>
          <w:sz w:val="24"/>
          <w:szCs w:val="24"/>
        </w:rPr>
        <w:t xml:space="preserve">z </w:t>
      </w:r>
      <w:r w:rsidRPr="00C374C8">
        <w:rPr>
          <w:rFonts w:ascii="Tahoma" w:hAnsi="Tahoma" w:cs="Tahoma"/>
          <w:sz w:val="24"/>
          <w:szCs w:val="24"/>
        </w:rPr>
        <w:t xml:space="preserve">wykonania przedmiotu umowy 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bCs/>
          <w:i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bCs/>
          <w:i/>
          <w:sz w:val="22"/>
          <w:szCs w:val="22"/>
        </w:rPr>
      </w:pPr>
      <w:r w:rsidRPr="00C374C8">
        <w:rPr>
          <w:rFonts w:ascii="Tahoma" w:hAnsi="Tahoma" w:cs="Tahoma"/>
          <w:bCs/>
          <w:i/>
          <w:sz w:val="22"/>
          <w:szCs w:val="22"/>
        </w:rPr>
        <w:t xml:space="preserve">należy zaznaczyć jedną z powyższych możliwości.  Minimalny okres gwarancji wynosi 6 lat. 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bCs/>
          <w:i/>
          <w:sz w:val="22"/>
          <w:szCs w:val="22"/>
        </w:rPr>
      </w:pPr>
    </w:p>
    <w:p w:rsidR="00C374C8" w:rsidRPr="00C374C8" w:rsidRDefault="00C374C8" w:rsidP="00C374C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 xml:space="preserve">W przypadku podania przez wykonawcę w formularzu oferty okresu gwarancji krótszego niż 6 lat, oferta tego wykonawcy zostanie odrzucona na podstawie art. 226 ust. 1 pkt 5 </w:t>
      </w:r>
      <w:proofErr w:type="spellStart"/>
      <w:r w:rsidRPr="00C374C8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b/>
          <w:sz w:val="22"/>
          <w:szCs w:val="22"/>
        </w:rPr>
        <w:t xml:space="preserve"> („Zamawiający odrzuca ofertę, jeżeli jej treść jest niezgodna z warunkami zamówienia”).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Niniejsza oferta jest ważna przez 30 dni, 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Akceptuję(</w:t>
      </w:r>
      <w:proofErr w:type="spellStart"/>
      <w:r w:rsidRPr="00C374C8">
        <w:rPr>
          <w:rFonts w:ascii="Tahoma" w:hAnsi="Tahoma" w:cs="Tahoma"/>
          <w:sz w:val="22"/>
          <w:szCs w:val="22"/>
        </w:rPr>
        <w:t>emy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) bez zastrzeżeń wzór umowy, </w:t>
      </w:r>
      <w:r w:rsidRPr="00C374C8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 wzorze umowy dołączonym do SWZ.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Oświadczenie składane w przypadku, kiedy ofertę składają Wykonawcy wspólnie ubiegający się o udzielenie zamówienia:                                                            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W związku z art. 117 </w:t>
      </w:r>
      <w:proofErr w:type="spellStart"/>
      <w:r w:rsidRPr="00C374C8">
        <w:rPr>
          <w:rFonts w:ascii="Tahoma" w:hAnsi="Tahoma" w:cs="Tahoma"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 oświadczamy, iż : </w:t>
      </w:r>
    </w:p>
    <w:p w:rsidR="00C374C8" w:rsidRPr="00C374C8" w:rsidRDefault="00C374C8" w:rsidP="00C374C8">
      <w:pPr>
        <w:numPr>
          <w:ilvl w:val="2"/>
          <w:numId w:val="2"/>
        </w:numPr>
        <w:tabs>
          <w:tab w:val="left" w:pos="1560"/>
        </w:tabs>
        <w:ind w:left="1560" w:right="203" w:hanging="426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następujący zakresu robót budowlanych ………………….… wykona wykonawca …………..</w:t>
      </w:r>
    </w:p>
    <w:p w:rsidR="00C374C8" w:rsidRPr="00C374C8" w:rsidRDefault="00C374C8" w:rsidP="00C374C8">
      <w:pPr>
        <w:tabs>
          <w:tab w:val="left" w:pos="1560"/>
        </w:tabs>
        <w:ind w:left="1560" w:right="203" w:hanging="84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    b) </w:t>
      </w:r>
      <w:r w:rsidRPr="00C374C8">
        <w:rPr>
          <w:rFonts w:ascii="Tahoma" w:hAnsi="Tahoma" w:cs="Tahoma"/>
          <w:sz w:val="22"/>
          <w:szCs w:val="22"/>
        </w:rPr>
        <w:tab/>
        <w:t>następujący zakresu robót budowlanych ………………….… wykona wykonawca …………..</w:t>
      </w: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spacing w:line="276" w:lineRule="auto"/>
        <w:ind w:left="1134"/>
        <w:rPr>
          <w:i/>
          <w:sz w:val="16"/>
          <w:szCs w:val="16"/>
        </w:rPr>
      </w:pPr>
      <w:r w:rsidRPr="00C374C8">
        <w:rPr>
          <w:b/>
          <w:i/>
          <w:color w:val="000000"/>
          <w:sz w:val="16"/>
          <w:szCs w:val="16"/>
        </w:rPr>
        <w:t xml:space="preserve">Art.  117.  [Sposób spełniania warunków udziału w postępowaniu przez wykonawców wspólnie ubiegających się o udzielenie zamówienia] </w:t>
      </w:r>
    </w:p>
    <w:p w:rsidR="00C374C8" w:rsidRPr="00C374C8" w:rsidRDefault="00C374C8" w:rsidP="00C374C8">
      <w:pPr>
        <w:spacing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1.  Zamawiający może określić szczególny, obiektywnie uzasadniony, sposób spełniania przez wykonawców wspólnie ubiegających się o udzielenie zamówienia warunków udziału w postępowaniu, jeżeli jest to uzasadnione charakterem zamówienia i jest proporcjonalne.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2. 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3. 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C374C8" w:rsidRPr="00C374C8" w:rsidRDefault="00C374C8" w:rsidP="00C374C8">
      <w:pPr>
        <w:spacing w:before="26" w:line="276" w:lineRule="auto"/>
        <w:ind w:left="1134"/>
        <w:rPr>
          <w:i/>
          <w:sz w:val="16"/>
          <w:szCs w:val="16"/>
        </w:rPr>
      </w:pPr>
      <w:r w:rsidRPr="00C374C8">
        <w:rPr>
          <w:i/>
          <w:color w:val="000000"/>
          <w:sz w:val="16"/>
          <w:szCs w:val="16"/>
        </w:rPr>
        <w:t>4. 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ind w:left="720" w:right="203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Nie uczestniczę(</w:t>
      </w:r>
      <w:proofErr w:type="spellStart"/>
      <w:r w:rsidRPr="00C374C8">
        <w:rPr>
          <w:rFonts w:ascii="Tahoma" w:hAnsi="Tahoma" w:cs="Tahoma"/>
          <w:sz w:val="22"/>
          <w:szCs w:val="22"/>
        </w:rPr>
        <w:t>ymy</w:t>
      </w:r>
      <w:proofErr w:type="spellEnd"/>
      <w:r w:rsidRPr="00C374C8">
        <w:rPr>
          <w:rFonts w:ascii="Tahoma" w:hAnsi="Tahoma" w:cs="Tahoma"/>
          <w:sz w:val="22"/>
          <w:szCs w:val="22"/>
        </w:rPr>
        <w:t>), jako Wykonawca w jakiejkolwiek innej ofercie złożonej w celu udzielenia niniejszego zamówienia,</w:t>
      </w: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Na podstawie art. 18 ust. 3 </w:t>
      </w:r>
      <w:proofErr w:type="spellStart"/>
      <w:r w:rsidRPr="00C374C8">
        <w:rPr>
          <w:rFonts w:ascii="Tahoma" w:hAnsi="Tahoma" w:cs="Tahoma"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374C8" w:rsidRPr="00C374C8" w:rsidTr="00E73C55">
        <w:trPr>
          <w:cantSplit/>
          <w:trHeight w:val="360"/>
        </w:trPr>
        <w:tc>
          <w:tcPr>
            <w:tcW w:w="900" w:type="dxa"/>
            <w:vMerge w:val="restart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C374C8" w:rsidRPr="00C374C8" w:rsidTr="00E73C55">
        <w:trPr>
          <w:cantSplit/>
          <w:trHeight w:val="324"/>
        </w:trPr>
        <w:tc>
          <w:tcPr>
            <w:tcW w:w="900" w:type="dxa"/>
            <w:vMerge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C374C8" w:rsidRPr="00C374C8" w:rsidTr="00E73C55">
        <w:trPr>
          <w:cantSplit/>
        </w:trPr>
        <w:tc>
          <w:tcPr>
            <w:tcW w:w="900" w:type="dxa"/>
          </w:tcPr>
          <w:p w:rsidR="00C374C8" w:rsidRPr="00C374C8" w:rsidRDefault="00C374C8" w:rsidP="00C374C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900" w:type="dxa"/>
          </w:tcPr>
          <w:p w:rsidR="00C374C8" w:rsidRPr="00C374C8" w:rsidRDefault="00C374C8" w:rsidP="00C374C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74C8" w:rsidRPr="00C374C8" w:rsidRDefault="00C374C8" w:rsidP="00C374C8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ind w:left="142" w:firstLine="567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142" w:firstLine="567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UZASADNIENIE:</w:t>
      </w:r>
    </w:p>
    <w:p w:rsidR="00C374C8" w:rsidRPr="00C374C8" w:rsidRDefault="00C374C8" w:rsidP="00C374C8">
      <w:pPr>
        <w:ind w:left="709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Jednocześnie wykazujemy, iż zastrzeżone informacje stanowią tajemnicę przedsiębiorstwa, ponieważ:      </w:t>
      </w:r>
      <w:r w:rsidRPr="00C374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…………………………………………………………………………………………………………. (wypełnia wykonawca)</w:t>
      </w:r>
    </w:p>
    <w:p w:rsidR="00C374C8" w:rsidRPr="00C374C8" w:rsidRDefault="00C374C8" w:rsidP="00C374C8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[Nie zamierzam(y) powierzać do </w:t>
      </w:r>
      <w:proofErr w:type="spellStart"/>
      <w:r w:rsidRPr="00C374C8">
        <w:rPr>
          <w:rFonts w:ascii="Tahoma" w:hAnsi="Tahoma" w:cs="Tahoma"/>
          <w:sz w:val="22"/>
          <w:szCs w:val="22"/>
        </w:rPr>
        <w:t>podwykonania</w:t>
      </w:r>
      <w:proofErr w:type="spellEnd"/>
      <w:r w:rsidRPr="00C374C8">
        <w:rPr>
          <w:rFonts w:ascii="Tahoma" w:hAnsi="Tahoma" w:cs="Tahoma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C374C8">
        <w:rPr>
          <w:rFonts w:ascii="Tahoma" w:hAnsi="Tahoma" w:cs="Tahoma"/>
          <w:sz w:val="22"/>
          <w:szCs w:val="22"/>
        </w:rPr>
        <w:footnoteReference w:id="2"/>
      </w:r>
      <w:r w:rsidRPr="00C374C8">
        <w:rPr>
          <w:rFonts w:ascii="Tahoma" w:hAnsi="Tahoma" w:cs="Tahoma"/>
          <w:sz w:val="22"/>
          <w:szCs w:val="22"/>
        </w:rPr>
        <w:t xml:space="preserve">: 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977"/>
        <w:gridCol w:w="4536"/>
      </w:tblGrid>
      <w:tr w:rsidR="00C374C8" w:rsidRPr="00C374C8" w:rsidTr="00E73C55">
        <w:tc>
          <w:tcPr>
            <w:tcW w:w="868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4C8">
              <w:rPr>
                <w:rFonts w:ascii="Tahoma" w:hAnsi="Tahoma" w:cs="Tahoma"/>
                <w:b/>
                <w:sz w:val="18"/>
                <w:szCs w:val="18"/>
              </w:rPr>
              <w:t xml:space="preserve">imiona i nazwiska albo nazwy ewentualnych podwykonawców, jeżeli są już znani </w:t>
            </w:r>
          </w:p>
        </w:tc>
      </w:tr>
      <w:tr w:rsidR="00C374C8" w:rsidRPr="00C374C8" w:rsidTr="00E73C55">
        <w:tc>
          <w:tcPr>
            <w:tcW w:w="868" w:type="dxa"/>
          </w:tcPr>
          <w:p w:rsidR="00C374C8" w:rsidRPr="00C374C8" w:rsidRDefault="00C374C8" w:rsidP="00C374C8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74C8" w:rsidRPr="00C374C8" w:rsidRDefault="00C374C8" w:rsidP="00C374C8">
      <w:pPr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numPr>
          <w:ilvl w:val="1"/>
          <w:numId w:val="3"/>
        </w:numPr>
        <w:ind w:left="720" w:right="203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Oświadczam(y), że wypełniłem/liśmy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postępowaniu.*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UWAGA:</w:t>
      </w:r>
    </w:p>
    <w:p w:rsidR="00C374C8" w:rsidRPr="00C374C8" w:rsidRDefault="00C374C8" w:rsidP="00C374C8">
      <w:pPr>
        <w:ind w:left="360"/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:rsidR="00C374C8" w:rsidRPr="00C374C8" w:rsidRDefault="00C374C8" w:rsidP="00C374C8">
      <w:pPr>
        <w:jc w:val="both"/>
        <w:rPr>
          <w:rFonts w:ascii="Tahoma" w:hAnsi="Tahoma" w:cs="Tahoma"/>
          <w:sz w:val="18"/>
          <w:szCs w:val="18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p w:rsidR="00C374C8" w:rsidRPr="00C374C8" w:rsidRDefault="00C374C8" w:rsidP="00C374C8">
      <w:pPr>
        <w:rPr>
          <w:rFonts w:ascii="Tahoma" w:hAnsi="Tahoma" w:cs="Tahoma"/>
          <w:b/>
          <w:sz w:val="18"/>
          <w:szCs w:val="18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Załącznik nr 2</w:t>
      </w:r>
      <w:r w:rsidRPr="00C374C8">
        <w:rPr>
          <w:rFonts w:ascii="Tahoma" w:hAnsi="Tahoma" w:cs="Tahoma"/>
          <w:sz w:val="22"/>
          <w:szCs w:val="22"/>
        </w:rPr>
        <w:t xml:space="preserve"> – </w:t>
      </w:r>
      <w:r w:rsidRPr="00C374C8">
        <w:rPr>
          <w:rFonts w:ascii="Tahoma" w:hAnsi="Tahoma" w:cs="Tahoma"/>
          <w:b/>
          <w:sz w:val="22"/>
          <w:szCs w:val="22"/>
        </w:rPr>
        <w:t>Oświadczenie wykonawcy o niepodleganiu wykluczeniu oraz spełnianiu warunków udziału w postępowaniu</w:t>
      </w: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zamówienie na roboty budowlane 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Nazwa zamówienia: Budowa wieży widokowo – edukacyjnej, przy wybudowanej przepławce przy EW Kamienna, na terenie Drawieńskiego Parku Narodowego,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w ramach projektu LIFE13 NAT/PL/000009</w:t>
      </w: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bCs/>
          <w:sz w:val="22"/>
          <w:szCs w:val="22"/>
        </w:rPr>
        <w:t xml:space="preserve"> 20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>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47"/>
        <w:gridCol w:w="3544"/>
      </w:tblGrid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374C8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374C8" w:rsidRPr="00C374C8" w:rsidRDefault="00C374C8" w:rsidP="00C374C8">
      <w:pPr>
        <w:spacing w:line="360" w:lineRule="auto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C374C8" w:rsidRPr="00C374C8" w:rsidRDefault="00C374C8" w:rsidP="00C374C8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C374C8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WYKONAWCY</w:t>
      </w:r>
    </w:p>
    <w:p w:rsidR="00C374C8" w:rsidRPr="00C374C8" w:rsidRDefault="00C374C8" w:rsidP="00C374C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 xml:space="preserve">składane na podstawie art. 125 ust. 1 </w:t>
      </w:r>
      <w:proofErr w:type="spellStart"/>
      <w:r w:rsidRPr="00C374C8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C374C8">
        <w:rPr>
          <w:rFonts w:ascii="Tahoma" w:hAnsi="Tahoma" w:cs="Tahoma"/>
          <w:b/>
          <w:sz w:val="22"/>
          <w:szCs w:val="22"/>
        </w:rPr>
        <w:t xml:space="preserve">  </w:t>
      </w:r>
    </w:p>
    <w:p w:rsidR="00C374C8" w:rsidRPr="00C374C8" w:rsidRDefault="00C374C8" w:rsidP="00C374C8">
      <w:pPr>
        <w:numPr>
          <w:ilvl w:val="0"/>
          <w:numId w:val="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374C8">
        <w:rPr>
          <w:rFonts w:ascii="Tahoma" w:eastAsia="Calibri" w:hAnsi="Tahoma" w:cs="Tahoma"/>
          <w:sz w:val="22"/>
          <w:szCs w:val="22"/>
          <w:lang w:eastAsia="en-US"/>
        </w:rPr>
        <w:t xml:space="preserve">Oświadczam/y, że nie podlegam/y wykluczeniu z postępowania na podstawie </w:t>
      </w:r>
      <w:r w:rsidRPr="00C374C8">
        <w:rPr>
          <w:rFonts w:ascii="Tahoma" w:eastAsia="Calibri" w:hAnsi="Tahoma" w:cs="Tahoma"/>
          <w:sz w:val="22"/>
          <w:szCs w:val="22"/>
          <w:lang w:eastAsia="en-US"/>
        </w:rPr>
        <w:br/>
        <w:t xml:space="preserve">art. 108 ust. 1 </w:t>
      </w:r>
      <w:proofErr w:type="spellStart"/>
      <w:r w:rsidRPr="00C374C8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  <w:r w:rsidRPr="00C374C8">
        <w:rPr>
          <w:rFonts w:ascii="Tahoma" w:eastAsia="Calibri" w:hAnsi="Tahoma" w:cs="Tahoma"/>
          <w:sz w:val="22"/>
          <w:szCs w:val="22"/>
          <w:lang w:eastAsia="en-US"/>
        </w:rPr>
        <w:t xml:space="preserve"> oraz art. 109 ust. 1 pkt 4 </w:t>
      </w:r>
      <w:proofErr w:type="spellStart"/>
      <w:r w:rsidRPr="00C374C8">
        <w:rPr>
          <w:rFonts w:ascii="Tahoma" w:eastAsia="Calibri" w:hAnsi="Tahoma" w:cs="Tahoma"/>
          <w:sz w:val="22"/>
          <w:szCs w:val="22"/>
          <w:lang w:eastAsia="en-US"/>
        </w:rPr>
        <w:t>Pzp</w:t>
      </w:r>
      <w:proofErr w:type="spellEnd"/>
    </w:p>
    <w:p w:rsidR="00C374C8" w:rsidRPr="00C374C8" w:rsidRDefault="00C374C8" w:rsidP="00C374C8">
      <w:pPr>
        <w:numPr>
          <w:ilvl w:val="0"/>
          <w:numId w:val="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374C8">
        <w:rPr>
          <w:rFonts w:ascii="Tahoma" w:eastAsia="Calibri" w:hAnsi="Tahoma" w:cs="Tahoma"/>
          <w:sz w:val="22"/>
          <w:szCs w:val="22"/>
          <w:lang w:eastAsia="en-US"/>
        </w:rPr>
        <w:t>Oświadczam/y, że spełniam/y warunki udziału w postępowaniu, określone w SWZ.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374C8">
        <w:rPr>
          <w:rFonts w:ascii="Tahoma" w:hAnsi="Tahoma" w:cs="Tahoma"/>
          <w:i/>
          <w:sz w:val="16"/>
          <w:szCs w:val="16"/>
        </w:rPr>
        <w:t>W przypadku wspólnego ubiegania się o zamówienie przez wykonawców, oświadczenia, o których mowa powyżej, składa każdy z wykonawców.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374C8">
        <w:rPr>
          <w:rFonts w:ascii="Tahoma" w:hAnsi="Tahoma" w:cs="Tahoma"/>
          <w:i/>
          <w:sz w:val="16"/>
          <w:szCs w:val="16"/>
        </w:rPr>
        <w:t xml:space="preserve">Wykonawca, w przypadku polegania na zdolnościach lub sytuacji podmiotów udostępniających zasoby, przedstawia, wraz z oświadczeniami, o którym mowa powyżej, także oświadczenie podmiotu udostępniającego zasoby.  </w:t>
      </w:r>
    </w:p>
    <w:p w:rsidR="00C374C8" w:rsidRPr="00C374C8" w:rsidRDefault="00C374C8" w:rsidP="00C374C8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C374C8" w:rsidRPr="00C374C8" w:rsidRDefault="00C374C8" w:rsidP="00C374C8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b/>
          <w:sz w:val="24"/>
          <w:szCs w:val="24"/>
        </w:rPr>
        <w:t>Załącznik nr 3 Oświadczenie Wykonawcy o podmiotach udostępniających zasoby – art. 125 ust.5 ustawy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Zamówienie na roboty budowlane 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Budowa wieży widokowo – edukacyjnej, przy wybudowanej przepławce przy EW Kamienna, na terenie Drawieńskiego Parku Narodowego,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w ramach projektu LIFE13 NAT/PL/000009</w:t>
      </w:r>
      <w:r w:rsidRPr="00C374C8">
        <w:rPr>
          <w:rFonts w:ascii="Tahoma" w:hAnsi="Tahoma" w:cs="Tahoma"/>
          <w:b/>
          <w:iCs/>
          <w:sz w:val="22"/>
          <w:szCs w:val="22"/>
        </w:rPr>
        <w:tab/>
      </w: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tabs>
          <w:tab w:val="center" w:pos="4782"/>
        </w:tabs>
        <w:jc w:val="both"/>
        <w:rPr>
          <w:rFonts w:ascii="Tahoma" w:hAnsi="Tahoma" w:cs="Tahoma"/>
          <w:b/>
          <w:iCs/>
          <w:sz w:val="22"/>
          <w:szCs w:val="22"/>
        </w:rPr>
      </w:pPr>
      <w:r w:rsidRPr="00C374C8" w:rsidDel="00283413">
        <w:rPr>
          <w:rFonts w:ascii="Tahoma" w:hAnsi="Tahoma" w:cs="Tahoma"/>
          <w:b/>
          <w:sz w:val="22"/>
          <w:szCs w:val="22"/>
        </w:rPr>
        <w:t xml:space="preserve"> </w:t>
      </w:r>
    </w:p>
    <w:p w:rsidR="00C374C8" w:rsidRPr="00C374C8" w:rsidRDefault="00C374C8" w:rsidP="00C374C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bCs/>
          <w:sz w:val="22"/>
          <w:szCs w:val="22"/>
        </w:rPr>
        <w:t xml:space="preserve"> 20 </w:t>
      </w:r>
    </w:p>
    <w:p w:rsidR="00C374C8" w:rsidRPr="00C374C8" w:rsidRDefault="00C374C8" w:rsidP="00C374C8">
      <w:pPr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>71-637 Szczecin</w:t>
      </w:r>
    </w:p>
    <w:p w:rsidR="00C374C8" w:rsidRPr="00C374C8" w:rsidRDefault="00C374C8" w:rsidP="00C374C8">
      <w:pPr>
        <w:rPr>
          <w:rFonts w:ascii="Tahoma" w:hAnsi="Tahoma" w:cs="Tahoma"/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2. WYKONAWCA: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253"/>
      </w:tblGrid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374C8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4138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374C8">
              <w:rPr>
                <w:rFonts w:ascii="Tahoma" w:hAnsi="Tahoma" w:cs="Tahoma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53" w:type="dxa"/>
          </w:tcPr>
          <w:p w:rsidR="00C374C8" w:rsidRPr="00C374C8" w:rsidRDefault="00C374C8" w:rsidP="00C374C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374C8">
              <w:rPr>
                <w:rFonts w:ascii="Tahoma" w:hAnsi="Tahoma" w:cs="Tahoma"/>
                <w:b/>
                <w:sz w:val="24"/>
                <w:szCs w:val="24"/>
              </w:rPr>
              <w:t>Adres(y) Wykonawcy(ów)</w:t>
            </w: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374C8" w:rsidRPr="00C374C8" w:rsidTr="00E73C55">
        <w:trPr>
          <w:cantSplit/>
        </w:trPr>
        <w:tc>
          <w:tcPr>
            <w:tcW w:w="610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374C8" w:rsidRPr="00C374C8" w:rsidRDefault="00C374C8" w:rsidP="00C374C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C374C8" w:rsidRPr="00C374C8" w:rsidTr="00E73C55">
        <w:trPr>
          <w:trHeight w:val="7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C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C8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C8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C8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C374C8" w:rsidRPr="00C374C8" w:rsidTr="00E73C55">
        <w:trPr>
          <w:trHeight w:val="4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C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4C8" w:rsidRPr="00C374C8" w:rsidTr="00E73C55">
        <w:trPr>
          <w:trHeight w:val="4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4C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C8" w:rsidRPr="00C374C8" w:rsidRDefault="00C374C8" w:rsidP="00C37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(należy wypełnić tylko w przypadku, gdy wykonawca przewiduje udział podmiotów udostępniających zasoby)</w:t>
      </w:r>
    </w:p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ab/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/>
          <w:sz w:val="16"/>
          <w:szCs w:val="16"/>
          <w:highlight w:val="lightGray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16"/>
          <w:szCs w:val="16"/>
        </w:rPr>
      </w:pPr>
      <w:r w:rsidRPr="00C374C8">
        <w:rPr>
          <w:rFonts w:ascii="Tahoma" w:hAnsi="Tahoma" w:cs="Tahoma"/>
          <w:b/>
          <w:i/>
          <w:sz w:val="16"/>
          <w:szCs w:val="16"/>
          <w:highlight w:val="lightGray"/>
        </w:rPr>
        <w:t>Wykonawca składa podpis w formie elektronicznej w postaci elektronicznej opatrzonej kwalifikowanym podpisem elektronicznym lub w postaci elektronicznej opatrzonej podpisem zaufanym lub podpisem osobistym</w:t>
      </w:r>
      <w:r w:rsidRPr="00C374C8">
        <w:rPr>
          <w:rFonts w:ascii="Tahoma" w:hAnsi="Tahoma" w:cs="Tahoma"/>
          <w:b/>
          <w:sz w:val="16"/>
          <w:szCs w:val="16"/>
          <w:highlight w:val="lightGray"/>
        </w:rPr>
        <w:t>.</w:t>
      </w:r>
    </w:p>
    <w:p w:rsidR="00C374C8" w:rsidRPr="00C374C8" w:rsidRDefault="00C374C8" w:rsidP="00C374C8">
      <w:pPr>
        <w:rPr>
          <w:rFonts w:ascii="Tahoma" w:hAnsi="Tahoma" w:cs="Tahoma"/>
          <w:b/>
          <w:sz w:val="24"/>
          <w:szCs w:val="24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b/>
          <w:sz w:val="24"/>
          <w:szCs w:val="24"/>
        </w:rPr>
      </w:pPr>
      <w:r w:rsidRPr="00C374C8">
        <w:rPr>
          <w:rFonts w:ascii="Tahoma" w:hAnsi="Tahoma" w:cs="Tahoma"/>
          <w:b/>
          <w:sz w:val="24"/>
          <w:szCs w:val="24"/>
        </w:rPr>
        <w:t>Załącznik nr 7 Zobowiązanie do oddania Wykonawcy do dyspozycji niezbędnych zasobów oraz oświadczenie podmiotu udostępniającego zasoby o niepodleganiu wykluczeniu oraz spełnianiu warunków udziału w postępowaniu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Zamówienie na roboty budowlane :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Budowa wieży widokowo – edukacyjnej, przy wybudowanej przepławce przy EW Kamienna, na terenie Drawieńskiego Parku Narodowego,</w:t>
      </w:r>
    </w:p>
    <w:p w:rsidR="00C374C8" w:rsidRPr="00C374C8" w:rsidRDefault="00C374C8" w:rsidP="00C374C8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C374C8">
        <w:rPr>
          <w:rFonts w:ascii="Tahoma" w:hAnsi="Tahoma" w:cs="Tahoma"/>
          <w:b/>
          <w:iCs/>
          <w:sz w:val="22"/>
          <w:szCs w:val="22"/>
        </w:rPr>
        <w:t>w ramach projektu LIFE13 NAT/PL/000009</w:t>
      </w:r>
      <w:r w:rsidRPr="00C374C8">
        <w:rPr>
          <w:rFonts w:ascii="Tahoma" w:hAnsi="Tahoma" w:cs="Tahoma"/>
          <w:b/>
          <w:iCs/>
          <w:sz w:val="22"/>
          <w:szCs w:val="22"/>
        </w:rPr>
        <w:tab/>
      </w:r>
      <w:r w:rsidRPr="00C374C8">
        <w:rPr>
          <w:rFonts w:ascii="Tahoma" w:hAnsi="Tahoma" w:cs="Tahoma"/>
          <w:b/>
          <w:iCs/>
          <w:sz w:val="22"/>
          <w:szCs w:val="22"/>
        </w:rPr>
        <w:tab/>
      </w:r>
    </w:p>
    <w:p w:rsidR="00C374C8" w:rsidRPr="00C374C8" w:rsidRDefault="00C374C8" w:rsidP="00C374C8">
      <w:pPr>
        <w:tabs>
          <w:tab w:val="center" w:pos="4782"/>
        </w:tabs>
        <w:jc w:val="both"/>
        <w:rPr>
          <w:rFonts w:ascii="Tahoma" w:hAnsi="Tahoma" w:cs="Tahoma"/>
          <w:b/>
          <w:iCs/>
          <w:sz w:val="22"/>
          <w:szCs w:val="22"/>
        </w:rPr>
      </w:pPr>
      <w:r w:rsidRPr="00C374C8" w:rsidDel="00283413">
        <w:rPr>
          <w:rFonts w:ascii="Tahoma" w:hAnsi="Tahoma" w:cs="Tahoma"/>
          <w:b/>
          <w:sz w:val="22"/>
          <w:szCs w:val="22"/>
        </w:rPr>
        <w:t xml:space="preserve"> </w:t>
      </w:r>
    </w:p>
    <w:p w:rsidR="00C374C8" w:rsidRPr="00C374C8" w:rsidRDefault="00C374C8" w:rsidP="00C374C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374C8">
        <w:rPr>
          <w:rFonts w:ascii="Tahoma" w:hAnsi="Tahoma" w:cs="Tahoma"/>
          <w:b/>
          <w:sz w:val="22"/>
          <w:szCs w:val="22"/>
        </w:rPr>
        <w:t>1. ZAMAWIAJĄCY:</w:t>
      </w:r>
    </w:p>
    <w:p w:rsidR="00C374C8" w:rsidRPr="00C374C8" w:rsidRDefault="00C374C8" w:rsidP="00C374C8">
      <w:pPr>
        <w:jc w:val="both"/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374C8" w:rsidRPr="00C374C8" w:rsidRDefault="00C374C8" w:rsidP="00C374C8">
      <w:pPr>
        <w:jc w:val="both"/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C374C8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C374C8">
        <w:rPr>
          <w:rFonts w:ascii="Tahoma" w:hAnsi="Tahoma" w:cs="Tahoma"/>
          <w:bCs/>
          <w:sz w:val="22"/>
          <w:szCs w:val="22"/>
        </w:rPr>
        <w:t xml:space="preserve"> 20 </w:t>
      </w:r>
    </w:p>
    <w:p w:rsidR="00C374C8" w:rsidRPr="00C374C8" w:rsidRDefault="00C374C8" w:rsidP="00C374C8">
      <w:pPr>
        <w:jc w:val="both"/>
        <w:rPr>
          <w:rFonts w:ascii="Tahoma" w:hAnsi="Tahoma" w:cs="Tahoma"/>
          <w:bCs/>
          <w:sz w:val="22"/>
          <w:szCs w:val="22"/>
        </w:rPr>
      </w:pPr>
      <w:r w:rsidRPr="00C374C8">
        <w:rPr>
          <w:rFonts w:ascii="Tahoma" w:hAnsi="Tahoma" w:cs="Tahoma"/>
          <w:bCs/>
          <w:sz w:val="22"/>
          <w:szCs w:val="22"/>
        </w:rPr>
        <w:t>71-637 Szczecin</w:t>
      </w:r>
    </w:p>
    <w:p w:rsidR="00C374C8" w:rsidRPr="00C374C8" w:rsidRDefault="00C374C8" w:rsidP="00C374C8">
      <w:pPr>
        <w:jc w:val="both"/>
        <w:rPr>
          <w:rFonts w:ascii="Tahoma" w:hAnsi="Tahoma" w:cs="Tahoma"/>
          <w:sz w:val="16"/>
          <w:szCs w:val="16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16"/>
          <w:szCs w:val="16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Ja (my), niżej podpisany (ni) …………………………...............................................................................................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działając w imieniu i na rzecz 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(pełna nazwa podmiotu udostępniającego zasoby)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…………………………...............................................................................................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 xml:space="preserve"> (adres siedziby podmiotu udostępniającego zasoby)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NIP  ...................................................... REGON………………………………………..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na podstawie art. 118 ustawy z dnia 11 września 2019 r. – Prawo zam</w:t>
      </w:r>
      <w:r w:rsidR="003C3587">
        <w:rPr>
          <w:rFonts w:ascii="Tahoma" w:hAnsi="Tahoma" w:cs="Tahoma"/>
          <w:sz w:val="22"/>
          <w:szCs w:val="22"/>
        </w:rPr>
        <w:t>ówień publicznych (Dz. U. z 2021 r., poz. 1129 ze</w:t>
      </w:r>
      <w:bookmarkStart w:id="0" w:name="_GoBack"/>
      <w:bookmarkEnd w:id="0"/>
      <w:r w:rsidRPr="00C374C8">
        <w:rPr>
          <w:rFonts w:ascii="Tahoma" w:hAnsi="Tahoma" w:cs="Tahoma"/>
          <w:sz w:val="22"/>
          <w:szCs w:val="22"/>
        </w:rPr>
        <w:t xml:space="preserve"> zm.) zobowiązuję się do udostępnienia do dyspozycji Wykonawcy: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………………………………………………………………..…..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(nazwa wykonawcy)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zasobów wskazanych w niniejszym oświadczeniu na potrzeby realizacji niniejszego zamówienia.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Ponadto oświadczam, że: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a)</w:t>
      </w:r>
      <w:r w:rsidRPr="00C374C8">
        <w:rPr>
          <w:rFonts w:ascii="Tahoma" w:hAnsi="Tahoma" w:cs="Tahoma"/>
          <w:sz w:val="22"/>
          <w:szCs w:val="22"/>
        </w:rPr>
        <w:tab/>
        <w:t xml:space="preserve">udostępniam Wykonawcy zasoby, w następującym zakresie : 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b)</w:t>
      </w:r>
      <w:r w:rsidRPr="00C374C8">
        <w:rPr>
          <w:rFonts w:ascii="Tahoma" w:hAnsi="Tahoma" w:cs="Tahoma"/>
          <w:sz w:val="22"/>
          <w:szCs w:val="22"/>
        </w:rPr>
        <w:tab/>
        <w:t>sposób wykorzystania udostępnionych przeze mnie zasobów będzie następujący: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c)</w:t>
      </w:r>
      <w:r w:rsidRPr="00C374C8">
        <w:rPr>
          <w:rFonts w:ascii="Tahoma" w:hAnsi="Tahoma" w:cs="Tahoma"/>
          <w:sz w:val="22"/>
          <w:szCs w:val="22"/>
        </w:rPr>
        <w:tab/>
        <w:t>okres wykorzystania udostępnionych przeze mnie zasobów będzie wynosił: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d)</w:t>
      </w:r>
      <w:r w:rsidRPr="00C374C8">
        <w:rPr>
          <w:rFonts w:ascii="Tahoma" w:hAnsi="Tahoma" w:cs="Tahoma"/>
          <w:sz w:val="22"/>
          <w:szCs w:val="22"/>
        </w:rPr>
        <w:tab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e)</w:t>
      </w:r>
      <w:r w:rsidRPr="00C374C8">
        <w:rPr>
          <w:rFonts w:ascii="Tahoma" w:hAnsi="Tahoma" w:cs="Tahoma"/>
          <w:sz w:val="22"/>
          <w:szCs w:val="22"/>
        </w:rPr>
        <w:tab/>
        <w:t>w stosunku do podmiotu, który reprezentuję nie zachodzą podstawy wykluczenia z postępowania w sytuacjach określonych w Rozdziale V pkt 3 Specyfikacji Warunków Zamówienia</w:t>
      </w:r>
    </w:p>
    <w:p w:rsidR="00C374C8" w:rsidRPr="00C374C8" w:rsidRDefault="00C374C8" w:rsidP="00C374C8">
      <w:pPr>
        <w:jc w:val="both"/>
        <w:rPr>
          <w:rFonts w:ascii="Tahoma" w:hAnsi="Tahoma" w:cs="Tahoma"/>
          <w:sz w:val="22"/>
          <w:szCs w:val="22"/>
        </w:rPr>
      </w:pPr>
      <w:r w:rsidRPr="00C374C8">
        <w:rPr>
          <w:rFonts w:ascii="Tahoma" w:hAnsi="Tahoma" w:cs="Tahoma"/>
          <w:sz w:val="22"/>
          <w:szCs w:val="22"/>
        </w:rPr>
        <w:t>f)</w:t>
      </w:r>
      <w:r w:rsidRPr="00C374C8">
        <w:rPr>
          <w:rFonts w:ascii="Tahoma" w:hAnsi="Tahoma" w:cs="Tahoma"/>
          <w:sz w:val="22"/>
          <w:szCs w:val="22"/>
        </w:rPr>
        <w:tab/>
        <w:t>podmiot, który reprezentuję spełnia warunki udziału w postępowaniu, w zakresie w jakim wykonawca powołuje się na jego zasoby.</w:t>
      </w:r>
    </w:p>
    <w:p w:rsidR="00C374C8" w:rsidRPr="00C374C8" w:rsidRDefault="00C374C8" w:rsidP="00C374C8">
      <w:pPr>
        <w:widowControl w:val="0"/>
        <w:suppressAutoHyphens/>
        <w:spacing w:line="276" w:lineRule="auto"/>
        <w:rPr>
          <w:rFonts w:ascii="Tahoma" w:hAnsi="Tahoma" w:cs="Tahoma"/>
          <w:kern w:val="2"/>
          <w:sz w:val="22"/>
          <w:szCs w:val="22"/>
          <w:lang w:eastAsia="ar-SA"/>
        </w:rPr>
      </w:pPr>
    </w:p>
    <w:p w:rsidR="00C374C8" w:rsidRPr="00C374C8" w:rsidRDefault="00C374C8" w:rsidP="00C374C8">
      <w:pPr>
        <w:widowControl w:val="0"/>
        <w:suppressAutoHyphens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:rsidR="00B45AA8" w:rsidRPr="00C374C8" w:rsidRDefault="00B45AA8" w:rsidP="00C374C8"/>
    <w:sectPr w:rsidR="00B45AA8" w:rsidRPr="00C37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5D" w:rsidRDefault="00C40B5D" w:rsidP="005F4618">
      <w:r>
        <w:separator/>
      </w:r>
    </w:p>
  </w:endnote>
  <w:endnote w:type="continuationSeparator" w:id="0">
    <w:p w:rsidR="00C40B5D" w:rsidRDefault="00C40B5D" w:rsidP="005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5D" w:rsidRDefault="00C40B5D" w:rsidP="005F4618">
      <w:r>
        <w:separator/>
      </w:r>
    </w:p>
  </w:footnote>
  <w:footnote w:type="continuationSeparator" w:id="0">
    <w:p w:rsidR="00C40B5D" w:rsidRDefault="00C40B5D" w:rsidP="005F4618">
      <w:r>
        <w:continuationSeparator/>
      </w:r>
    </w:p>
  </w:footnote>
  <w:footnote w:id="1">
    <w:p w:rsidR="00C374C8" w:rsidRDefault="00C374C8" w:rsidP="00C374C8">
      <w:pPr>
        <w:pStyle w:val="Tekstprzypisudolnego"/>
        <w:rPr>
          <w:rFonts w:ascii="Verdana" w:hAnsi="Verdana"/>
          <w:sz w:val="16"/>
          <w:szCs w:val="16"/>
        </w:rPr>
      </w:pPr>
    </w:p>
  </w:footnote>
  <w:footnote w:id="2">
    <w:p w:rsidR="00C374C8" w:rsidRDefault="00C374C8" w:rsidP="00C374C8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18" w:rsidRPr="005F4618" w:rsidRDefault="005F4618" w:rsidP="005F4618">
    <w:pPr>
      <w:tabs>
        <w:tab w:val="center" w:pos="4536"/>
        <w:tab w:val="right" w:pos="9072"/>
      </w:tabs>
    </w:pP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210"/>
    </w:tblGrid>
    <w:tr w:rsidR="005F4618" w:rsidRPr="005F4618" w:rsidTr="009260C5">
      <w:trPr>
        <w:trHeight w:val="91"/>
      </w:trPr>
      <w:tc>
        <w:tcPr>
          <w:tcW w:w="9210" w:type="dxa"/>
        </w:tcPr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b/>
              <w:i/>
              <w:sz w:val="14"/>
              <w:szCs w:val="14"/>
              <w:lang w:val="de-DE"/>
            </w:rPr>
          </w:pP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780415" cy="565150"/>
                <wp:effectExtent l="0" t="0" r="635" b="6350"/>
                <wp:docPr id="5" name="Obraz 5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            </w:t>
          </w: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676275" cy="601980"/>
                <wp:effectExtent l="0" t="0" r="9525" b="7620"/>
                <wp:docPr id="4" name="Obraz 4" descr="natura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natura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            </w:t>
          </w: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572135" cy="601980"/>
                <wp:effectExtent l="0" t="0" r="0" b="7620"/>
                <wp:docPr id="3" name="Obraz 3" descr="logo_NF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logo_NF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            </w:t>
          </w: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892175" cy="601980"/>
                <wp:effectExtent l="0" t="0" r="3175" b="7620"/>
                <wp:docPr id="2" name="Obraz 2" descr="RDOS_szcze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RDOS_szcze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          </w:t>
          </w:r>
          <w:r>
            <w:rPr>
              <w:rFonts w:ascii="Arial" w:hAnsi="Arial" w:cs="Arial"/>
              <w:i/>
              <w:noProof/>
              <w:sz w:val="14"/>
              <w:szCs w:val="14"/>
            </w:rPr>
            <w:drawing>
              <wp:inline distT="0" distB="0" distL="0" distR="0">
                <wp:extent cx="1345565" cy="579755"/>
                <wp:effectExtent l="0" t="0" r="698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Projekt LIFE13 NAT/PL/000009 </w:t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br/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pn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. „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Active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protection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of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water-crowfoots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habitats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and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restoration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of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wildlife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corridor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in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the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River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Drawa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basin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in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Poland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” </w:t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br/>
            <w:t>"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Czynna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ochrona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siedlisk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włosieniczników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i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udrożnienie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korytarza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ekologicznego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zlewni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rzeki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Drawy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 w </w:t>
          </w:r>
          <w:proofErr w:type="spellStart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>Polsce</w:t>
          </w:r>
          <w:proofErr w:type="spellEnd"/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t xml:space="preserve">".  </w:t>
          </w:r>
          <w:r w:rsidRPr="005F4618">
            <w:rPr>
              <w:rFonts w:ascii="Arial" w:hAnsi="Arial" w:cs="Arial"/>
              <w:i/>
              <w:sz w:val="14"/>
              <w:szCs w:val="14"/>
              <w:lang w:val="de-DE"/>
            </w:rPr>
            <w:br/>
          </w:r>
          <w:r w:rsidRPr="005F4618">
            <w:rPr>
              <w:rFonts w:ascii="Arial" w:hAnsi="Arial" w:cs="Arial"/>
              <w:i/>
              <w:sz w:val="14"/>
              <w:szCs w:val="14"/>
            </w:rPr>
            <w:t xml:space="preserve">Projekt jest współfinansowany przez Komisję Europejską </w:t>
          </w:r>
          <w:r w:rsidRPr="005F4618">
            <w:rPr>
              <w:rFonts w:ascii="Arial" w:hAnsi="Arial" w:cs="Arial"/>
              <w:i/>
              <w:sz w:val="14"/>
              <w:szCs w:val="14"/>
            </w:rPr>
            <w:br/>
            <w:t>oraz Narodowy Fundusz Ochrony Środowiska i Gospodarki Wodnej w Warszawie (NFOŚiGW)</w:t>
          </w: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sz w:val="14"/>
              <w:szCs w:val="14"/>
            </w:rPr>
          </w:pP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"/>
              <w:szCs w:val="2"/>
            </w:rPr>
          </w:pPr>
        </w:p>
        <w:p w:rsidR="005F4618" w:rsidRPr="005F4618" w:rsidRDefault="005F4618" w:rsidP="005F461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5F4618" w:rsidRPr="005F4618" w:rsidRDefault="005F4618" w:rsidP="005F4618">
    <w:pPr>
      <w:tabs>
        <w:tab w:val="center" w:pos="4536"/>
        <w:tab w:val="right" w:pos="9072"/>
      </w:tabs>
      <w:spacing w:line="360" w:lineRule="auto"/>
      <w:rPr>
        <w:rFonts w:ascii="Arial" w:hAnsi="Arial" w:cs="Arial"/>
      </w:rPr>
    </w:pPr>
  </w:p>
  <w:p w:rsidR="005F4618" w:rsidRDefault="005F4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350"/>
    <w:multiLevelType w:val="hybridMultilevel"/>
    <w:tmpl w:val="0BD8B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62ED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69A"/>
    <w:multiLevelType w:val="hybridMultilevel"/>
    <w:tmpl w:val="60725A6E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67D0F79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6F19"/>
    <w:multiLevelType w:val="hybridMultilevel"/>
    <w:tmpl w:val="BD4CA194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AEFD8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C6110"/>
    <w:multiLevelType w:val="hybridMultilevel"/>
    <w:tmpl w:val="A5D2D318"/>
    <w:lvl w:ilvl="0" w:tplc="6862EDD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D11A6754"/>
    <w:lvl w:ilvl="0" w:tplc="8BC6937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9BCC573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2"/>
    <w:rsid w:val="0003343B"/>
    <w:rsid w:val="000721E5"/>
    <w:rsid w:val="003C3587"/>
    <w:rsid w:val="00471092"/>
    <w:rsid w:val="005F4618"/>
    <w:rsid w:val="0070244A"/>
    <w:rsid w:val="009A76D1"/>
    <w:rsid w:val="00B45AA8"/>
    <w:rsid w:val="00C03C26"/>
    <w:rsid w:val="00C374C8"/>
    <w:rsid w:val="00C40B5D"/>
    <w:rsid w:val="00D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F461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618"/>
  </w:style>
  <w:style w:type="paragraph" w:styleId="Tekstprzypisudolnego">
    <w:name w:val="footnote text"/>
    <w:basedOn w:val="Normalny"/>
    <w:link w:val="TekstprzypisudolnegoZnak"/>
    <w:qFormat/>
    <w:rsid w:val="005F46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F461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4618"/>
  </w:style>
  <w:style w:type="paragraph" w:styleId="Tekstprzypisudolnego">
    <w:name w:val="footnote text"/>
    <w:basedOn w:val="Normalny"/>
    <w:link w:val="TekstprzypisudolnegoZnak"/>
    <w:qFormat/>
    <w:rsid w:val="005F46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robaczynska</dc:creator>
  <cp:lastModifiedBy>paulina robaczynska</cp:lastModifiedBy>
  <cp:revision>2</cp:revision>
  <dcterms:created xsi:type="dcterms:W3CDTF">2021-08-24T06:18:00Z</dcterms:created>
  <dcterms:modified xsi:type="dcterms:W3CDTF">2021-08-24T06:18:00Z</dcterms:modified>
</cp:coreProperties>
</file>