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F8716" w14:textId="6939CB80" w:rsidR="003346B8" w:rsidRPr="00460551" w:rsidRDefault="003346B8" w:rsidP="00460551">
      <w:pPr>
        <w:rPr>
          <w:rFonts w:ascii="Times New Roman" w:hAnsi="Times New Roman" w:cs="Times New Roman"/>
          <w:sz w:val="24"/>
          <w:szCs w:val="24"/>
        </w:rPr>
      </w:pPr>
    </w:p>
    <w:p w14:paraId="53782C1A" w14:textId="12E9E784" w:rsidR="00460551" w:rsidRDefault="00003088" w:rsidP="004605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bookmarkStart w:id="0" w:name="_GoBack"/>
      <w:bookmarkEnd w:id="0"/>
    </w:p>
    <w:p w14:paraId="1E0DB866" w14:textId="77777777" w:rsidR="00460551" w:rsidRPr="00460551" w:rsidRDefault="00460551" w:rsidP="004605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0228FC" w14:textId="5DB49358" w:rsidR="00BD7EBC" w:rsidRDefault="003346B8" w:rsidP="003346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6B8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1FE3A765" w14:textId="2B86079A" w:rsidR="009D350E" w:rsidRDefault="00C725CE" w:rsidP="009D35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25CE">
        <w:rPr>
          <w:rFonts w:ascii="Times New Roman" w:hAnsi="Times New Roman" w:cs="Times New Roman"/>
          <w:sz w:val="24"/>
          <w:szCs w:val="24"/>
        </w:rPr>
        <w:t xml:space="preserve">Zadanie </w:t>
      </w:r>
      <w:bookmarkStart w:id="1" w:name="_Hlk81913414"/>
      <w:r w:rsidRPr="00C725CE">
        <w:rPr>
          <w:rFonts w:ascii="Times New Roman" w:hAnsi="Times New Roman" w:cs="Times New Roman"/>
          <w:sz w:val="24"/>
          <w:szCs w:val="24"/>
        </w:rPr>
        <w:t>pn.</w:t>
      </w:r>
      <w:r w:rsidRPr="00C725CE">
        <w:rPr>
          <w:rFonts w:ascii="Times New Roman" w:hAnsi="Times New Roman" w:cs="Times New Roman"/>
          <w:b/>
          <w:bCs/>
          <w:sz w:val="24"/>
          <w:szCs w:val="24"/>
        </w:rPr>
        <w:t xml:space="preserve"> Dostawa materiałów wraz z elementami montażowymi do wykonania zabezpieczeń przed szkodami wyrządzanymi przez gatunki objęte ochroną</w:t>
      </w:r>
      <w:r w:rsidR="009D350E" w:rsidRPr="009D350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5CE">
        <w:rPr>
          <w:rFonts w:ascii="Times New Roman" w:hAnsi="Times New Roman" w:cs="Times New Roman"/>
          <w:sz w:val="24"/>
          <w:szCs w:val="24"/>
        </w:rPr>
        <w:t xml:space="preserve">w </w:t>
      </w:r>
      <w:r w:rsidR="009D350E" w:rsidRPr="00C725CE">
        <w:rPr>
          <w:rFonts w:ascii="Times New Roman" w:hAnsi="Times New Roman" w:cs="Times New Roman"/>
          <w:sz w:val="24"/>
          <w:szCs w:val="24"/>
        </w:rPr>
        <w:t>podzi</w:t>
      </w:r>
      <w:r w:rsidRPr="00C725CE">
        <w:rPr>
          <w:rFonts w:ascii="Times New Roman" w:hAnsi="Times New Roman" w:cs="Times New Roman"/>
          <w:sz w:val="24"/>
          <w:szCs w:val="24"/>
        </w:rPr>
        <w:t>ale</w:t>
      </w:r>
      <w:r w:rsidR="009D350E" w:rsidRPr="00C725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350E" w:rsidRPr="00C725CE">
        <w:rPr>
          <w:rFonts w:ascii="Times New Roman" w:hAnsi="Times New Roman" w:cs="Times New Roman"/>
          <w:sz w:val="24"/>
          <w:szCs w:val="24"/>
        </w:rPr>
        <w:t>na 6 części, pod nazwą:</w:t>
      </w:r>
      <w:r w:rsidR="003346B8" w:rsidRPr="00C725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8256"/>
      </w:tblGrid>
      <w:tr w:rsidR="009D350E" w14:paraId="2CF95AC5" w14:textId="77777777" w:rsidTr="003C10E2">
        <w:tc>
          <w:tcPr>
            <w:tcW w:w="816" w:type="dxa"/>
          </w:tcPr>
          <w:p w14:paraId="100A99E4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1 część:</w:t>
            </w:r>
          </w:p>
        </w:tc>
        <w:tc>
          <w:tcPr>
            <w:tcW w:w="8256" w:type="dxa"/>
          </w:tcPr>
          <w:p w14:paraId="01BE855E" w14:textId="1234AE29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F97B64">
              <w:rPr>
                <w:rFonts w:ascii="Times New Roman" w:hAnsi="Times New Roman" w:cs="Times New Roman"/>
              </w:rPr>
              <w:t xml:space="preserve">akup siatki na wykonanie zabezpieczeń przed żubrami, wilkami i rysiami  - grodzenia siatką hodowlaną o wysokości </w:t>
            </w:r>
            <w:r w:rsidR="001D4972" w:rsidRPr="001D4972">
              <w:rPr>
                <w:rFonts w:ascii="Times New Roman" w:hAnsi="Times New Roman" w:cs="Times New Roman"/>
              </w:rPr>
              <w:t>2,4 m (+/- 0,1 m)</w:t>
            </w:r>
          </w:p>
          <w:p w14:paraId="050F09D8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14:paraId="350F717C" w14:textId="77777777" w:rsidTr="003C10E2">
        <w:tc>
          <w:tcPr>
            <w:tcW w:w="816" w:type="dxa"/>
          </w:tcPr>
          <w:p w14:paraId="751C03FB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2 część:</w:t>
            </w:r>
          </w:p>
        </w:tc>
        <w:tc>
          <w:tcPr>
            <w:tcW w:w="8256" w:type="dxa"/>
          </w:tcPr>
          <w:p w14:paraId="4ED1AFA1" w14:textId="622DF5CC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2" w:name="_Hlk76560640"/>
            <w:r>
              <w:rPr>
                <w:rFonts w:ascii="Times New Roman" w:hAnsi="Times New Roman" w:cs="Times New Roman"/>
              </w:rPr>
              <w:t>Z</w:t>
            </w:r>
            <w:r w:rsidRPr="0027727C">
              <w:rPr>
                <w:rFonts w:ascii="Times New Roman" w:hAnsi="Times New Roman" w:cs="Times New Roman"/>
              </w:rPr>
              <w:t xml:space="preserve">akup słupków betonowych do montażu siatki o wysokości </w:t>
            </w:r>
            <w:r w:rsidR="001D4972" w:rsidRPr="001D4972">
              <w:rPr>
                <w:rFonts w:ascii="Times New Roman" w:hAnsi="Times New Roman" w:cs="Times New Roman"/>
              </w:rPr>
              <w:t>2,4 m (+/- 0,1 m)</w:t>
            </w:r>
            <w:r w:rsidR="001D4972">
              <w:rPr>
                <w:rFonts w:ascii="Times New Roman" w:hAnsi="Times New Roman" w:cs="Times New Roman"/>
              </w:rPr>
              <w:t xml:space="preserve"> </w:t>
            </w:r>
            <w:r w:rsidRPr="0027727C">
              <w:rPr>
                <w:rFonts w:ascii="Times New Roman" w:hAnsi="Times New Roman" w:cs="Times New Roman"/>
              </w:rPr>
              <w:t xml:space="preserve">zbrojonych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27727C">
              <w:rPr>
                <w:rFonts w:ascii="Times New Roman" w:hAnsi="Times New Roman" w:cs="Times New Roman"/>
              </w:rPr>
              <w:t>4 prętami o grubości min. 4,4 mm</w:t>
            </w:r>
          </w:p>
          <w:bookmarkEnd w:id="2"/>
          <w:p w14:paraId="5D4B83E3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14:paraId="78DA8DA1" w14:textId="77777777" w:rsidTr="003C10E2">
        <w:tc>
          <w:tcPr>
            <w:tcW w:w="816" w:type="dxa"/>
          </w:tcPr>
          <w:p w14:paraId="2C81699B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3 część:</w:t>
            </w:r>
          </w:p>
        </w:tc>
        <w:tc>
          <w:tcPr>
            <w:tcW w:w="8256" w:type="dxa"/>
          </w:tcPr>
          <w:p w14:paraId="7BBD24B0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3" w:name="_Hlk76560673"/>
            <w:r>
              <w:rPr>
                <w:rFonts w:ascii="Times New Roman" w:hAnsi="Times New Roman" w:cs="Times New Roman"/>
              </w:rPr>
              <w:t>Z</w:t>
            </w:r>
            <w:r w:rsidRPr="0027727C">
              <w:rPr>
                <w:rFonts w:ascii="Times New Roman" w:hAnsi="Times New Roman" w:cs="Times New Roman"/>
              </w:rPr>
              <w:t>akup siatki heksagonalnej o wysokości ok. 1 m przeznaczonej do zabezpieczeń przed szkodami bobrowymi (opcjonalnie również przed szkodami rysiowymi)</w:t>
            </w:r>
          </w:p>
          <w:bookmarkEnd w:id="3"/>
          <w:p w14:paraId="22357BC9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14:paraId="3DFD4A1B" w14:textId="77777777" w:rsidTr="003C10E2">
        <w:tc>
          <w:tcPr>
            <w:tcW w:w="816" w:type="dxa"/>
          </w:tcPr>
          <w:p w14:paraId="737861DB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4 część:</w:t>
            </w:r>
          </w:p>
        </w:tc>
        <w:tc>
          <w:tcPr>
            <w:tcW w:w="8256" w:type="dxa"/>
          </w:tcPr>
          <w:p w14:paraId="6C4EFEE0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4" w:name="_Hlk76560704"/>
            <w:r>
              <w:rPr>
                <w:rFonts w:ascii="Times New Roman" w:hAnsi="Times New Roman" w:cs="Times New Roman"/>
              </w:rPr>
              <w:t>Zakup p</w:t>
            </w:r>
            <w:r w:rsidRPr="0027727C">
              <w:rPr>
                <w:rFonts w:ascii="Times New Roman" w:hAnsi="Times New Roman" w:cs="Times New Roman"/>
              </w:rPr>
              <w:t>astuch</w:t>
            </w:r>
            <w:r>
              <w:rPr>
                <w:rFonts w:ascii="Times New Roman" w:hAnsi="Times New Roman" w:cs="Times New Roman"/>
              </w:rPr>
              <w:t>ów</w:t>
            </w:r>
            <w:r w:rsidRPr="0027727C">
              <w:rPr>
                <w:rFonts w:ascii="Times New Roman" w:hAnsi="Times New Roman" w:cs="Times New Roman"/>
              </w:rPr>
              <w:t xml:space="preserve"> elektryczn</w:t>
            </w:r>
            <w:r>
              <w:rPr>
                <w:rFonts w:ascii="Times New Roman" w:hAnsi="Times New Roman" w:cs="Times New Roman"/>
              </w:rPr>
              <w:t>ych</w:t>
            </w:r>
            <w:r w:rsidRPr="0027727C">
              <w:rPr>
                <w:rFonts w:ascii="Times New Roman" w:hAnsi="Times New Roman" w:cs="Times New Roman"/>
              </w:rPr>
              <w:t xml:space="preserve"> z elementami montażowymi (słupki plastikowe, z włókna szklanego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727C">
              <w:rPr>
                <w:rFonts w:ascii="Times New Roman" w:hAnsi="Times New Roman" w:cs="Times New Roman"/>
              </w:rPr>
              <w:t>i drewniane, linki, i in)</w:t>
            </w:r>
          </w:p>
          <w:bookmarkEnd w:id="4"/>
          <w:p w14:paraId="2D94BC01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D350E" w14:paraId="522B92F0" w14:textId="77777777" w:rsidTr="003C10E2">
        <w:tc>
          <w:tcPr>
            <w:tcW w:w="816" w:type="dxa"/>
          </w:tcPr>
          <w:p w14:paraId="3910BC2F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5 część:</w:t>
            </w:r>
          </w:p>
        </w:tc>
        <w:tc>
          <w:tcPr>
            <w:tcW w:w="8256" w:type="dxa"/>
          </w:tcPr>
          <w:p w14:paraId="521030C3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5" w:name="_Hlk76560738"/>
            <w:r>
              <w:rPr>
                <w:rFonts w:ascii="Times New Roman" w:hAnsi="Times New Roman" w:cs="Times New Roman"/>
              </w:rPr>
              <w:t>Zakup s</w:t>
            </w:r>
            <w:r w:rsidRPr="0027727C">
              <w:rPr>
                <w:rFonts w:ascii="Times New Roman" w:hAnsi="Times New Roman" w:cs="Times New Roman"/>
              </w:rPr>
              <w:t>iatk</w:t>
            </w:r>
            <w:r>
              <w:rPr>
                <w:rFonts w:ascii="Times New Roman" w:hAnsi="Times New Roman" w:cs="Times New Roman"/>
              </w:rPr>
              <w:t>i</w:t>
            </w:r>
            <w:r w:rsidRPr="0027727C">
              <w:rPr>
                <w:rFonts w:ascii="Times New Roman" w:hAnsi="Times New Roman" w:cs="Times New Roman"/>
              </w:rPr>
              <w:t xml:space="preserve"> elektryczn</w:t>
            </w:r>
            <w:r>
              <w:rPr>
                <w:rFonts w:ascii="Times New Roman" w:hAnsi="Times New Roman" w:cs="Times New Roman"/>
              </w:rPr>
              <w:t>ej</w:t>
            </w:r>
            <w:r w:rsidRPr="0027727C">
              <w:rPr>
                <w:rFonts w:ascii="Times New Roman" w:hAnsi="Times New Roman" w:cs="Times New Roman"/>
              </w:rPr>
              <w:t xml:space="preserve"> z elementami do zasilania i montażowymi</w:t>
            </w:r>
            <w:bookmarkEnd w:id="5"/>
          </w:p>
        </w:tc>
      </w:tr>
      <w:tr w:rsidR="009D350E" w14:paraId="1F1B4292" w14:textId="77777777" w:rsidTr="003C10E2">
        <w:tc>
          <w:tcPr>
            <w:tcW w:w="816" w:type="dxa"/>
          </w:tcPr>
          <w:p w14:paraId="6CB0E2D1" w14:textId="77777777" w:rsidR="009D350E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8FA5FC4" w14:textId="77777777" w:rsidR="009D350E" w:rsidRPr="00A84CD0" w:rsidRDefault="009D350E" w:rsidP="004827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4CD0">
              <w:rPr>
                <w:rFonts w:ascii="Times New Roman" w:hAnsi="Times New Roman" w:cs="Times New Roman"/>
                <w:b/>
                <w:bCs/>
              </w:rPr>
              <w:t>6 część:</w:t>
            </w:r>
          </w:p>
        </w:tc>
        <w:tc>
          <w:tcPr>
            <w:tcW w:w="8256" w:type="dxa"/>
          </w:tcPr>
          <w:p w14:paraId="1838B527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</w:p>
          <w:p w14:paraId="528A4F91" w14:textId="77777777" w:rsidR="009D350E" w:rsidRDefault="009D350E" w:rsidP="0048272E">
            <w:pPr>
              <w:jc w:val="both"/>
              <w:rPr>
                <w:rFonts w:ascii="Times New Roman" w:hAnsi="Times New Roman" w:cs="Times New Roman"/>
              </w:rPr>
            </w:pPr>
            <w:bookmarkStart w:id="6" w:name="_Hlk76560777"/>
            <w:r>
              <w:rPr>
                <w:rFonts w:ascii="Times New Roman" w:hAnsi="Times New Roman" w:cs="Times New Roman"/>
              </w:rPr>
              <w:t>Zakup e</w:t>
            </w:r>
            <w:r w:rsidRPr="0027727C">
              <w:rPr>
                <w:rFonts w:ascii="Times New Roman" w:hAnsi="Times New Roman" w:cs="Times New Roman"/>
              </w:rPr>
              <w:t>lement</w:t>
            </w:r>
            <w:r>
              <w:rPr>
                <w:rFonts w:ascii="Times New Roman" w:hAnsi="Times New Roman" w:cs="Times New Roman"/>
              </w:rPr>
              <w:t>ów</w:t>
            </w:r>
            <w:r w:rsidRPr="0027727C">
              <w:rPr>
                <w:rFonts w:ascii="Times New Roman" w:hAnsi="Times New Roman" w:cs="Times New Roman"/>
              </w:rPr>
              <w:t xml:space="preserve"> montażow</w:t>
            </w:r>
            <w:r>
              <w:rPr>
                <w:rFonts w:ascii="Times New Roman" w:hAnsi="Times New Roman" w:cs="Times New Roman"/>
              </w:rPr>
              <w:t>ych</w:t>
            </w:r>
            <w:r w:rsidRPr="00277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do zawieszenia </w:t>
            </w:r>
            <w:proofErr w:type="spellStart"/>
            <w:r>
              <w:rPr>
                <w:rFonts w:ascii="Times New Roman" w:hAnsi="Times New Roman" w:cs="Times New Roman"/>
              </w:rPr>
              <w:t>fladr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7727C">
              <w:rPr>
                <w:rFonts w:ascii="Times New Roman" w:hAnsi="Times New Roman" w:cs="Times New Roman"/>
              </w:rPr>
              <w:t xml:space="preserve">- słupki plastikowe, drewniane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27727C">
              <w:rPr>
                <w:rFonts w:ascii="Times New Roman" w:hAnsi="Times New Roman" w:cs="Times New Roman"/>
              </w:rPr>
              <w:t>i z włókna szklanego, i in.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6"/>
          </w:p>
        </w:tc>
      </w:tr>
      <w:bookmarkEnd w:id="1"/>
    </w:tbl>
    <w:p w14:paraId="3B074B37" w14:textId="77777777" w:rsidR="003C10E2" w:rsidRDefault="003C10E2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B6325" w14:textId="77777777" w:rsidR="003C10E2" w:rsidRDefault="003C10E2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56FF5" w14:textId="0C1579E6" w:rsidR="003C10E2" w:rsidRDefault="003C10E2" w:rsidP="003C10E2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6630706"/>
      <w:r w:rsidRPr="003C10E2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C10E2">
        <w:rPr>
          <w:rFonts w:ascii="Times New Roman" w:hAnsi="Times New Roman" w:cs="Times New Roman"/>
          <w:b/>
          <w:bCs/>
          <w:sz w:val="24"/>
          <w:szCs w:val="24"/>
        </w:rPr>
        <w:t>części</w:t>
      </w:r>
    </w:p>
    <w:bookmarkEnd w:id="7"/>
    <w:p w14:paraId="23F71231" w14:textId="64C11DA7" w:rsidR="003C10E2" w:rsidRDefault="003C10E2" w:rsidP="003C10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10E2">
        <w:rPr>
          <w:rFonts w:ascii="Times New Roman" w:hAnsi="Times New Roman" w:cs="Times New Roman"/>
          <w:sz w:val="24"/>
          <w:szCs w:val="24"/>
        </w:rPr>
        <w:t>Zakup siatki na wykonanie zabezpieczeń przed żubrami, wilkami i rysiami  - grodzenia siatką hodowlaną o wysokości do 2,5 m.</w:t>
      </w:r>
    </w:p>
    <w:p w14:paraId="5F9B8441" w14:textId="77777777" w:rsidR="003C10E2" w:rsidRPr="003C10E2" w:rsidRDefault="003C10E2" w:rsidP="003C10E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88198CC" w14:textId="7CF2C605" w:rsidR="003C10E2" w:rsidRPr="003C10E2" w:rsidRDefault="003C10E2" w:rsidP="003C10E2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10E2">
        <w:rPr>
          <w:rFonts w:ascii="Times New Roman" w:hAnsi="Times New Roman" w:cs="Times New Roman"/>
          <w:sz w:val="24"/>
          <w:szCs w:val="24"/>
        </w:rPr>
        <w:t>Zakres ilościowy zadania: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0E2">
        <w:rPr>
          <w:rFonts w:ascii="Times New Roman" w:hAnsi="Times New Roman" w:cs="Times New Roman"/>
          <w:b/>
          <w:bCs/>
          <w:sz w:val="24"/>
          <w:szCs w:val="24"/>
        </w:rPr>
        <w:t>12 km</w:t>
      </w:r>
    </w:p>
    <w:p w14:paraId="08A3A1A9" w14:textId="57F0C7C8" w:rsidR="003C10E2" w:rsidRDefault="003C10E2" w:rsidP="003C10E2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C10E2">
        <w:rPr>
          <w:rFonts w:ascii="Times New Roman" w:hAnsi="Times New Roman" w:cs="Times New Roman"/>
          <w:sz w:val="24"/>
          <w:szCs w:val="24"/>
        </w:rPr>
        <w:t>Warunki techniczne:</w:t>
      </w:r>
    </w:p>
    <w:p w14:paraId="4B2D1DF2" w14:textId="7E2B3220" w:rsidR="003C10E2" w:rsidRDefault="005C4E65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C10E2">
        <w:rPr>
          <w:rFonts w:ascii="Times New Roman" w:hAnsi="Times New Roman" w:cs="Times New Roman"/>
          <w:sz w:val="24"/>
          <w:szCs w:val="24"/>
        </w:rPr>
        <w:t>ysokość siatki: 2</w:t>
      </w:r>
      <w:r w:rsidR="00826E9C">
        <w:rPr>
          <w:rFonts w:ascii="Times New Roman" w:hAnsi="Times New Roman" w:cs="Times New Roman"/>
          <w:sz w:val="24"/>
          <w:szCs w:val="24"/>
        </w:rPr>
        <w:t>4</w:t>
      </w:r>
      <w:r w:rsidR="003C10E2">
        <w:rPr>
          <w:rFonts w:ascii="Times New Roman" w:hAnsi="Times New Roman" w:cs="Times New Roman"/>
          <w:sz w:val="24"/>
          <w:szCs w:val="24"/>
        </w:rPr>
        <w:t>0 cm</w:t>
      </w:r>
      <w:r w:rsidR="004564F6">
        <w:rPr>
          <w:rFonts w:ascii="Times New Roman" w:hAnsi="Times New Roman" w:cs="Times New Roman"/>
          <w:sz w:val="24"/>
          <w:szCs w:val="24"/>
        </w:rPr>
        <w:t xml:space="preserve"> (±10 cm)</w:t>
      </w:r>
    </w:p>
    <w:p w14:paraId="3B82F750" w14:textId="55EA3FBA" w:rsidR="003B7646" w:rsidRDefault="005C4E65" w:rsidP="003B7646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B7646">
        <w:rPr>
          <w:rFonts w:ascii="Times New Roman" w:hAnsi="Times New Roman" w:cs="Times New Roman"/>
          <w:sz w:val="24"/>
          <w:szCs w:val="24"/>
        </w:rPr>
        <w:t>dległość między drutami pionowymi: 15 cm</w:t>
      </w:r>
    </w:p>
    <w:p w14:paraId="4E1C682D" w14:textId="6A3F6027" w:rsidR="004564F6" w:rsidRDefault="005C4E65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564F6">
        <w:rPr>
          <w:rFonts w:ascii="Times New Roman" w:hAnsi="Times New Roman" w:cs="Times New Roman"/>
          <w:sz w:val="24"/>
          <w:szCs w:val="24"/>
        </w:rPr>
        <w:t xml:space="preserve">lość drutów poziomych: </w:t>
      </w:r>
      <w:r w:rsidR="00DA2126">
        <w:rPr>
          <w:rFonts w:ascii="Times New Roman" w:hAnsi="Times New Roman" w:cs="Times New Roman"/>
          <w:sz w:val="24"/>
          <w:szCs w:val="24"/>
        </w:rPr>
        <w:t>1</w:t>
      </w:r>
      <w:r w:rsidR="00826E9C">
        <w:rPr>
          <w:rFonts w:ascii="Times New Roman" w:hAnsi="Times New Roman" w:cs="Times New Roman"/>
          <w:sz w:val="24"/>
          <w:szCs w:val="24"/>
        </w:rPr>
        <w:t>6</w:t>
      </w:r>
      <w:r w:rsidR="004564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F6EFA" w14:textId="0E58F7B8" w:rsidR="00DA2126" w:rsidRDefault="005C4E65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A2126">
        <w:rPr>
          <w:rFonts w:ascii="Times New Roman" w:hAnsi="Times New Roman" w:cs="Times New Roman"/>
          <w:sz w:val="24"/>
          <w:szCs w:val="24"/>
        </w:rPr>
        <w:t xml:space="preserve">ozstaw drutów poziomych: </w:t>
      </w:r>
      <w:r w:rsidR="00DA2126" w:rsidRPr="00DA2126">
        <w:rPr>
          <w:rFonts w:ascii="Times New Roman" w:hAnsi="Times New Roman" w:cs="Times New Roman"/>
          <w:sz w:val="24"/>
          <w:szCs w:val="24"/>
        </w:rPr>
        <w:t>6x20, 4x15 i 6x10 cm</w:t>
      </w:r>
    </w:p>
    <w:p w14:paraId="355BE272" w14:textId="2F140FCC" w:rsidR="004564F6" w:rsidRDefault="005C4E65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564F6">
        <w:rPr>
          <w:rFonts w:ascii="Times New Roman" w:hAnsi="Times New Roman" w:cs="Times New Roman"/>
          <w:sz w:val="24"/>
          <w:szCs w:val="24"/>
        </w:rPr>
        <w:t>rubość drutu 2,5 mm</w:t>
      </w:r>
    </w:p>
    <w:p w14:paraId="05A0AD78" w14:textId="61784FC9" w:rsidR="00E629A2" w:rsidRDefault="005C4E65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629A2">
        <w:rPr>
          <w:rFonts w:ascii="Times New Roman" w:hAnsi="Times New Roman" w:cs="Times New Roman"/>
          <w:sz w:val="24"/>
          <w:szCs w:val="24"/>
        </w:rPr>
        <w:t xml:space="preserve">rwałość dostosowana do warunków ekstremalnych – wykonana z zastosowaniem </w:t>
      </w:r>
      <w:r w:rsidR="00E629A2" w:rsidRPr="00E629A2">
        <w:rPr>
          <w:rFonts w:ascii="Times New Roman" w:hAnsi="Times New Roman" w:cs="Times New Roman"/>
          <w:sz w:val="24"/>
          <w:szCs w:val="24"/>
        </w:rPr>
        <w:t xml:space="preserve"> </w:t>
      </w:r>
      <w:r w:rsidR="00E629A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E629A2">
        <w:rPr>
          <w:rFonts w:ascii="Times New Roman" w:hAnsi="Times New Roman" w:cs="Times New Roman"/>
          <w:sz w:val="24"/>
          <w:szCs w:val="24"/>
        </w:rPr>
        <w:t>zw</w:t>
      </w:r>
      <w:r>
        <w:rPr>
          <w:rFonts w:ascii="Times New Roman" w:hAnsi="Times New Roman" w:cs="Times New Roman"/>
          <w:sz w:val="24"/>
          <w:szCs w:val="24"/>
        </w:rPr>
        <w:t>anego</w:t>
      </w:r>
      <w:r w:rsidR="00E629A2" w:rsidRPr="00E629A2">
        <w:rPr>
          <w:rFonts w:ascii="Times New Roman" w:hAnsi="Times New Roman" w:cs="Times New Roman"/>
          <w:sz w:val="24"/>
          <w:szCs w:val="24"/>
        </w:rPr>
        <w:t xml:space="preserve"> węzł</w:t>
      </w:r>
      <w:r w:rsidR="00E629A2">
        <w:rPr>
          <w:rFonts w:ascii="Times New Roman" w:hAnsi="Times New Roman" w:cs="Times New Roman"/>
          <w:sz w:val="24"/>
          <w:szCs w:val="24"/>
        </w:rPr>
        <w:t>a</w:t>
      </w:r>
      <w:r w:rsidR="00E629A2" w:rsidRPr="00E629A2">
        <w:rPr>
          <w:rFonts w:ascii="Times New Roman" w:hAnsi="Times New Roman" w:cs="Times New Roman"/>
          <w:sz w:val="24"/>
          <w:szCs w:val="24"/>
        </w:rPr>
        <w:t xml:space="preserve"> nieprzesuwn</w:t>
      </w:r>
      <w:r w:rsidR="00E629A2">
        <w:rPr>
          <w:rFonts w:ascii="Times New Roman" w:hAnsi="Times New Roman" w:cs="Times New Roman"/>
          <w:sz w:val="24"/>
          <w:szCs w:val="24"/>
        </w:rPr>
        <w:t xml:space="preserve">ego 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="00E629A2">
        <w:rPr>
          <w:rFonts w:ascii="Times New Roman" w:hAnsi="Times New Roman" w:cs="Times New Roman"/>
          <w:sz w:val="24"/>
          <w:szCs w:val="24"/>
        </w:rPr>
        <w:t>typu</w:t>
      </w:r>
      <w:r w:rsidR="00E629A2" w:rsidRPr="00E62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9A2" w:rsidRPr="00E629A2">
        <w:rPr>
          <w:rFonts w:ascii="Times New Roman" w:hAnsi="Times New Roman" w:cs="Times New Roman"/>
          <w:sz w:val="24"/>
          <w:szCs w:val="24"/>
        </w:rPr>
        <w:t>fixed</w:t>
      </w:r>
      <w:proofErr w:type="spellEnd"/>
      <w:r w:rsidR="00E629A2" w:rsidRPr="00E629A2">
        <w:rPr>
          <w:rFonts w:ascii="Times New Roman" w:hAnsi="Times New Roman" w:cs="Times New Roman"/>
          <w:sz w:val="24"/>
          <w:szCs w:val="24"/>
        </w:rPr>
        <w:t xml:space="preserve"> knot</w:t>
      </w:r>
      <w:r w:rsidR="00E629A2">
        <w:rPr>
          <w:rFonts w:ascii="Times New Roman" w:hAnsi="Times New Roman" w:cs="Times New Roman"/>
          <w:sz w:val="24"/>
          <w:szCs w:val="24"/>
        </w:rPr>
        <w:t xml:space="preserve"> lub tożsamego o porównywalnych </w:t>
      </w:r>
      <w:r w:rsidR="00AC67F0">
        <w:rPr>
          <w:rFonts w:ascii="Times New Roman" w:hAnsi="Times New Roman" w:cs="Times New Roman"/>
          <w:sz w:val="24"/>
          <w:szCs w:val="24"/>
        </w:rPr>
        <w:t xml:space="preserve">lub korzystniejszych </w:t>
      </w:r>
      <w:r w:rsidR="00E629A2">
        <w:rPr>
          <w:rFonts w:ascii="Times New Roman" w:hAnsi="Times New Roman" w:cs="Times New Roman"/>
          <w:sz w:val="24"/>
          <w:szCs w:val="24"/>
        </w:rPr>
        <w:t xml:space="preserve">parametrach trwałości </w:t>
      </w:r>
    </w:p>
    <w:p w14:paraId="6BC09E73" w14:textId="2828E8A7" w:rsidR="004564F6" w:rsidRDefault="005C4E65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5D94">
        <w:rPr>
          <w:rFonts w:ascii="Times New Roman" w:hAnsi="Times New Roman" w:cs="Times New Roman"/>
          <w:sz w:val="24"/>
          <w:szCs w:val="24"/>
        </w:rPr>
        <w:t>ytrzymałość drutów poziomych na rozciąganie minimum: siatka o wysokiej wytrzymałości drutów poziomych na rozciąganie, minimum 1150 N/mm</w:t>
      </w:r>
      <w:r w:rsidR="00A95D94" w:rsidRPr="00A95D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0219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E65F94D" w14:textId="6766D8FA" w:rsidR="0060219C" w:rsidRDefault="005C4E65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0219C">
        <w:rPr>
          <w:rFonts w:ascii="Times New Roman" w:hAnsi="Times New Roman" w:cs="Times New Roman"/>
          <w:sz w:val="24"/>
          <w:szCs w:val="24"/>
        </w:rPr>
        <w:t>lość siatki na rolce: 50</w:t>
      </w:r>
      <w:r w:rsidR="00DA2126">
        <w:rPr>
          <w:rFonts w:ascii="Times New Roman" w:hAnsi="Times New Roman" w:cs="Times New Roman"/>
          <w:sz w:val="24"/>
          <w:szCs w:val="24"/>
        </w:rPr>
        <w:t xml:space="preserve"> </w:t>
      </w:r>
      <w:r w:rsidR="009809C6">
        <w:rPr>
          <w:rFonts w:ascii="Times New Roman" w:hAnsi="Times New Roman" w:cs="Times New Roman"/>
          <w:sz w:val="24"/>
          <w:szCs w:val="24"/>
        </w:rPr>
        <w:t>lub</w:t>
      </w:r>
      <w:r w:rsidR="00DA2126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DA2126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14:paraId="7F502F67" w14:textId="69E640E1" w:rsidR="0060219C" w:rsidRDefault="005C4E65" w:rsidP="003C10E2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219C">
        <w:rPr>
          <w:rFonts w:ascii="Times New Roman" w:hAnsi="Times New Roman" w:cs="Times New Roman"/>
          <w:sz w:val="24"/>
          <w:szCs w:val="24"/>
        </w:rPr>
        <w:t xml:space="preserve">abezpieczenie przed korozją: </w:t>
      </w:r>
      <w:proofErr w:type="spellStart"/>
      <w:r w:rsidR="00482765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="00482765">
        <w:rPr>
          <w:rFonts w:ascii="Times New Roman" w:hAnsi="Times New Roman" w:cs="Times New Roman"/>
          <w:sz w:val="24"/>
          <w:szCs w:val="24"/>
        </w:rPr>
        <w:t xml:space="preserve"> ogniowy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EA0CC" w14:textId="1C028530" w:rsidR="005C4E65" w:rsidRPr="005C4E65" w:rsidRDefault="005C4E65" w:rsidP="005C4E65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Gwarancja: </w:t>
      </w:r>
      <w:r w:rsidR="002332D4">
        <w:rPr>
          <w:rFonts w:ascii="Times New Roman" w:hAnsi="Times New Roman" w:cs="Times New Roman"/>
          <w:sz w:val="24"/>
          <w:szCs w:val="24"/>
        </w:rPr>
        <w:t>8</w:t>
      </w:r>
      <w:r w:rsidRPr="005C4E65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0A0F10" w14:textId="4153D852" w:rsidR="003C10E2" w:rsidRPr="003C10E2" w:rsidRDefault="00A95D94" w:rsidP="003C10E2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kosztach należy uwzględnić dowóz i rozładunek </w:t>
      </w:r>
      <w:r w:rsidR="00411F8D">
        <w:rPr>
          <w:rFonts w:ascii="Times New Roman" w:hAnsi="Times New Roman" w:cs="Times New Roman"/>
          <w:sz w:val="24"/>
          <w:szCs w:val="24"/>
        </w:rPr>
        <w:t xml:space="preserve">w miejscu wskazanym </w:t>
      </w:r>
      <w:r>
        <w:rPr>
          <w:rFonts w:ascii="Times New Roman" w:hAnsi="Times New Roman" w:cs="Times New Roman"/>
          <w:sz w:val="24"/>
          <w:szCs w:val="24"/>
        </w:rPr>
        <w:t>na posesji RDOŚ</w:t>
      </w:r>
      <w:r w:rsidR="0041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Szczecinie WST w Złocieńcu.</w:t>
      </w:r>
    </w:p>
    <w:p w14:paraId="02FF90D5" w14:textId="31188236" w:rsidR="003C10E2" w:rsidRDefault="003C10E2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481462" w14:textId="77777777" w:rsidR="00C803E1" w:rsidRPr="003C10E2" w:rsidRDefault="00C803E1" w:rsidP="003C10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7A66A" w14:textId="0E4DA77B" w:rsidR="00C803E1" w:rsidRPr="00C803E1" w:rsidRDefault="00A95D94" w:rsidP="00C803E1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76632491"/>
      <w:r w:rsidRPr="00A95D94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95D94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  <w:bookmarkEnd w:id="8"/>
    </w:p>
    <w:p w14:paraId="17F26089" w14:textId="2C42A102" w:rsidR="00A95D94" w:rsidRDefault="00A95D94" w:rsidP="00A95D9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95D94">
        <w:rPr>
          <w:rFonts w:ascii="Times New Roman" w:hAnsi="Times New Roman" w:cs="Times New Roman"/>
          <w:sz w:val="24"/>
          <w:szCs w:val="24"/>
        </w:rPr>
        <w:t>Zakup słupków betonowych do montażu siatki o wysokości min. 2,5 m zbrojonych                          4 prętami o grubości min. 4,4 mm</w:t>
      </w:r>
    </w:p>
    <w:p w14:paraId="75B94612" w14:textId="77777777" w:rsidR="00411F8D" w:rsidRDefault="00411F8D" w:rsidP="00411F8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A239130" w14:textId="2EC3E9F7" w:rsidR="00A95D94" w:rsidRPr="00A95D94" w:rsidRDefault="005C4E65" w:rsidP="00A95D9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95D94">
        <w:rPr>
          <w:rFonts w:ascii="Times New Roman" w:hAnsi="Times New Roman" w:cs="Times New Roman"/>
          <w:sz w:val="24"/>
          <w:szCs w:val="24"/>
        </w:rPr>
        <w:t xml:space="preserve">akres ilościowy zadania: </w:t>
      </w:r>
      <w:r w:rsidR="00A95D94" w:rsidRPr="00A95D94">
        <w:rPr>
          <w:rFonts w:ascii="Times New Roman" w:hAnsi="Times New Roman" w:cs="Times New Roman"/>
          <w:b/>
          <w:bCs/>
          <w:sz w:val="24"/>
          <w:szCs w:val="24"/>
        </w:rPr>
        <w:t>1815 szt.</w:t>
      </w:r>
    </w:p>
    <w:p w14:paraId="1CF0B0E8" w14:textId="12586A12" w:rsidR="00A95D94" w:rsidRDefault="005C4E65" w:rsidP="00A95D9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5D94" w:rsidRPr="00A95D94">
        <w:rPr>
          <w:rFonts w:ascii="Times New Roman" w:hAnsi="Times New Roman" w:cs="Times New Roman"/>
          <w:sz w:val="24"/>
          <w:szCs w:val="24"/>
        </w:rPr>
        <w:t>arunki techniczne:</w:t>
      </w:r>
    </w:p>
    <w:p w14:paraId="6BCB0B9D" w14:textId="7E9BBA6C" w:rsidR="007E7854" w:rsidRPr="005C4E65" w:rsidRDefault="005C4E65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w</w:t>
      </w:r>
      <w:r w:rsidR="007E7854" w:rsidRPr="005C4E65">
        <w:rPr>
          <w:rFonts w:ascii="Times New Roman" w:hAnsi="Times New Roman" w:cs="Times New Roman"/>
          <w:sz w:val="24"/>
          <w:szCs w:val="24"/>
        </w:rPr>
        <w:t xml:space="preserve">ysokość: dostosowana do wysokości siatki </w:t>
      </w:r>
      <w:r w:rsidR="001D4972" w:rsidRPr="005C4E65">
        <w:rPr>
          <w:rFonts w:ascii="Times New Roman" w:hAnsi="Times New Roman" w:cs="Times New Roman"/>
          <w:sz w:val="24"/>
          <w:szCs w:val="24"/>
        </w:rPr>
        <w:t xml:space="preserve">2,4 m </w:t>
      </w:r>
      <w:bookmarkStart w:id="9" w:name="_Hlk77232407"/>
      <w:r w:rsidR="001D4972" w:rsidRPr="005C4E65">
        <w:rPr>
          <w:rFonts w:ascii="Times New Roman" w:hAnsi="Times New Roman" w:cs="Times New Roman"/>
          <w:sz w:val="24"/>
          <w:szCs w:val="24"/>
        </w:rPr>
        <w:t>(+/- 0,1 m)</w:t>
      </w:r>
      <w:bookmarkEnd w:id="9"/>
      <w:r w:rsidR="001D4972" w:rsidRPr="005C4E65">
        <w:rPr>
          <w:rFonts w:ascii="Times New Roman" w:hAnsi="Times New Roman" w:cs="Times New Roman"/>
          <w:sz w:val="24"/>
          <w:szCs w:val="24"/>
        </w:rPr>
        <w:t>; wysokość słupka                2,90 m (+/- 0,1 m)</w:t>
      </w:r>
    </w:p>
    <w:p w14:paraId="07F1F676" w14:textId="6D3DBA67" w:rsidR="007E7854" w:rsidRPr="005C4E65" w:rsidRDefault="005C4E65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i</w:t>
      </w:r>
      <w:r w:rsidR="007E7854" w:rsidRPr="005C4E65">
        <w:rPr>
          <w:rFonts w:ascii="Times New Roman" w:hAnsi="Times New Roman" w:cs="Times New Roman"/>
          <w:sz w:val="24"/>
          <w:szCs w:val="24"/>
        </w:rPr>
        <w:t xml:space="preserve">lość prętów zbrojeniowych: 4 </w:t>
      </w:r>
    </w:p>
    <w:p w14:paraId="6BB8D93B" w14:textId="4B4E9BFD" w:rsidR="007E7854" w:rsidRPr="005C4E65" w:rsidRDefault="005C4E65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r</w:t>
      </w:r>
      <w:r w:rsidR="007E7854" w:rsidRPr="005C4E65">
        <w:rPr>
          <w:rFonts w:ascii="Times New Roman" w:hAnsi="Times New Roman" w:cs="Times New Roman"/>
          <w:sz w:val="24"/>
          <w:szCs w:val="24"/>
        </w:rPr>
        <w:t xml:space="preserve">odzaj </w:t>
      </w:r>
      <w:r w:rsidR="00411F8D" w:rsidRPr="005C4E65">
        <w:rPr>
          <w:rFonts w:ascii="Times New Roman" w:hAnsi="Times New Roman" w:cs="Times New Roman"/>
          <w:sz w:val="24"/>
          <w:szCs w:val="24"/>
        </w:rPr>
        <w:t>prętów</w:t>
      </w:r>
      <w:r w:rsidR="007E7854" w:rsidRPr="005C4E65">
        <w:rPr>
          <w:rFonts w:ascii="Times New Roman" w:hAnsi="Times New Roman" w:cs="Times New Roman"/>
          <w:sz w:val="24"/>
          <w:szCs w:val="24"/>
        </w:rPr>
        <w:t>: zbrojeniowy, żebrowany</w:t>
      </w:r>
      <w:r w:rsidR="00411F8D" w:rsidRPr="005C4E65">
        <w:rPr>
          <w:rFonts w:ascii="Times New Roman" w:hAnsi="Times New Roman" w:cs="Times New Roman"/>
          <w:sz w:val="24"/>
          <w:szCs w:val="24"/>
        </w:rPr>
        <w:t xml:space="preserve"> lub gładki</w:t>
      </w:r>
    </w:p>
    <w:p w14:paraId="0D08D2FD" w14:textId="52FB29B3" w:rsidR="00A95D94" w:rsidRPr="005C4E65" w:rsidRDefault="005C4E65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g</w:t>
      </w:r>
      <w:r w:rsidR="007E7854" w:rsidRPr="005C4E65">
        <w:rPr>
          <w:rFonts w:ascii="Times New Roman" w:hAnsi="Times New Roman" w:cs="Times New Roman"/>
          <w:sz w:val="24"/>
          <w:szCs w:val="24"/>
        </w:rPr>
        <w:t xml:space="preserve">rubość pręta: </w:t>
      </w:r>
      <w:r w:rsidR="00E47ACD" w:rsidRPr="005C4E65">
        <w:rPr>
          <w:rFonts w:ascii="Times New Roman" w:hAnsi="Times New Roman" w:cs="Times New Roman"/>
          <w:sz w:val="24"/>
          <w:szCs w:val="24"/>
        </w:rPr>
        <w:t xml:space="preserve">o przekroju okrągłym </w:t>
      </w:r>
      <w:r w:rsidR="007E7854" w:rsidRPr="005C4E65">
        <w:rPr>
          <w:rFonts w:ascii="Times New Roman" w:hAnsi="Times New Roman" w:cs="Times New Roman"/>
          <w:sz w:val="24"/>
          <w:szCs w:val="24"/>
        </w:rPr>
        <w:t>minimum 4,4 mm</w:t>
      </w:r>
      <w:r w:rsidR="00E47ACD" w:rsidRPr="005C4E65">
        <w:rPr>
          <w:rFonts w:ascii="Times New Roman" w:hAnsi="Times New Roman" w:cs="Times New Roman"/>
          <w:sz w:val="24"/>
          <w:szCs w:val="24"/>
        </w:rPr>
        <w:t xml:space="preserve"> lub </w:t>
      </w:r>
      <w:r w:rsidR="005D283E" w:rsidRPr="005C4E65">
        <w:rPr>
          <w:rFonts w:ascii="Times New Roman" w:hAnsi="Times New Roman" w:cs="Times New Roman"/>
          <w:sz w:val="24"/>
          <w:szCs w:val="24"/>
        </w:rPr>
        <w:t xml:space="preserve">grubsze </w:t>
      </w:r>
    </w:p>
    <w:p w14:paraId="13A1BC90" w14:textId="2DCEBC14" w:rsidR="007E7854" w:rsidRPr="005C4E65" w:rsidRDefault="005C4E65" w:rsidP="00A95D94">
      <w:pPr>
        <w:pStyle w:val="Akapitzlist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p</w:t>
      </w:r>
      <w:r w:rsidR="00411F8D" w:rsidRPr="005C4E65">
        <w:rPr>
          <w:rFonts w:ascii="Times New Roman" w:hAnsi="Times New Roman" w:cs="Times New Roman"/>
          <w:sz w:val="24"/>
          <w:szCs w:val="24"/>
        </w:rPr>
        <w:t>rzekrój słupa</w:t>
      </w:r>
      <w:r w:rsidR="00E47ACD" w:rsidRPr="005C4E65">
        <w:rPr>
          <w:rFonts w:ascii="Times New Roman" w:hAnsi="Times New Roman" w:cs="Times New Roman"/>
          <w:sz w:val="24"/>
          <w:szCs w:val="24"/>
        </w:rPr>
        <w:t xml:space="preserve"> o wymiarach podstawy</w:t>
      </w:r>
      <w:r w:rsidR="00A8495F" w:rsidRPr="005C4E65">
        <w:rPr>
          <w:rFonts w:ascii="Times New Roman" w:hAnsi="Times New Roman" w:cs="Times New Roman"/>
          <w:sz w:val="24"/>
          <w:szCs w:val="24"/>
        </w:rPr>
        <w:t xml:space="preserve"> i wierzchołka</w:t>
      </w:r>
      <w:r w:rsidR="00411F8D" w:rsidRPr="005C4E65">
        <w:rPr>
          <w:rFonts w:ascii="Times New Roman" w:hAnsi="Times New Roman" w:cs="Times New Roman"/>
          <w:sz w:val="24"/>
          <w:szCs w:val="24"/>
        </w:rPr>
        <w:t>: kwadrat o</w:t>
      </w:r>
      <w:r w:rsidR="00E47ACD" w:rsidRPr="005C4E65">
        <w:rPr>
          <w:rFonts w:ascii="Times New Roman" w:hAnsi="Times New Roman" w:cs="Times New Roman"/>
          <w:sz w:val="24"/>
          <w:szCs w:val="24"/>
        </w:rPr>
        <w:t xml:space="preserve"> </w:t>
      </w:r>
      <w:r w:rsidR="00411F8D" w:rsidRPr="005C4E65">
        <w:rPr>
          <w:rFonts w:ascii="Times New Roman" w:hAnsi="Times New Roman" w:cs="Times New Roman"/>
          <w:sz w:val="24"/>
          <w:szCs w:val="24"/>
        </w:rPr>
        <w:t>bok</w:t>
      </w:r>
      <w:r w:rsidR="005D283E" w:rsidRPr="005C4E65">
        <w:rPr>
          <w:rFonts w:ascii="Times New Roman" w:hAnsi="Times New Roman" w:cs="Times New Roman"/>
          <w:sz w:val="24"/>
          <w:szCs w:val="24"/>
        </w:rPr>
        <w:t>u</w:t>
      </w:r>
      <w:r w:rsidR="00411F8D" w:rsidRPr="005C4E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81892790"/>
      <w:r w:rsidR="00411F8D" w:rsidRPr="005C4E65">
        <w:rPr>
          <w:rFonts w:ascii="Times New Roman" w:hAnsi="Times New Roman" w:cs="Times New Roman"/>
          <w:sz w:val="24"/>
          <w:szCs w:val="24"/>
        </w:rPr>
        <w:t>minimum</w:t>
      </w:r>
      <w:bookmarkEnd w:id="10"/>
      <w:r w:rsidR="00411F8D" w:rsidRPr="005C4E65">
        <w:rPr>
          <w:rFonts w:ascii="Times New Roman" w:hAnsi="Times New Roman" w:cs="Times New Roman"/>
          <w:sz w:val="24"/>
          <w:szCs w:val="24"/>
        </w:rPr>
        <w:t xml:space="preserve"> 10 cm</w:t>
      </w:r>
      <w:r w:rsidR="00E47ACD" w:rsidRPr="005C4E65">
        <w:rPr>
          <w:rFonts w:ascii="Times New Roman" w:hAnsi="Times New Roman" w:cs="Times New Roman"/>
          <w:sz w:val="24"/>
          <w:szCs w:val="24"/>
        </w:rPr>
        <w:t xml:space="preserve"> lub prostokąt o krótszym boku minimum 9,5 cm</w:t>
      </w:r>
      <w:r w:rsidR="00137237" w:rsidRPr="005C4E65">
        <w:rPr>
          <w:rFonts w:ascii="Times New Roman" w:hAnsi="Times New Roman" w:cs="Times New Roman"/>
          <w:sz w:val="24"/>
          <w:szCs w:val="24"/>
        </w:rPr>
        <w:t xml:space="preserve"> i o dłuższym boku </w:t>
      </w:r>
      <w:r w:rsidR="009809C6" w:rsidRPr="005C4E65">
        <w:rPr>
          <w:rFonts w:ascii="Times New Roman" w:hAnsi="Times New Roman" w:cs="Times New Roman"/>
          <w:sz w:val="24"/>
          <w:szCs w:val="24"/>
        </w:rPr>
        <w:t xml:space="preserve">minimum </w:t>
      </w:r>
      <w:r w:rsidR="00137237" w:rsidRPr="005C4E65">
        <w:rPr>
          <w:rFonts w:ascii="Times New Roman" w:hAnsi="Times New Roman" w:cs="Times New Roman"/>
          <w:sz w:val="24"/>
          <w:szCs w:val="24"/>
        </w:rPr>
        <w:t>10 cm</w:t>
      </w:r>
      <w:r w:rsidRPr="005C4E65">
        <w:rPr>
          <w:rFonts w:ascii="Times New Roman" w:hAnsi="Times New Roman" w:cs="Times New Roman"/>
          <w:sz w:val="24"/>
          <w:szCs w:val="24"/>
        </w:rPr>
        <w:t>.</w:t>
      </w:r>
      <w:r w:rsidR="00A8495F" w:rsidRPr="005C4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2F8D6" w14:textId="45A896BE" w:rsidR="001E343E" w:rsidRPr="005C4E65" w:rsidRDefault="0060219C" w:rsidP="00A95D9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Gwarancja: </w:t>
      </w:r>
      <w:r w:rsidR="00A8495F" w:rsidRPr="005C4E65">
        <w:rPr>
          <w:rFonts w:ascii="Times New Roman" w:hAnsi="Times New Roman" w:cs="Times New Roman"/>
          <w:sz w:val="24"/>
          <w:szCs w:val="24"/>
        </w:rPr>
        <w:t>8</w:t>
      </w:r>
      <w:r w:rsidR="00EA7718" w:rsidRPr="005C4E65">
        <w:rPr>
          <w:rFonts w:ascii="Times New Roman" w:hAnsi="Times New Roman" w:cs="Times New Roman"/>
          <w:sz w:val="24"/>
          <w:szCs w:val="24"/>
        </w:rPr>
        <w:t xml:space="preserve"> </w:t>
      </w:r>
      <w:r w:rsidR="00A8495F" w:rsidRPr="005C4E65">
        <w:rPr>
          <w:rFonts w:ascii="Times New Roman" w:hAnsi="Times New Roman" w:cs="Times New Roman"/>
          <w:sz w:val="24"/>
          <w:szCs w:val="24"/>
        </w:rPr>
        <w:t>lat</w:t>
      </w:r>
      <w:r w:rsidR="005C4E65" w:rsidRPr="005C4E65">
        <w:rPr>
          <w:rFonts w:ascii="Times New Roman" w:hAnsi="Times New Roman" w:cs="Times New Roman"/>
          <w:sz w:val="24"/>
          <w:szCs w:val="24"/>
        </w:rPr>
        <w:t>.</w:t>
      </w:r>
      <w:r w:rsidR="00EA7718" w:rsidRPr="005C4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73916" w14:textId="4C28CB7B" w:rsidR="00A95D94" w:rsidRPr="001E343E" w:rsidRDefault="00A95D94" w:rsidP="00A95D94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343E">
        <w:rPr>
          <w:rFonts w:ascii="Times New Roman" w:hAnsi="Times New Roman" w:cs="Times New Roman"/>
          <w:sz w:val="24"/>
          <w:szCs w:val="24"/>
        </w:rPr>
        <w:t xml:space="preserve">W kosztach należy uwzględnić dowóz i rozładunek </w:t>
      </w:r>
      <w:r w:rsidR="00411F8D" w:rsidRPr="001E343E">
        <w:rPr>
          <w:rFonts w:ascii="Times New Roman" w:hAnsi="Times New Roman" w:cs="Times New Roman"/>
          <w:sz w:val="24"/>
          <w:szCs w:val="24"/>
        </w:rPr>
        <w:t xml:space="preserve">w miejscu wskazanym </w:t>
      </w:r>
      <w:r w:rsidRPr="001E343E">
        <w:rPr>
          <w:rFonts w:ascii="Times New Roman" w:hAnsi="Times New Roman" w:cs="Times New Roman"/>
          <w:sz w:val="24"/>
          <w:szCs w:val="24"/>
        </w:rPr>
        <w:t>na posesji RDOŚ w Szczecinie WST w Złocieńcu.</w:t>
      </w:r>
    </w:p>
    <w:p w14:paraId="79AD445D" w14:textId="77777777" w:rsidR="00280F6E" w:rsidRPr="00A95D94" w:rsidRDefault="00280F6E" w:rsidP="00280F6E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75E6F9" w14:textId="0724A498" w:rsidR="00A95D94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>Opis przedmiotu szacowania wartości zamówienia dla 3 części</w:t>
      </w:r>
    </w:p>
    <w:p w14:paraId="23CB088D" w14:textId="00FD7E53" w:rsidR="00280F6E" w:rsidRDefault="00280F6E" w:rsidP="00280F6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F6E">
        <w:rPr>
          <w:rFonts w:ascii="Times New Roman" w:hAnsi="Times New Roman" w:cs="Times New Roman"/>
          <w:sz w:val="24"/>
          <w:szCs w:val="24"/>
        </w:rPr>
        <w:t>Zakup siatki heksagonalnej o wysokości ok. 1 m przeznaczonej do zabezpieczeń przed szkodami bobrowymi (opcjonalnie również przed szkodami rysiowymi)</w:t>
      </w:r>
    </w:p>
    <w:p w14:paraId="17E3F060" w14:textId="1E894B86" w:rsidR="00280F6E" w:rsidRDefault="00280F6E" w:rsidP="00280F6E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49A7B8F" w14:textId="3D26F3C1" w:rsidR="00280F6E" w:rsidRPr="003B7646" w:rsidRDefault="00280F6E" w:rsidP="003B7646">
      <w:pPr>
        <w:pStyle w:val="Akapitzlist"/>
        <w:numPr>
          <w:ilvl w:val="0"/>
          <w:numId w:val="10"/>
        </w:numPr>
        <w:spacing w:after="0"/>
        <w:ind w:left="567" w:hanging="306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 xml:space="preserve">Zakres ilościowy zadania: </w:t>
      </w:r>
      <w:r w:rsidR="00D958F9" w:rsidRPr="003B7646">
        <w:rPr>
          <w:rFonts w:ascii="Times New Roman" w:hAnsi="Times New Roman" w:cs="Times New Roman"/>
          <w:b/>
          <w:bCs/>
          <w:sz w:val="24"/>
          <w:szCs w:val="24"/>
        </w:rPr>
        <w:t>7,5 km</w:t>
      </w:r>
    </w:p>
    <w:p w14:paraId="2C0C971F" w14:textId="1A6200AB" w:rsidR="00280F6E" w:rsidRPr="003B7646" w:rsidRDefault="00280F6E" w:rsidP="003B7646">
      <w:pPr>
        <w:pStyle w:val="Akapitzlist"/>
        <w:numPr>
          <w:ilvl w:val="0"/>
          <w:numId w:val="10"/>
        </w:numPr>
        <w:spacing w:after="0"/>
        <w:ind w:left="567" w:hanging="306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Warunki techniczne:</w:t>
      </w:r>
    </w:p>
    <w:p w14:paraId="44E37CD3" w14:textId="3B71C082" w:rsidR="0060219C" w:rsidRPr="005C4E65" w:rsidRDefault="0060219C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Wysokość: 1,0 </w:t>
      </w:r>
      <w:r w:rsidR="00482765" w:rsidRPr="005C4E65">
        <w:rPr>
          <w:rFonts w:ascii="Times New Roman" w:hAnsi="Times New Roman" w:cs="Times New Roman"/>
          <w:sz w:val="24"/>
          <w:szCs w:val="24"/>
        </w:rPr>
        <w:t>–</w:t>
      </w:r>
      <w:r w:rsidRPr="005C4E65">
        <w:rPr>
          <w:rFonts w:ascii="Times New Roman" w:hAnsi="Times New Roman" w:cs="Times New Roman"/>
          <w:sz w:val="24"/>
          <w:szCs w:val="24"/>
        </w:rPr>
        <w:t>1,20  m</w:t>
      </w:r>
    </w:p>
    <w:p w14:paraId="0C5297A8" w14:textId="46B9D094" w:rsidR="0060219C" w:rsidRPr="005C4E65" w:rsidRDefault="00482765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Ilość siatki w rolce: </w:t>
      </w:r>
      <w:r w:rsidR="00A8495F" w:rsidRPr="005C4E65">
        <w:rPr>
          <w:rFonts w:ascii="Times New Roman" w:hAnsi="Times New Roman" w:cs="Times New Roman"/>
          <w:sz w:val="24"/>
          <w:szCs w:val="24"/>
        </w:rPr>
        <w:t xml:space="preserve">20 </w:t>
      </w:r>
      <w:r w:rsidR="001E343E" w:rsidRPr="005C4E65">
        <w:rPr>
          <w:rFonts w:ascii="Times New Roman" w:hAnsi="Times New Roman" w:cs="Times New Roman"/>
          <w:sz w:val="24"/>
          <w:szCs w:val="24"/>
        </w:rPr>
        <w:t>lub 25 lub</w:t>
      </w:r>
      <w:r w:rsidRPr="005C4E65">
        <w:rPr>
          <w:rFonts w:ascii="Times New Roman" w:hAnsi="Times New Roman" w:cs="Times New Roman"/>
          <w:sz w:val="24"/>
          <w:szCs w:val="24"/>
        </w:rPr>
        <w:t xml:space="preserve"> 5</w:t>
      </w:r>
      <w:r w:rsidR="00A8495F" w:rsidRPr="005C4E65">
        <w:rPr>
          <w:rFonts w:ascii="Times New Roman" w:hAnsi="Times New Roman" w:cs="Times New Roman"/>
          <w:sz w:val="24"/>
          <w:szCs w:val="24"/>
        </w:rPr>
        <w:t>0</w:t>
      </w:r>
      <w:r w:rsidRPr="005C4E65">
        <w:rPr>
          <w:rFonts w:ascii="Times New Roman" w:hAnsi="Times New Roman" w:cs="Times New Roman"/>
          <w:sz w:val="24"/>
          <w:szCs w:val="24"/>
        </w:rPr>
        <w:t xml:space="preserve"> m </w:t>
      </w:r>
    </w:p>
    <w:p w14:paraId="5FA11623" w14:textId="59110817" w:rsidR="00482765" w:rsidRPr="005C4E65" w:rsidRDefault="00482765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Materiał wykonania: stal</w:t>
      </w:r>
    </w:p>
    <w:p w14:paraId="7D704B32" w14:textId="56348672" w:rsidR="00482765" w:rsidRPr="005C4E65" w:rsidRDefault="00482765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Grubość drutu</w:t>
      </w:r>
      <w:r w:rsidR="003B0072" w:rsidRPr="005C4E65">
        <w:rPr>
          <w:rFonts w:ascii="Times New Roman" w:hAnsi="Times New Roman" w:cs="Times New Roman"/>
          <w:sz w:val="24"/>
          <w:szCs w:val="24"/>
        </w:rPr>
        <w:t xml:space="preserve">: </w:t>
      </w:r>
      <w:r w:rsidRPr="005C4E65">
        <w:rPr>
          <w:rFonts w:ascii="Times New Roman" w:hAnsi="Times New Roman" w:cs="Times New Roman"/>
          <w:sz w:val="24"/>
          <w:szCs w:val="24"/>
        </w:rPr>
        <w:t>0,</w:t>
      </w:r>
      <w:r w:rsidR="00682FFE" w:rsidRPr="005C4E65">
        <w:rPr>
          <w:rFonts w:ascii="Times New Roman" w:hAnsi="Times New Roman" w:cs="Times New Roman"/>
          <w:sz w:val="24"/>
          <w:szCs w:val="24"/>
        </w:rPr>
        <w:t>65</w:t>
      </w:r>
      <w:r w:rsidRPr="005C4E65">
        <w:rPr>
          <w:rFonts w:ascii="Times New Roman" w:hAnsi="Times New Roman" w:cs="Times New Roman"/>
          <w:sz w:val="24"/>
          <w:szCs w:val="24"/>
        </w:rPr>
        <w:t xml:space="preserve"> – 1,0 mm </w:t>
      </w:r>
    </w:p>
    <w:p w14:paraId="09C35DB3" w14:textId="6E753400" w:rsidR="00A8495F" w:rsidRPr="005C4E65" w:rsidRDefault="0060219C" w:rsidP="00AF1FD6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Wymiary oczka</w:t>
      </w:r>
      <w:r w:rsidR="00482765" w:rsidRPr="005C4E65">
        <w:rPr>
          <w:rFonts w:ascii="Times New Roman" w:hAnsi="Times New Roman" w:cs="Times New Roman"/>
          <w:sz w:val="24"/>
          <w:szCs w:val="24"/>
        </w:rPr>
        <w:t xml:space="preserve">: </w:t>
      </w:r>
      <w:r w:rsidRPr="005C4E65">
        <w:rPr>
          <w:rFonts w:ascii="Times New Roman" w:hAnsi="Times New Roman" w:cs="Times New Roman"/>
          <w:sz w:val="24"/>
          <w:szCs w:val="24"/>
        </w:rPr>
        <w:t xml:space="preserve"> </w:t>
      </w:r>
      <w:r w:rsidR="00AF1FD6" w:rsidRPr="005C4E65">
        <w:rPr>
          <w:rFonts w:ascii="Times New Roman" w:hAnsi="Times New Roman" w:cs="Times New Roman"/>
          <w:sz w:val="24"/>
          <w:szCs w:val="24"/>
        </w:rPr>
        <w:t xml:space="preserve">25x25 mm </w:t>
      </w:r>
      <w:r w:rsidR="006D00DE" w:rsidRPr="005C4E65">
        <w:rPr>
          <w:rFonts w:ascii="Times New Roman" w:hAnsi="Times New Roman" w:cs="Times New Roman"/>
          <w:sz w:val="24"/>
          <w:szCs w:val="24"/>
        </w:rPr>
        <w:t>lub 50x25 mm</w:t>
      </w:r>
      <w:r w:rsidR="001E343E" w:rsidRPr="005C4E65">
        <w:rPr>
          <w:rFonts w:ascii="Times New Roman" w:hAnsi="Times New Roman" w:cs="Times New Roman"/>
          <w:sz w:val="24"/>
          <w:szCs w:val="24"/>
        </w:rPr>
        <w:t xml:space="preserve"> lub mniejsze</w:t>
      </w:r>
    </w:p>
    <w:p w14:paraId="184C20DC" w14:textId="512F2421" w:rsidR="00A8495F" w:rsidRDefault="00A8495F" w:rsidP="00AF1FD6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 oczka:</w:t>
      </w:r>
      <w:r w:rsidR="00157FAE" w:rsidRPr="00157FAE">
        <w:rPr>
          <w:rFonts w:ascii="Times New Roman" w:hAnsi="Times New Roman" w:cs="Times New Roman"/>
          <w:sz w:val="24"/>
          <w:szCs w:val="24"/>
        </w:rPr>
        <w:t xml:space="preserve"> </w:t>
      </w:r>
      <w:r w:rsidR="00157FAE">
        <w:rPr>
          <w:rFonts w:ascii="Times New Roman" w:hAnsi="Times New Roman" w:cs="Times New Roman"/>
          <w:sz w:val="24"/>
          <w:szCs w:val="24"/>
        </w:rPr>
        <w:t>s</w:t>
      </w:r>
      <w:r w:rsidR="00157FAE" w:rsidRPr="00AF1FD6">
        <w:rPr>
          <w:rFonts w:ascii="Times New Roman" w:hAnsi="Times New Roman" w:cs="Times New Roman"/>
          <w:sz w:val="24"/>
          <w:szCs w:val="24"/>
        </w:rPr>
        <w:t>ześciokąt</w:t>
      </w:r>
    </w:p>
    <w:p w14:paraId="58A7E31D" w14:textId="127FCE7E" w:rsidR="00157FAE" w:rsidRPr="00157FAE" w:rsidRDefault="00A8495F" w:rsidP="00157FAE">
      <w:pPr>
        <w:pStyle w:val="Akapitzlist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2B8ED" wp14:editId="4D786608">
                <wp:simplePos x="0" y="0"/>
                <wp:positionH relativeFrom="column">
                  <wp:posOffset>553034</wp:posOffset>
                </wp:positionH>
                <wp:positionV relativeFrom="paragraph">
                  <wp:posOffset>61595</wp:posOffset>
                </wp:positionV>
                <wp:extent cx="324765" cy="270662"/>
                <wp:effectExtent l="19050" t="0" r="18415" b="15240"/>
                <wp:wrapNone/>
                <wp:docPr id="1" name="Sześci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65" cy="270662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AFC52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Sześciokąt 1" o:spid="_x0000_s1026" type="#_x0000_t9" style="position:absolute;margin-left:43.55pt;margin-top:4.85pt;width:25.5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" adj="4500" fillcolor="#4472c4 [3204]" strokecolor="#1f3763 [1604]" strokeweight="1pt"/>
            </w:pict>
          </mc:Fallback>
        </mc:AlternateContent>
      </w:r>
      <w:r w:rsidR="0060219C" w:rsidRPr="00AF1FD6">
        <w:rPr>
          <w:rFonts w:ascii="Times New Roman" w:hAnsi="Times New Roman" w:cs="Times New Roman"/>
          <w:sz w:val="24"/>
          <w:szCs w:val="24"/>
        </w:rPr>
        <w:tab/>
      </w:r>
      <w:r w:rsidR="00157FAE">
        <w:rPr>
          <w:rFonts w:ascii="Times New Roman" w:hAnsi="Times New Roman" w:cs="Times New Roman"/>
          <w:sz w:val="24"/>
          <w:szCs w:val="24"/>
        </w:rPr>
        <w:t xml:space="preserve">   </w:t>
      </w:r>
      <w:r w:rsidR="00157F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1D87B5" wp14:editId="12368799">
            <wp:extent cx="347187" cy="520652"/>
            <wp:effectExtent l="8572" t="0" r="0" b="4762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492" cy="528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743FFB" w14:textId="6C470A49" w:rsidR="0060219C" w:rsidRDefault="0060219C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FD6">
        <w:rPr>
          <w:rFonts w:ascii="Times New Roman" w:hAnsi="Times New Roman" w:cs="Times New Roman"/>
          <w:sz w:val="24"/>
          <w:szCs w:val="24"/>
        </w:rPr>
        <w:t>Zabezpieczenie antykorozyjne</w:t>
      </w:r>
      <w:r w:rsidR="00AF1FD6" w:rsidRPr="00AF1F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F1FD6">
        <w:rPr>
          <w:rFonts w:ascii="Times New Roman" w:hAnsi="Times New Roman" w:cs="Times New Roman"/>
          <w:sz w:val="24"/>
          <w:szCs w:val="24"/>
        </w:rPr>
        <w:t>ocynk</w:t>
      </w:r>
      <w:proofErr w:type="spellEnd"/>
      <w:r w:rsidRPr="00AF1FD6">
        <w:rPr>
          <w:rFonts w:ascii="Times New Roman" w:hAnsi="Times New Roman" w:cs="Times New Roman"/>
          <w:sz w:val="24"/>
          <w:szCs w:val="24"/>
        </w:rPr>
        <w:t xml:space="preserve"> ogniowy</w:t>
      </w:r>
      <w:r w:rsidR="003B0072">
        <w:rPr>
          <w:rFonts w:ascii="Times New Roman" w:hAnsi="Times New Roman" w:cs="Times New Roman"/>
          <w:sz w:val="24"/>
          <w:szCs w:val="24"/>
        </w:rPr>
        <w:t xml:space="preserve">, </w:t>
      </w:r>
      <w:r w:rsidR="00D0628A">
        <w:rPr>
          <w:rFonts w:ascii="Times New Roman" w:hAnsi="Times New Roman" w:cs="Times New Roman"/>
          <w:sz w:val="24"/>
          <w:szCs w:val="24"/>
        </w:rPr>
        <w:t xml:space="preserve">bez </w:t>
      </w:r>
      <w:r w:rsidR="003B0072" w:rsidRPr="00D0628A">
        <w:rPr>
          <w:rFonts w:ascii="Times New Roman" w:hAnsi="Times New Roman" w:cs="Times New Roman"/>
          <w:sz w:val="24"/>
          <w:szCs w:val="24"/>
        </w:rPr>
        <w:t>powlekan</w:t>
      </w:r>
      <w:r w:rsidR="00D0628A">
        <w:rPr>
          <w:rFonts w:ascii="Times New Roman" w:hAnsi="Times New Roman" w:cs="Times New Roman"/>
          <w:sz w:val="24"/>
          <w:szCs w:val="24"/>
        </w:rPr>
        <w:t>ia</w:t>
      </w:r>
      <w:r w:rsidR="003B0072" w:rsidRPr="00D0628A">
        <w:rPr>
          <w:rFonts w:ascii="Times New Roman" w:hAnsi="Times New Roman" w:cs="Times New Roman"/>
          <w:sz w:val="24"/>
          <w:szCs w:val="24"/>
        </w:rPr>
        <w:t xml:space="preserve"> PCV</w:t>
      </w:r>
    </w:p>
    <w:p w14:paraId="05C2C6D8" w14:textId="168CCF14" w:rsidR="0060219C" w:rsidRPr="00AF1FD6" w:rsidRDefault="00AF1FD6" w:rsidP="0060219C">
      <w:pPr>
        <w:pStyle w:val="Akapitzlist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Gwarancja: minimum </w:t>
      </w:r>
      <w:r w:rsidR="003B00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lat</w:t>
      </w:r>
    </w:p>
    <w:p w14:paraId="14231EF3" w14:textId="068FB431" w:rsidR="00280F6E" w:rsidRPr="003B7646" w:rsidRDefault="00280F6E" w:rsidP="003B7646">
      <w:pPr>
        <w:pStyle w:val="Akapitzlist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 w Szczecinie WST w Złocieńcu.</w:t>
      </w:r>
    </w:p>
    <w:p w14:paraId="421DE3DB" w14:textId="77777777" w:rsidR="00AF1FD6" w:rsidRPr="00280F6E" w:rsidRDefault="00AF1FD6" w:rsidP="00AF1FD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356791" w14:textId="7AAC8C40" w:rsidR="00280F6E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p w14:paraId="488D6F2E" w14:textId="2D98D315" w:rsidR="00AF1FD6" w:rsidRDefault="00AF1FD6" w:rsidP="00AF1FD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Zakup pastuchów elektrycznych z elementami montażowymi (słupki plastikowe, z włókna szklanego i drewniane, linki, i in)</w:t>
      </w:r>
    </w:p>
    <w:p w14:paraId="5AE68BF1" w14:textId="77777777" w:rsidR="00AC67F0" w:rsidRDefault="00AC67F0" w:rsidP="00AF1FD6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E1B898E" w14:textId="7C207583" w:rsidR="003B7646" w:rsidRPr="00DA4ED2" w:rsidRDefault="003B7646" w:rsidP="003B7646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 xml:space="preserve">Zakres ilościowy zadania: </w:t>
      </w:r>
      <w:r w:rsidR="00826E9C">
        <w:rPr>
          <w:rFonts w:ascii="Times New Roman" w:hAnsi="Times New Roman" w:cs="Times New Roman"/>
          <w:sz w:val="24"/>
          <w:szCs w:val="24"/>
        </w:rPr>
        <w:t>6</w:t>
      </w:r>
      <w:r w:rsidRPr="003B7646">
        <w:rPr>
          <w:rFonts w:ascii="Times New Roman" w:hAnsi="Times New Roman" w:cs="Times New Roman"/>
          <w:b/>
          <w:bCs/>
          <w:sz w:val="24"/>
          <w:szCs w:val="24"/>
        </w:rPr>
        <w:t xml:space="preserve"> zestawów</w:t>
      </w:r>
    </w:p>
    <w:p w14:paraId="250C1171" w14:textId="70A634FD" w:rsidR="003D4930" w:rsidRPr="00C748B9" w:rsidRDefault="003D4930" w:rsidP="00047B7E">
      <w:pPr>
        <w:tabs>
          <w:tab w:val="left" w:pos="5391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8B9">
        <w:rPr>
          <w:rFonts w:ascii="Times New Roman" w:hAnsi="Times New Roman" w:cs="Times New Roman"/>
          <w:b/>
          <w:bCs/>
          <w:sz w:val="24"/>
          <w:szCs w:val="24"/>
        </w:rPr>
        <w:lastRenderedPageBreak/>
        <w:t>Elektryzator:</w:t>
      </w:r>
      <w:r w:rsidR="00047B7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831A976" w14:textId="235F1649" w:rsidR="00782641" w:rsidRPr="005C4E65" w:rsidRDefault="005C4E65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ł</w:t>
      </w:r>
      <w:r w:rsidR="00782641" w:rsidRPr="005C4E65">
        <w:rPr>
          <w:rFonts w:ascii="Times New Roman" w:hAnsi="Times New Roman" w:cs="Times New Roman"/>
          <w:sz w:val="24"/>
          <w:szCs w:val="24"/>
        </w:rPr>
        <w:t>ącznie 6 szt.</w:t>
      </w:r>
      <w:r w:rsidR="00627A24" w:rsidRPr="005C4E65">
        <w:rPr>
          <w:rFonts w:ascii="Times New Roman" w:hAnsi="Times New Roman" w:cs="Times New Roman"/>
          <w:sz w:val="24"/>
          <w:szCs w:val="24"/>
        </w:rPr>
        <w:t xml:space="preserve"> (po 1 do każdego zestawu)</w:t>
      </w:r>
    </w:p>
    <w:p w14:paraId="51D9D7CB" w14:textId="593795EB" w:rsidR="002A6909" w:rsidRPr="005C4E65" w:rsidRDefault="005C4E65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a</w:t>
      </w:r>
      <w:r w:rsidR="002A6909" w:rsidRPr="005C4E65">
        <w:rPr>
          <w:rFonts w:ascii="Times New Roman" w:hAnsi="Times New Roman" w:cs="Times New Roman"/>
          <w:sz w:val="24"/>
          <w:szCs w:val="24"/>
        </w:rPr>
        <w:t>kumulatorow</w:t>
      </w:r>
      <w:r w:rsidR="00296E9F" w:rsidRPr="005C4E65">
        <w:rPr>
          <w:rFonts w:ascii="Times New Roman" w:hAnsi="Times New Roman" w:cs="Times New Roman"/>
          <w:sz w:val="24"/>
          <w:szCs w:val="24"/>
        </w:rPr>
        <w:t xml:space="preserve">y wraz z kompletnym </w:t>
      </w:r>
      <w:r w:rsidR="00742A27" w:rsidRPr="005C4E65">
        <w:rPr>
          <w:rFonts w:ascii="Times New Roman" w:hAnsi="Times New Roman" w:cs="Times New Roman"/>
          <w:sz w:val="24"/>
          <w:szCs w:val="24"/>
        </w:rPr>
        <w:t xml:space="preserve">panelem solarnym (słonecznym) doładowującym akumulator </w:t>
      </w:r>
      <w:r w:rsidR="00296E9F" w:rsidRPr="005C4E65">
        <w:rPr>
          <w:rFonts w:ascii="Times New Roman" w:hAnsi="Times New Roman" w:cs="Times New Roman"/>
          <w:sz w:val="24"/>
          <w:szCs w:val="24"/>
        </w:rPr>
        <w:t xml:space="preserve">z możliwością przyłączenia do zasilania sieciowego </w:t>
      </w:r>
      <w:r w:rsidR="002A6909" w:rsidRPr="005C4E65">
        <w:rPr>
          <w:rFonts w:ascii="Times New Roman" w:hAnsi="Times New Roman" w:cs="Times New Roman"/>
          <w:sz w:val="24"/>
          <w:szCs w:val="24"/>
        </w:rPr>
        <w:t>12V/230 V</w:t>
      </w:r>
    </w:p>
    <w:p w14:paraId="0B7E029F" w14:textId="7480466D" w:rsidR="003D4930" w:rsidRPr="005C4E65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napięcie szczytowe:  </w:t>
      </w:r>
      <w:r w:rsidR="00157FAE" w:rsidRPr="005C4E65">
        <w:rPr>
          <w:rFonts w:ascii="Times New Roman" w:hAnsi="Times New Roman" w:cs="Times New Roman"/>
          <w:sz w:val="24"/>
          <w:szCs w:val="24"/>
        </w:rPr>
        <w:t xml:space="preserve">14 000 V - </w:t>
      </w:r>
      <w:r w:rsidRPr="005C4E65">
        <w:rPr>
          <w:rFonts w:ascii="Times New Roman" w:hAnsi="Times New Roman" w:cs="Times New Roman"/>
          <w:sz w:val="24"/>
          <w:szCs w:val="24"/>
        </w:rPr>
        <w:t>15 000 V</w:t>
      </w:r>
    </w:p>
    <w:p w14:paraId="781ACAC4" w14:textId="447F3A14" w:rsidR="00166503" w:rsidRPr="005C4E65" w:rsidRDefault="00166503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moc impulsu elektrycznego: </w:t>
      </w:r>
      <w:r w:rsidR="0055193A" w:rsidRPr="005C4E65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C4E65">
        <w:rPr>
          <w:rFonts w:ascii="Times New Roman" w:hAnsi="Times New Roman" w:cs="Times New Roman"/>
          <w:sz w:val="24"/>
          <w:szCs w:val="24"/>
        </w:rPr>
        <w:t>J</w:t>
      </w:r>
      <w:r w:rsidR="0041333C" w:rsidRPr="005C4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66791" w14:textId="434BE2C3" w:rsidR="00166503" w:rsidRPr="005C4E65" w:rsidRDefault="00166503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dostosowany do ogrodzenia o długości: </w:t>
      </w:r>
      <w:r w:rsidR="00296E9F" w:rsidRPr="005C4E65">
        <w:rPr>
          <w:rFonts w:ascii="Times New Roman" w:hAnsi="Times New Roman" w:cs="Times New Roman"/>
          <w:sz w:val="24"/>
          <w:szCs w:val="24"/>
        </w:rPr>
        <w:t xml:space="preserve">40 </w:t>
      </w:r>
      <w:r w:rsidR="005C4E65" w:rsidRPr="005C4E65">
        <w:rPr>
          <w:rFonts w:ascii="Times New Roman" w:hAnsi="Times New Roman" w:cs="Times New Roman"/>
          <w:sz w:val="24"/>
          <w:szCs w:val="24"/>
        </w:rPr>
        <w:t>-</w:t>
      </w:r>
      <w:r w:rsidR="00296E9F" w:rsidRPr="005C4E65">
        <w:rPr>
          <w:rFonts w:ascii="Times New Roman" w:hAnsi="Times New Roman" w:cs="Times New Roman"/>
          <w:sz w:val="24"/>
          <w:szCs w:val="24"/>
        </w:rPr>
        <w:t xml:space="preserve"> </w:t>
      </w:r>
      <w:r w:rsidRPr="005C4E65">
        <w:rPr>
          <w:rFonts w:ascii="Times New Roman" w:hAnsi="Times New Roman" w:cs="Times New Roman"/>
          <w:sz w:val="24"/>
          <w:szCs w:val="24"/>
        </w:rPr>
        <w:t>50</w:t>
      </w:r>
      <w:r w:rsidR="00296E9F" w:rsidRPr="005C4E65">
        <w:rPr>
          <w:rFonts w:ascii="Times New Roman" w:hAnsi="Times New Roman" w:cs="Times New Roman"/>
          <w:sz w:val="24"/>
          <w:szCs w:val="24"/>
        </w:rPr>
        <w:t xml:space="preserve"> km</w:t>
      </w:r>
      <w:r w:rsidRPr="005C4E65">
        <w:rPr>
          <w:rFonts w:ascii="Times New Roman" w:hAnsi="Times New Roman" w:cs="Times New Roman"/>
          <w:sz w:val="24"/>
          <w:szCs w:val="24"/>
        </w:rPr>
        <w:t xml:space="preserve"> </w:t>
      </w:r>
      <w:r w:rsidR="0041333C" w:rsidRPr="005C4E65">
        <w:rPr>
          <w:rFonts w:ascii="Times New Roman" w:hAnsi="Times New Roman" w:cs="Times New Roman"/>
          <w:sz w:val="24"/>
          <w:szCs w:val="24"/>
        </w:rPr>
        <w:t>(przy niskiej roślinności)</w:t>
      </w:r>
      <w:r w:rsidR="005C4E65" w:rsidRPr="005C4E65">
        <w:rPr>
          <w:rFonts w:ascii="Times New Roman" w:hAnsi="Times New Roman" w:cs="Times New Roman"/>
          <w:sz w:val="24"/>
          <w:szCs w:val="24"/>
        </w:rPr>
        <w:t>,</w:t>
      </w:r>
      <w:r w:rsidRPr="005C4E65">
        <w:rPr>
          <w:rFonts w:ascii="Times New Roman" w:hAnsi="Times New Roman" w:cs="Times New Roman"/>
          <w:sz w:val="24"/>
          <w:szCs w:val="24"/>
        </w:rPr>
        <w:t xml:space="preserve"> </w:t>
      </w:r>
      <w:r w:rsidR="0041333C" w:rsidRPr="005C4E65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5C4E65">
        <w:rPr>
          <w:rFonts w:ascii="Times New Roman" w:hAnsi="Times New Roman" w:cs="Times New Roman"/>
          <w:sz w:val="24"/>
          <w:szCs w:val="24"/>
        </w:rPr>
        <w:t>100 km</w:t>
      </w:r>
      <w:r w:rsidR="0041333C" w:rsidRPr="005C4E65">
        <w:rPr>
          <w:rFonts w:ascii="Times New Roman" w:hAnsi="Times New Roman" w:cs="Times New Roman"/>
          <w:sz w:val="24"/>
          <w:szCs w:val="24"/>
        </w:rPr>
        <w:t xml:space="preserve"> (przy braku roślinności)</w:t>
      </w:r>
    </w:p>
    <w:p w14:paraId="210598FF" w14:textId="43DA4E6E" w:rsidR="00166503" w:rsidRPr="005C4E65" w:rsidRDefault="00166503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montowany w obudowie (skrzynce) odpornej na czynniki atmosferyczne (np. wilgoć, wodę, zmiany temperatury) i zanieczyszczenia</w:t>
      </w:r>
    </w:p>
    <w:p w14:paraId="733039A0" w14:textId="454138E2" w:rsidR="000B16A1" w:rsidRPr="005C4E65" w:rsidRDefault="000B16A1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w zestawie złączki, zaciski, przewody i inne niezbędne elementy montażowe umożliwiające podłączenie </w:t>
      </w:r>
      <w:r w:rsidR="00742A27" w:rsidRPr="005C4E65">
        <w:rPr>
          <w:rFonts w:ascii="Times New Roman" w:hAnsi="Times New Roman" w:cs="Times New Roman"/>
          <w:sz w:val="24"/>
          <w:szCs w:val="24"/>
        </w:rPr>
        <w:t xml:space="preserve">z akumulatorem oraz </w:t>
      </w:r>
      <w:r w:rsidRPr="005C4E65">
        <w:rPr>
          <w:rFonts w:ascii="Times New Roman" w:hAnsi="Times New Roman" w:cs="Times New Roman"/>
          <w:sz w:val="24"/>
          <w:szCs w:val="24"/>
        </w:rPr>
        <w:t xml:space="preserve">do sieci </w:t>
      </w:r>
    </w:p>
    <w:p w14:paraId="7C373A44" w14:textId="72300586" w:rsidR="003D4930" w:rsidRPr="005C4E65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energia wyjściowa: 5 000 </w:t>
      </w:r>
      <w:proofErr w:type="spellStart"/>
      <w:r w:rsidRPr="005C4E65">
        <w:rPr>
          <w:rFonts w:ascii="Times New Roman" w:hAnsi="Times New Roman" w:cs="Times New Roman"/>
          <w:sz w:val="24"/>
          <w:szCs w:val="24"/>
        </w:rPr>
        <w:t>mJ</w:t>
      </w:r>
      <w:proofErr w:type="spellEnd"/>
    </w:p>
    <w:p w14:paraId="6DC33EDB" w14:textId="69A8D671" w:rsidR="003D4930" w:rsidRPr="005C4E65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energia zmagazynowana: 6 000 </w:t>
      </w:r>
      <w:proofErr w:type="spellStart"/>
      <w:r w:rsidRPr="005C4E65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="00157FAE" w:rsidRPr="005C4E65">
        <w:rPr>
          <w:rFonts w:ascii="Times New Roman" w:hAnsi="Times New Roman" w:cs="Times New Roman"/>
          <w:sz w:val="24"/>
          <w:szCs w:val="24"/>
        </w:rPr>
        <w:t xml:space="preserve"> lub większa</w:t>
      </w:r>
    </w:p>
    <w:p w14:paraId="5CC9E6E1" w14:textId="10109681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ilość impulsów na minutę: ok. 40</w:t>
      </w:r>
    </w:p>
    <w:p w14:paraId="08BBF30B" w14:textId="51472928" w:rsidR="003D4930" w:rsidRPr="00DC760B" w:rsidRDefault="003D4930" w:rsidP="00DC760B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60B">
        <w:rPr>
          <w:rFonts w:ascii="Times New Roman" w:hAnsi="Times New Roman" w:cs="Times New Roman"/>
          <w:sz w:val="24"/>
          <w:szCs w:val="24"/>
        </w:rPr>
        <w:t>kontrola naładowania akumulatora</w:t>
      </w:r>
      <w:r w:rsidR="005C4E65">
        <w:rPr>
          <w:rFonts w:ascii="Times New Roman" w:hAnsi="Times New Roman" w:cs="Times New Roman"/>
          <w:sz w:val="24"/>
          <w:szCs w:val="24"/>
        </w:rPr>
        <w:t>.</w:t>
      </w:r>
    </w:p>
    <w:p w14:paraId="16D8C4F2" w14:textId="1722B723" w:rsidR="003D4930" w:rsidRPr="00C748B9" w:rsidRDefault="003D4930" w:rsidP="00E00870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8B9">
        <w:rPr>
          <w:rFonts w:ascii="Times New Roman" w:hAnsi="Times New Roman" w:cs="Times New Roman"/>
          <w:b/>
          <w:bCs/>
          <w:sz w:val="24"/>
          <w:szCs w:val="24"/>
        </w:rPr>
        <w:t xml:space="preserve">Akumulator do zasilania elektryzatora: </w:t>
      </w:r>
    </w:p>
    <w:p w14:paraId="5E65A72B" w14:textId="006612C0" w:rsidR="00782641" w:rsidRPr="005C4E65" w:rsidRDefault="00782641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6 szt.</w:t>
      </w:r>
      <w:r w:rsidR="00627A24" w:rsidRPr="005C4E65">
        <w:t xml:space="preserve"> </w:t>
      </w:r>
      <w:r w:rsidR="00627A24" w:rsidRPr="005C4E65">
        <w:rPr>
          <w:rFonts w:ascii="Times New Roman" w:hAnsi="Times New Roman" w:cs="Times New Roman"/>
          <w:sz w:val="24"/>
          <w:szCs w:val="24"/>
        </w:rPr>
        <w:t>(po 1 do każdego zestawu)</w:t>
      </w:r>
    </w:p>
    <w:p w14:paraId="15082D57" w14:textId="78558313" w:rsidR="003D4930" w:rsidRPr="005C4E65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specjalny akumulator </w:t>
      </w:r>
      <w:r w:rsidR="00E00870" w:rsidRPr="005C4E65">
        <w:rPr>
          <w:rFonts w:ascii="Times New Roman" w:hAnsi="Times New Roman" w:cs="Times New Roman"/>
          <w:sz w:val="24"/>
          <w:szCs w:val="24"/>
        </w:rPr>
        <w:t xml:space="preserve">z pojemnikiem </w:t>
      </w:r>
      <w:r w:rsidRPr="005C4E65">
        <w:rPr>
          <w:rFonts w:ascii="Times New Roman" w:hAnsi="Times New Roman" w:cs="Times New Roman"/>
          <w:sz w:val="24"/>
          <w:szCs w:val="24"/>
        </w:rPr>
        <w:t>do</w:t>
      </w:r>
      <w:r w:rsidR="00296E9F" w:rsidRPr="005C4E65">
        <w:rPr>
          <w:rFonts w:ascii="Times New Roman" w:hAnsi="Times New Roman" w:cs="Times New Roman"/>
          <w:sz w:val="24"/>
          <w:szCs w:val="24"/>
        </w:rPr>
        <w:t xml:space="preserve">stosowany do </w:t>
      </w:r>
      <w:r w:rsidRPr="005C4E65">
        <w:rPr>
          <w:rFonts w:ascii="Times New Roman" w:hAnsi="Times New Roman" w:cs="Times New Roman"/>
          <w:sz w:val="24"/>
          <w:szCs w:val="24"/>
        </w:rPr>
        <w:t xml:space="preserve">elektryzatorów </w:t>
      </w:r>
      <w:r w:rsidR="0041333C" w:rsidRPr="005C4E65">
        <w:rPr>
          <w:rFonts w:ascii="Times New Roman" w:hAnsi="Times New Roman" w:cs="Times New Roman"/>
          <w:sz w:val="24"/>
          <w:szCs w:val="24"/>
        </w:rPr>
        <w:t>akumulatorow</w:t>
      </w:r>
      <w:r w:rsidR="00742A27" w:rsidRPr="005C4E65">
        <w:rPr>
          <w:rFonts w:ascii="Times New Roman" w:hAnsi="Times New Roman" w:cs="Times New Roman"/>
          <w:sz w:val="24"/>
          <w:szCs w:val="24"/>
        </w:rPr>
        <w:t xml:space="preserve">ych z opcją przyłączenia do </w:t>
      </w:r>
      <w:r w:rsidR="0041333C" w:rsidRPr="005C4E65">
        <w:rPr>
          <w:rFonts w:ascii="Times New Roman" w:hAnsi="Times New Roman" w:cs="Times New Roman"/>
          <w:sz w:val="24"/>
          <w:szCs w:val="24"/>
        </w:rPr>
        <w:t>sieci</w:t>
      </w:r>
      <w:r w:rsidR="00E00870" w:rsidRPr="005C4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029A2" w14:textId="01BCD970" w:rsidR="003D4930" w:rsidRPr="005C4E65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napięcie 12V</w:t>
      </w:r>
    </w:p>
    <w:p w14:paraId="680A338B" w14:textId="712FCCC3" w:rsidR="003D4930" w:rsidRPr="005C4E65" w:rsidRDefault="003D493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pojemność elektryczna 80Ah</w:t>
      </w:r>
      <w:r w:rsidR="00DF7C77" w:rsidRPr="005C4E65">
        <w:rPr>
          <w:rFonts w:ascii="Times New Roman" w:hAnsi="Times New Roman" w:cs="Times New Roman"/>
          <w:sz w:val="24"/>
          <w:szCs w:val="24"/>
        </w:rPr>
        <w:t xml:space="preserve"> lub większy</w:t>
      </w:r>
    </w:p>
    <w:p w14:paraId="6A6859E6" w14:textId="6E8198D1" w:rsidR="003D4930" w:rsidRPr="005C4E65" w:rsidRDefault="00D46770" w:rsidP="00C748B9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p</w:t>
      </w:r>
      <w:r w:rsidR="003D4930" w:rsidRPr="005C4E65">
        <w:rPr>
          <w:rFonts w:ascii="Times New Roman" w:hAnsi="Times New Roman" w:cs="Times New Roman"/>
          <w:sz w:val="24"/>
          <w:szCs w:val="24"/>
        </w:rPr>
        <w:t>anel słoneczny doładowujący akumulator</w:t>
      </w:r>
      <w:r w:rsidR="00302E79" w:rsidRPr="005C4E65">
        <w:rPr>
          <w:rFonts w:ascii="Times New Roman" w:hAnsi="Times New Roman" w:cs="Times New Roman"/>
          <w:sz w:val="24"/>
          <w:szCs w:val="24"/>
        </w:rPr>
        <w:t xml:space="preserve"> - 6 szt. (po </w:t>
      </w:r>
      <w:r w:rsidR="00627A24" w:rsidRPr="005C4E65">
        <w:rPr>
          <w:rFonts w:ascii="Times New Roman" w:hAnsi="Times New Roman" w:cs="Times New Roman"/>
          <w:sz w:val="24"/>
          <w:szCs w:val="24"/>
        </w:rPr>
        <w:t>1</w:t>
      </w:r>
      <w:r w:rsidR="00302E79" w:rsidRPr="005C4E65">
        <w:rPr>
          <w:rFonts w:ascii="Times New Roman" w:hAnsi="Times New Roman" w:cs="Times New Roman"/>
          <w:sz w:val="24"/>
          <w:szCs w:val="24"/>
        </w:rPr>
        <w:t xml:space="preserve"> na każdy akumulator)</w:t>
      </w:r>
      <w:r w:rsidR="003D4930" w:rsidRPr="005C4E65">
        <w:rPr>
          <w:rFonts w:ascii="Times New Roman" w:hAnsi="Times New Roman" w:cs="Times New Roman"/>
          <w:sz w:val="24"/>
          <w:szCs w:val="24"/>
        </w:rPr>
        <w:t xml:space="preserve">: </w:t>
      </w:r>
      <w:r w:rsidR="00302E79" w:rsidRPr="005C4E65">
        <w:rPr>
          <w:rFonts w:ascii="Times New Roman" w:hAnsi="Times New Roman" w:cs="Times New Roman"/>
          <w:sz w:val="24"/>
          <w:szCs w:val="24"/>
        </w:rPr>
        <w:t xml:space="preserve">nie mniej niż </w:t>
      </w:r>
      <w:r w:rsidR="003D4930" w:rsidRPr="005C4E65">
        <w:rPr>
          <w:rFonts w:ascii="Times New Roman" w:hAnsi="Times New Roman" w:cs="Times New Roman"/>
          <w:sz w:val="24"/>
          <w:szCs w:val="24"/>
        </w:rPr>
        <w:t>25 W</w:t>
      </w:r>
    </w:p>
    <w:p w14:paraId="64ABD3BD" w14:textId="17323A90" w:rsidR="00627A24" w:rsidRPr="005C4E65" w:rsidRDefault="00627A24" w:rsidP="00E00870">
      <w:pPr>
        <w:pStyle w:val="Akapitzlist"/>
        <w:numPr>
          <w:ilvl w:val="0"/>
          <w:numId w:val="17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w zestawie złączki, zaciski, przewody i inne niezbędne elementy montażowe umożliwiające połączenie akumulatora z panelem słonecznym.</w:t>
      </w:r>
    </w:p>
    <w:p w14:paraId="6018F3CF" w14:textId="6BB017E9" w:rsidR="00DA4ED2" w:rsidRPr="005C4E65" w:rsidRDefault="00DA4ED2" w:rsidP="00DA4ED2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ED2">
        <w:rPr>
          <w:rFonts w:ascii="Times New Roman" w:hAnsi="Times New Roman" w:cs="Times New Roman"/>
          <w:b/>
          <w:bCs/>
          <w:sz w:val="24"/>
          <w:szCs w:val="24"/>
        </w:rPr>
        <w:t>Plecionka</w:t>
      </w:r>
      <w:r w:rsidR="00E47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7ACD" w:rsidRPr="005C4E65">
        <w:rPr>
          <w:rFonts w:ascii="Times New Roman" w:hAnsi="Times New Roman" w:cs="Times New Roman"/>
          <w:b/>
          <w:bCs/>
          <w:sz w:val="24"/>
          <w:szCs w:val="24"/>
        </w:rPr>
        <w:t>lub lina</w:t>
      </w:r>
      <w:r w:rsidR="005C4E65" w:rsidRPr="005C4E65">
        <w:rPr>
          <w:rFonts w:ascii="Times New Roman" w:hAnsi="Times New Roman" w:cs="Times New Roman"/>
          <w:sz w:val="24"/>
          <w:szCs w:val="24"/>
        </w:rPr>
        <w:t xml:space="preserve"> </w:t>
      </w:r>
      <w:r w:rsidR="005C4E65">
        <w:rPr>
          <w:rFonts w:ascii="Times New Roman" w:hAnsi="Times New Roman" w:cs="Times New Roman"/>
          <w:sz w:val="24"/>
          <w:szCs w:val="24"/>
        </w:rPr>
        <w:t>(</w:t>
      </w:r>
      <w:r w:rsidR="005C4E65" w:rsidRPr="005C4E65">
        <w:rPr>
          <w:rFonts w:ascii="Times New Roman" w:hAnsi="Times New Roman" w:cs="Times New Roman"/>
          <w:sz w:val="24"/>
          <w:szCs w:val="24"/>
        </w:rPr>
        <w:t>dostosowana do budowy długich ogrodzeń</w:t>
      </w:r>
      <w:r w:rsidR="005C4E65">
        <w:rPr>
          <w:rFonts w:ascii="Times New Roman" w:hAnsi="Times New Roman" w:cs="Times New Roman"/>
          <w:sz w:val="24"/>
          <w:szCs w:val="24"/>
        </w:rPr>
        <w:t>)</w:t>
      </w:r>
      <w:r w:rsidRPr="005C4E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842495" w14:textId="52186F58" w:rsidR="000F3E00" w:rsidRPr="005C4E65" w:rsidRDefault="000F3E00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średnica 6 mm lub większa</w:t>
      </w:r>
    </w:p>
    <w:p w14:paraId="0738DCA8" w14:textId="7E279B77" w:rsidR="00DA4ED2" w:rsidRPr="005C4E65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długość: </w:t>
      </w:r>
      <w:r w:rsidR="00782641" w:rsidRPr="005C4E65">
        <w:rPr>
          <w:rFonts w:ascii="Times New Roman" w:hAnsi="Times New Roman" w:cs="Times New Roman"/>
          <w:sz w:val="24"/>
          <w:szCs w:val="24"/>
        </w:rPr>
        <w:t>34 km (1</w:t>
      </w:r>
      <w:r w:rsidRPr="005C4E65">
        <w:rPr>
          <w:rFonts w:ascii="Times New Roman" w:hAnsi="Times New Roman" w:cs="Times New Roman"/>
          <w:sz w:val="24"/>
          <w:szCs w:val="24"/>
        </w:rPr>
        <w:t>2 km</w:t>
      </w:r>
      <w:r w:rsidR="00782641" w:rsidRPr="005C4E6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_Hlk77059668"/>
      <w:r w:rsidR="00782641" w:rsidRPr="005C4E65">
        <w:rPr>
          <w:rFonts w:ascii="Times New Roman" w:hAnsi="Times New Roman" w:cs="Times New Roman"/>
          <w:sz w:val="24"/>
          <w:szCs w:val="24"/>
        </w:rPr>
        <w:t>do 6 zestawów podstawowych + 22 km do rozbudowy zestawu)</w:t>
      </w:r>
      <w:bookmarkEnd w:id="11"/>
      <w:r w:rsidRPr="005C4E65">
        <w:rPr>
          <w:rFonts w:ascii="Times New Roman" w:hAnsi="Times New Roman" w:cs="Times New Roman"/>
          <w:sz w:val="24"/>
          <w:szCs w:val="24"/>
        </w:rPr>
        <w:t xml:space="preserve">, na szpulach po 500 m </w:t>
      </w:r>
    </w:p>
    <w:p w14:paraId="7B382C3D" w14:textId="4D22C09D" w:rsidR="00DA4ED2" w:rsidRPr="005C4E65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 xml:space="preserve">wytrzymałość na zrywanie </w:t>
      </w:r>
      <w:r w:rsidR="000F3E00" w:rsidRPr="005C4E65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5C4E65">
        <w:rPr>
          <w:rFonts w:ascii="Times New Roman" w:hAnsi="Times New Roman" w:cs="Times New Roman"/>
          <w:sz w:val="24"/>
          <w:szCs w:val="24"/>
        </w:rPr>
        <w:t>300 kg</w:t>
      </w:r>
      <w:r w:rsidR="000F3E00" w:rsidRPr="005C4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09C14" w14:textId="5F3FE99F" w:rsidR="00DA4ED2" w:rsidRPr="005C4E65" w:rsidRDefault="00DA4ED2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niskooporowa</w:t>
      </w:r>
      <w:r w:rsidR="000F3E00" w:rsidRPr="005C4E65">
        <w:rPr>
          <w:rFonts w:ascii="Times New Roman" w:hAnsi="Times New Roman" w:cs="Times New Roman"/>
          <w:sz w:val="24"/>
          <w:szCs w:val="24"/>
        </w:rPr>
        <w:t xml:space="preserve"> poniżej 1 Ohm/m</w:t>
      </w:r>
    </w:p>
    <w:p w14:paraId="24975F06" w14:textId="45FF9DA5" w:rsidR="00DA4ED2" w:rsidRPr="00BE5457" w:rsidRDefault="000F3E00" w:rsidP="00BE5457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C4E65">
        <w:rPr>
          <w:rFonts w:ascii="Times New Roman" w:hAnsi="Times New Roman" w:cs="Times New Roman"/>
          <w:sz w:val="24"/>
          <w:szCs w:val="24"/>
        </w:rPr>
        <w:t>materiał</w:t>
      </w:r>
      <w:r w:rsidR="00DA4ED2" w:rsidRPr="005C4E65">
        <w:rPr>
          <w:rFonts w:ascii="Times New Roman" w:hAnsi="Times New Roman" w:cs="Times New Roman"/>
          <w:sz w:val="24"/>
          <w:szCs w:val="24"/>
        </w:rPr>
        <w:t>:</w:t>
      </w:r>
      <w:r w:rsidR="00534C68" w:rsidRPr="005C4E65">
        <w:rPr>
          <w:rFonts w:ascii="Times New Roman" w:hAnsi="Times New Roman" w:cs="Times New Roman"/>
          <w:sz w:val="24"/>
          <w:szCs w:val="24"/>
        </w:rPr>
        <w:t xml:space="preserve"> mieszany (</w:t>
      </w:r>
      <w:r w:rsidR="00DA4ED2" w:rsidRPr="005C4E65">
        <w:rPr>
          <w:rFonts w:ascii="Times New Roman" w:hAnsi="Times New Roman" w:cs="Times New Roman"/>
          <w:sz w:val="24"/>
          <w:szCs w:val="24"/>
        </w:rPr>
        <w:t>stal nierdzewna</w:t>
      </w:r>
      <w:r w:rsidRPr="005C4E65">
        <w:rPr>
          <w:rFonts w:ascii="Times New Roman" w:hAnsi="Times New Roman" w:cs="Times New Roman"/>
          <w:sz w:val="24"/>
          <w:szCs w:val="24"/>
        </w:rPr>
        <w:t>,</w:t>
      </w:r>
      <w:r w:rsidR="00DA4ED2" w:rsidRPr="005C4E65">
        <w:rPr>
          <w:rFonts w:ascii="Times New Roman" w:hAnsi="Times New Roman" w:cs="Times New Roman"/>
          <w:sz w:val="24"/>
          <w:szCs w:val="24"/>
        </w:rPr>
        <w:t xml:space="preserve"> miedz</w:t>
      </w:r>
      <w:r w:rsidRPr="005C4E65">
        <w:rPr>
          <w:rFonts w:ascii="Times New Roman" w:hAnsi="Times New Roman" w:cs="Times New Roman"/>
          <w:sz w:val="24"/>
          <w:szCs w:val="24"/>
        </w:rPr>
        <w:t xml:space="preserve">, nić polietylenowa, włókno </w:t>
      </w:r>
      <w:r w:rsidR="00534C68" w:rsidRPr="005C4E65">
        <w:rPr>
          <w:rFonts w:ascii="Times New Roman" w:hAnsi="Times New Roman" w:cs="Times New Roman"/>
          <w:sz w:val="24"/>
          <w:szCs w:val="24"/>
        </w:rPr>
        <w:t xml:space="preserve">węglowe lub inne materiały dające dużą wytrzymałość na zrywanie, bardzo niską oporność, dostosowane do budowy długich ogrodzeń) </w:t>
      </w:r>
      <w:r w:rsidRPr="005C4E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B60E0" w14:textId="7ED1DAD4" w:rsidR="00DA4ED2" w:rsidRDefault="00754095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osłonka</w:t>
      </w:r>
      <w:r w:rsidR="00DA4ED2">
        <w:rPr>
          <w:rFonts w:ascii="Times New Roman" w:hAnsi="Times New Roman" w:cs="Times New Roman"/>
          <w:sz w:val="24"/>
          <w:szCs w:val="24"/>
        </w:rPr>
        <w:t xml:space="preserve"> z polipropylenu z filtrem UV</w:t>
      </w:r>
      <w:r>
        <w:rPr>
          <w:rFonts w:ascii="Times New Roman" w:hAnsi="Times New Roman" w:cs="Times New Roman"/>
          <w:sz w:val="24"/>
          <w:szCs w:val="24"/>
        </w:rPr>
        <w:t>, w kolorach widocznych dla zwierz</w:t>
      </w:r>
      <w:r w:rsidR="00BE5457">
        <w:rPr>
          <w:rFonts w:ascii="Times New Roman" w:hAnsi="Times New Roman" w:cs="Times New Roman"/>
          <w:sz w:val="24"/>
          <w:szCs w:val="24"/>
        </w:rPr>
        <w:t>ąt</w:t>
      </w:r>
      <w:r w:rsidR="005C4E65">
        <w:rPr>
          <w:rFonts w:ascii="Times New Roman" w:hAnsi="Times New Roman" w:cs="Times New Roman"/>
          <w:sz w:val="24"/>
          <w:szCs w:val="24"/>
        </w:rPr>
        <w:t>.</w:t>
      </w:r>
    </w:p>
    <w:p w14:paraId="2071D071" w14:textId="7841411A" w:rsidR="00754095" w:rsidRPr="00754095" w:rsidRDefault="00754095" w:rsidP="0075409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095">
        <w:rPr>
          <w:rFonts w:ascii="Times New Roman" w:hAnsi="Times New Roman" w:cs="Times New Roman"/>
          <w:b/>
          <w:bCs/>
          <w:sz w:val="24"/>
          <w:szCs w:val="24"/>
        </w:rPr>
        <w:t>Słupki z tworzywa</w:t>
      </w:r>
      <w:r w:rsidRPr="00754095">
        <w:rPr>
          <w:rFonts w:ascii="Times New Roman" w:hAnsi="Times New Roman" w:cs="Times New Roman"/>
          <w:sz w:val="24"/>
          <w:szCs w:val="24"/>
        </w:rPr>
        <w:t xml:space="preserve"> </w:t>
      </w:r>
      <w:r w:rsidRPr="00754095">
        <w:rPr>
          <w:rFonts w:ascii="Times New Roman" w:hAnsi="Times New Roman" w:cs="Times New Roman"/>
          <w:b/>
          <w:bCs/>
          <w:sz w:val="24"/>
          <w:szCs w:val="24"/>
        </w:rPr>
        <w:t>sztucznego:</w:t>
      </w:r>
    </w:p>
    <w:p w14:paraId="7B70DF23" w14:textId="0927A8B3" w:rsidR="00754095" w:rsidRDefault="00754095" w:rsidP="00DA4ED2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ilość:</w:t>
      </w:r>
      <w:r w:rsidR="00C61E95">
        <w:rPr>
          <w:rFonts w:ascii="Times New Roman" w:hAnsi="Times New Roman" w:cs="Times New Roman"/>
          <w:sz w:val="24"/>
          <w:szCs w:val="24"/>
        </w:rPr>
        <w:t xml:space="preserve"> </w:t>
      </w:r>
      <w:r w:rsidR="00DD1F6E">
        <w:rPr>
          <w:rFonts w:ascii="Times New Roman" w:hAnsi="Times New Roman" w:cs="Times New Roman"/>
          <w:sz w:val="24"/>
          <w:szCs w:val="24"/>
        </w:rPr>
        <w:t>413</w:t>
      </w:r>
      <w:r w:rsidR="00C61E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  <w:r w:rsidR="00782641">
        <w:rPr>
          <w:rFonts w:ascii="Times New Roman" w:hAnsi="Times New Roman" w:cs="Times New Roman"/>
          <w:sz w:val="24"/>
          <w:szCs w:val="24"/>
        </w:rPr>
        <w:t xml:space="preserve"> (1380 szt. </w:t>
      </w:r>
      <w:r w:rsidR="00782641" w:rsidRPr="00782641">
        <w:rPr>
          <w:rFonts w:ascii="Times New Roman" w:hAnsi="Times New Roman" w:cs="Times New Roman"/>
          <w:sz w:val="24"/>
          <w:szCs w:val="24"/>
        </w:rPr>
        <w:t>do 6 zestawów podstawowych + 2</w:t>
      </w:r>
      <w:r w:rsidR="00DD1F6E">
        <w:rPr>
          <w:rFonts w:ascii="Times New Roman" w:hAnsi="Times New Roman" w:cs="Times New Roman"/>
          <w:sz w:val="24"/>
          <w:szCs w:val="24"/>
        </w:rPr>
        <w:t>750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</w:t>
      </w:r>
      <w:r w:rsidR="00DD1F6E">
        <w:rPr>
          <w:rFonts w:ascii="Times New Roman" w:hAnsi="Times New Roman" w:cs="Times New Roman"/>
          <w:sz w:val="24"/>
          <w:szCs w:val="24"/>
        </w:rPr>
        <w:t>szt.</w:t>
      </w:r>
      <w:r w:rsidR="00782641" w:rsidRPr="00782641">
        <w:rPr>
          <w:rFonts w:ascii="Times New Roman" w:hAnsi="Times New Roman" w:cs="Times New Roman"/>
          <w:sz w:val="24"/>
          <w:szCs w:val="24"/>
        </w:rPr>
        <w:t xml:space="preserve"> do rozbudowy zestawu)</w:t>
      </w:r>
    </w:p>
    <w:p w14:paraId="1B3C593B" w14:textId="11FF7BC6"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>materiał</w:t>
      </w:r>
      <w:r w:rsidR="00754095">
        <w:rPr>
          <w:rFonts w:ascii="Times New Roman" w:hAnsi="Times New Roman" w:cs="Times New Roman"/>
          <w:sz w:val="24"/>
          <w:szCs w:val="24"/>
        </w:rPr>
        <w:t>:</w:t>
      </w:r>
      <w:r w:rsidRPr="00754095">
        <w:rPr>
          <w:rFonts w:ascii="Times New Roman" w:hAnsi="Times New Roman" w:cs="Times New Roman"/>
          <w:sz w:val="24"/>
          <w:szCs w:val="24"/>
        </w:rPr>
        <w:t xml:space="preserve"> polipropylen lub inn</w:t>
      </w:r>
      <w:r w:rsidR="00754095">
        <w:rPr>
          <w:rFonts w:ascii="Times New Roman" w:hAnsi="Times New Roman" w:cs="Times New Roman"/>
          <w:sz w:val="24"/>
          <w:szCs w:val="24"/>
        </w:rPr>
        <w:t>y</w:t>
      </w:r>
      <w:r w:rsidRPr="00754095">
        <w:rPr>
          <w:rFonts w:ascii="Times New Roman" w:hAnsi="Times New Roman" w:cs="Times New Roman"/>
          <w:sz w:val="24"/>
          <w:szCs w:val="24"/>
        </w:rPr>
        <w:t xml:space="preserve"> materiał równoważn</w:t>
      </w:r>
      <w:r w:rsidR="00754095">
        <w:rPr>
          <w:rFonts w:ascii="Times New Roman" w:hAnsi="Times New Roman" w:cs="Times New Roman"/>
          <w:sz w:val="24"/>
          <w:szCs w:val="24"/>
        </w:rPr>
        <w:t>y</w:t>
      </w:r>
      <w:r w:rsidRPr="00754095">
        <w:rPr>
          <w:rFonts w:ascii="Times New Roman" w:hAnsi="Times New Roman" w:cs="Times New Roman"/>
          <w:sz w:val="24"/>
          <w:szCs w:val="24"/>
        </w:rPr>
        <w:t xml:space="preserve"> o właściwościach nie gorszych</w:t>
      </w:r>
    </w:p>
    <w:p w14:paraId="7537FFFA" w14:textId="2DA431A3"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>wysokość palika: część nadziemna o wysokości nie mniejszej niż 1</w:t>
      </w:r>
      <w:r w:rsidR="00754095" w:rsidRPr="00754095">
        <w:rPr>
          <w:rFonts w:ascii="Times New Roman" w:hAnsi="Times New Roman" w:cs="Times New Roman"/>
          <w:sz w:val="24"/>
          <w:szCs w:val="24"/>
        </w:rPr>
        <w:t>3</w:t>
      </w:r>
      <w:r w:rsidRPr="00754095">
        <w:rPr>
          <w:rFonts w:ascii="Times New Roman" w:hAnsi="Times New Roman" w:cs="Times New Roman"/>
          <w:sz w:val="24"/>
          <w:szCs w:val="24"/>
        </w:rPr>
        <w:t>0 cm</w:t>
      </w:r>
    </w:p>
    <w:p w14:paraId="00641378" w14:textId="6E081324"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t xml:space="preserve">mocowanie do gruntu: metalowy grot (gwóźdź) pojedynczy lub podwójny, o długości 20 cm +/- 2 cm, umożliwiający łatwe i wygodne mocowanie palików w podłożu; </w:t>
      </w:r>
      <w:r w:rsidR="00164FE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54095">
        <w:rPr>
          <w:rFonts w:ascii="Times New Roman" w:hAnsi="Times New Roman" w:cs="Times New Roman"/>
          <w:sz w:val="24"/>
          <w:szCs w:val="24"/>
        </w:rPr>
        <w:t>u dołu palika stopka stabilizująca</w:t>
      </w:r>
    </w:p>
    <w:p w14:paraId="1A4BA535" w14:textId="0C960F15" w:rsidR="003D4930" w:rsidRDefault="003D4930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4095">
        <w:rPr>
          <w:rFonts w:ascii="Times New Roman" w:hAnsi="Times New Roman" w:cs="Times New Roman"/>
          <w:sz w:val="24"/>
          <w:szCs w:val="24"/>
        </w:rPr>
        <w:lastRenderedPageBreak/>
        <w:t>palik musi być dostosowany do mocowania drutu lub plecionki lub taśmy w sposób trwały, uniemożliwiający przypadkowe wysunięcie</w:t>
      </w:r>
    </w:p>
    <w:p w14:paraId="2B93CEDE" w14:textId="77777777" w:rsidR="00BE5457" w:rsidRDefault="003D4930" w:rsidP="00E0087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0870">
        <w:rPr>
          <w:rFonts w:ascii="Times New Roman" w:hAnsi="Times New Roman" w:cs="Times New Roman"/>
          <w:sz w:val="24"/>
          <w:szCs w:val="24"/>
        </w:rPr>
        <w:t xml:space="preserve">rozmieszczenie oczek (uchwytów) do mocowania sznurka, drutu lub plecionki lub taśmy na całej długości palika, w różnych odstępach – co najmniej na </w:t>
      </w:r>
      <w:r w:rsidR="00754095" w:rsidRPr="00E00870">
        <w:rPr>
          <w:rFonts w:ascii="Times New Roman" w:hAnsi="Times New Roman" w:cs="Times New Roman"/>
          <w:sz w:val="24"/>
          <w:szCs w:val="24"/>
        </w:rPr>
        <w:t xml:space="preserve">5 </w:t>
      </w:r>
      <w:r w:rsidRPr="00E00870">
        <w:rPr>
          <w:rFonts w:ascii="Times New Roman" w:hAnsi="Times New Roman" w:cs="Times New Roman"/>
          <w:sz w:val="24"/>
          <w:szCs w:val="24"/>
        </w:rPr>
        <w:t>wysokościach</w:t>
      </w:r>
      <w:r w:rsidR="00BE5457">
        <w:rPr>
          <w:rFonts w:ascii="Times New Roman" w:hAnsi="Times New Roman" w:cs="Times New Roman"/>
          <w:sz w:val="24"/>
          <w:szCs w:val="24"/>
        </w:rPr>
        <w:t>.</w:t>
      </w:r>
    </w:p>
    <w:p w14:paraId="4AB0FD4C" w14:textId="77777777" w:rsidR="00BE5457" w:rsidRDefault="00BE5457" w:rsidP="00BE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040FA" w14:textId="6938FF8F" w:rsidR="007228D8" w:rsidRPr="00BE5457" w:rsidRDefault="003D4930" w:rsidP="00BE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5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D38CA" w14:textId="17F66EAA" w:rsidR="00C61E95" w:rsidRPr="007228D8" w:rsidRDefault="00C61E95" w:rsidP="00E00870">
      <w:pPr>
        <w:spacing w:after="0"/>
        <w:ind w:left="709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drewniane:</w:t>
      </w:r>
    </w:p>
    <w:p w14:paraId="25CB3611" w14:textId="7037D866" w:rsidR="00AC53AC" w:rsidRPr="00DD1F6E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1F6E">
        <w:rPr>
          <w:rFonts w:ascii="Times New Roman" w:hAnsi="Times New Roman" w:cs="Times New Roman"/>
          <w:sz w:val="24"/>
          <w:szCs w:val="24"/>
        </w:rPr>
        <w:t xml:space="preserve">ilość: </w:t>
      </w:r>
      <w:r w:rsidR="00DD1F6E" w:rsidRPr="00DD1F6E">
        <w:rPr>
          <w:rFonts w:ascii="Times New Roman" w:hAnsi="Times New Roman" w:cs="Times New Roman"/>
          <w:sz w:val="24"/>
          <w:szCs w:val="24"/>
        </w:rPr>
        <w:t>455</w:t>
      </w:r>
      <w:r w:rsidRPr="00DD1F6E">
        <w:rPr>
          <w:rFonts w:ascii="Times New Roman" w:hAnsi="Times New Roman" w:cs="Times New Roman"/>
          <w:sz w:val="24"/>
          <w:szCs w:val="24"/>
        </w:rPr>
        <w:t xml:space="preserve"> szt.</w:t>
      </w:r>
      <w:r w:rsidR="00DD1F6E" w:rsidRPr="00DD1F6E">
        <w:rPr>
          <w:sz w:val="24"/>
          <w:szCs w:val="24"/>
        </w:rPr>
        <w:t xml:space="preserve"> </w:t>
      </w:r>
      <w:r w:rsidR="00DD1F6E" w:rsidRPr="00DD1F6E">
        <w:rPr>
          <w:rFonts w:ascii="Times New Roman" w:hAnsi="Times New Roman" w:cs="Times New Roman"/>
          <w:sz w:val="24"/>
          <w:szCs w:val="24"/>
        </w:rPr>
        <w:t>(180 szt.</w:t>
      </w:r>
      <w:r w:rsidR="00DD1F6E" w:rsidRPr="00DD1F6E">
        <w:rPr>
          <w:sz w:val="24"/>
          <w:szCs w:val="24"/>
        </w:rPr>
        <w:t xml:space="preserve"> </w:t>
      </w:r>
      <w:r w:rsidR="00DD1F6E" w:rsidRPr="00DD1F6E">
        <w:rPr>
          <w:rFonts w:ascii="Times New Roman" w:hAnsi="Times New Roman" w:cs="Times New Roman"/>
          <w:sz w:val="24"/>
          <w:szCs w:val="24"/>
        </w:rPr>
        <w:t>do 6 zestawów podstawowych + 275 szt. do rozbudowy zestawu)</w:t>
      </w:r>
    </w:p>
    <w:p w14:paraId="0CF0E853" w14:textId="6E35ECD2" w:rsidR="00C61E95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drewna iglastego</w:t>
      </w:r>
    </w:p>
    <w:p w14:paraId="68EB393B" w14:textId="5FE8365C"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160 cm</w:t>
      </w:r>
      <w:r w:rsidR="00E47ACD">
        <w:rPr>
          <w:rFonts w:ascii="Times New Roman" w:hAnsi="Times New Roman" w:cs="Times New Roman"/>
          <w:sz w:val="24"/>
          <w:szCs w:val="24"/>
        </w:rPr>
        <w:t xml:space="preserve"> – 180 cm</w:t>
      </w:r>
    </w:p>
    <w:p w14:paraId="5BF95A8B" w14:textId="447C882C"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średnica min. 6 cm</w:t>
      </w:r>
      <w:r w:rsidR="00E47ACD">
        <w:rPr>
          <w:rFonts w:ascii="Times New Roman" w:hAnsi="Times New Roman" w:cs="Times New Roman"/>
          <w:sz w:val="24"/>
          <w:szCs w:val="24"/>
        </w:rPr>
        <w:t xml:space="preserve"> lub grubsze</w:t>
      </w:r>
    </w:p>
    <w:p w14:paraId="65EF5098" w14:textId="2E2F03A2" w:rsidR="00AC53AC" w:rsidRDefault="00AC53AC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impregnowane </w:t>
      </w:r>
      <w:r w:rsidR="007228D8">
        <w:rPr>
          <w:rFonts w:ascii="Times New Roman" w:hAnsi="Times New Roman" w:cs="Times New Roman"/>
          <w:sz w:val="24"/>
          <w:szCs w:val="24"/>
        </w:rPr>
        <w:t xml:space="preserve">po wysuszeniu metodą ciśnieniową </w:t>
      </w:r>
      <w:r>
        <w:rPr>
          <w:rFonts w:ascii="Times New Roman" w:hAnsi="Times New Roman" w:cs="Times New Roman"/>
          <w:sz w:val="24"/>
          <w:szCs w:val="24"/>
        </w:rPr>
        <w:t>środkami zabezpieczającymi przed butwieniem</w:t>
      </w:r>
      <w:r w:rsidR="007228D8">
        <w:rPr>
          <w:rFonts w:ascii="Times New Roman" w:hAnsi="Times New Roman" w:cs="Times New Roman"/>
          <w:sz w:val="24"/>
          <w:szCs w:val="24"/>
        </w:rPr>
        <w:t xml:space="preserve"> do kontaktu z wilgotna glebą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CE130" w14:textId="02F2191D" w:rsidR="00A43603" w:rsidRPr="00E00870" w:rsidRDefault="00AC53AC" w:rsidP="00E0087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zaostrzone jednostronnie</w:t>
      </w:r>
      <w:r w:rsidR="00BE5457">
        <w:rPr>
          <w:rFonts w:ascii="Times New Roman" w:hAnsi="Times New Roman" w:cs="Times New Roman"/>
          <w:sz w:val="24"/>
          <w:szCs w:val="24"/>
        </w:rPr>
        <w:t>.</w:t>
      </w:r>
    </w:p>
    <w:p w14:paraId="6F8EE1C9" w14:textId="40A6E1A5" w:rsidR="00C61E95" w:rsidRPr="00C61E95" w:rsidRDefault="00C61E95" w:rsidP="00C61E95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E95">
        <w:rPr>
          <w:rFonts w:ascii="Times New Roman" w:hAnsi="Times New Roman" w:cs="Times New Roman"/>
          <w:b/>
          <w:bCs/>
          <w:sz w:val="24"/>
          <w:szCs w:val="24"/>
        </w:rPr>
        <w:t>Dodatkowe elementy</w:t>
      </w:r>
      <w:r w:rsidR="00DD1F6E" w:rsidRPr="00DD1F6E">
        <w:t xml:space="preserve"> </w:t>
      </w:r>
      <w:r w:rsidR="00DD1F6E" w:rsidRPr="00DD1F6E">
        <w:rPr>
          <w:rFonts w:ascii="Times New Roman" w:hAnsi="Times New Roman" w:cs="Times New Roman"/>
          <w:b/>
          <w:bCs/>
          <w:sz w:val="24"/>
          <w:szCs w:val="24"/>
        </w:rPr>
        <w:t>do 6 zestawów podstawowych</w:t>
      </w:r>
      <w:r w:rsidRPr="00C61E9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DED75F" w14:textId="107F4F73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łączniki do plecionki lub </w:t>
      </w:r>
      <w:r w:rsidR="00E00870">
        <w:rPr>
          <w:rFonts w:ascii="Times New Roman" w:hAnsi="Times New Roman" w:cs="Times New Roman"/>
          <w:sz w:val="24"/>
          <w:szCs w:val="24"/>
        </w:rPr>
        <w:t>linki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D1F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szt.</w:t>
      </w:r>
      <w:r w:rsidR="00DD1F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3E3F9C" w14:textId="1678CC61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przewody przyłączeniowe</w:t>
      </w:r>
    </w:p>
    <w:p w14:paraId="33456A19" w14:textId="5556ED92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bramowy – przejście</w:t>
      </w:r>
      <w:r w:rsidR="00DD1F6E">
        <w:rPr>
          <w:rFonts w:ascii="Times New Roman" w:hAnsi="Times New Roman" w:cs="Times New Roman"/>
          <w:sz w:val="24"/>
          <w:szCs w:val="24"/>
        </w:rPr>
        <w:t xml:space="preserve">: 6 </w:t>
      </w:r>
      <w:r w:rsidR="00E677E0" w:rsidRPr="00E677E0">
        <w:rPr>
          <w:rFonts w:ascii="Times New Roman" w:hAnsi="Times New Roman" w:cs="Times New Roman"/>
          <w:sz w:val="24"/>
          <w:szCs w:val="24"/>
        </w:rPr>
        <w:t>komplet</w:t>
      </w:r>
      <w:r w:rsidR="00E677E0">
        <w:rPr>
          <w:rFonts w:ascii="Times New Roman" w:hAnsi="Times New Roman" w:cs="Times New Roman"/>
          <w:sz w:val="24"/>
          <w:szCs w:val="24"/>
        </w:rPr>
        <w:t>ów</w:t>
      </w:r>
    </w:p>
    <w:p w14:paraId="10CC1DD6" w14:textId="417E7251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bolec uziemiający – </w:t>
      </w:r>
      <w:r w:rsidR="00DD1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szt.</w:t>
      </w:r>
      <w:r w:rsidR="00DD1F6E" w:rsidRPr="00DD1F6E">
        <w:t xml:space="preserve"> </w:t>
      </w:r>
    </w:p>
    <w:p w14:paraId="68AD424C" w14:textId="1AB360E5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tabliczki ostrzegawcze z napisem „uwaga ogrodzenie elektryczne” – </w:t>
      </w:r>
      <w:r w:rsidR="00DD1F6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szt.</w:t>
      </w:r>
    </w:p>
    <w:p w14:paraId="7DE2AD8C" w14:textId="3339112E" w:rsidR="00C61E95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odgromnik</w:t>
      </w:r>
      <w:r w:rsidR="00DD1F6E">
        <w:rPr>
          <w:rFonts w:ascii="Times New Roman" w:hAnsi="Times New Roman" w:cs="Times New Roman"/>
          <w:sz w:val="24"/>
          <w:szCs w:val="24"/>
        </w:rPr>
        <w:t xml:space="preserve"> – 6 szt.</w:t>
      </w:r>
    </w:p>
    <w:p w14:paraId="447CEF8E" w14:textId="586E6BDD" w:rsidR="003D4930" w:rsidRPr="00AC53AC" w:rsidRDefault="00C61E95" w:rsidP="003D4930">
      <w:pPr>
        <w:pStyle w:val="Akapitzlist"/>
        <w:numPr>
          <w:ilvl w:val="0"/>
          <w:numId w:val="19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izolatory z wkrętem do drewna z oczkiem umożliwiającym przełożenie plecionki, drutu, linki – </w:t>
      </w:r>
      <w:r w:rsidR="00302E79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0 szt. </w:t>
      </w:r>
    </w:p>
    <w:p w14:paraId="7B5D1AC7" w14:textId="310AF642" w:rsidR="00AC53AC" w:rsidRPr="00A37C7D" w:rsidRDefault="00E00870" w:rsidP="00A37C7D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Gwarancja na kompletny pastuch elektryczny (zestaw) – 5 lat</w:t>
      </w:r>
      <w:r w:rsidR="00AC53AC" w:rsidRPr="00AC53AC">
        <w:rPr>
          <w:rFonts w:ascii="Times New Roman" w:hAnsi="Times New Roman" w:cs="Times New Roman"/>
          <w:sz w:val="24"/>
          <w:szCs w:val="24"/>
        </w:rPr>
        <w:t>.</w:t>
      </w:r>
    </w:p>
    <w:p w14:paraId="3DDAA444" w14:textId="483CA0B6" w:rsidR="003B7646" w:rsidRDefault="003B7646" w:rsidP="003B7646">
      <w:pPr>
        <w:pStyle w:val="Akapitzlist"/>
        <w:numPr>
          <w:ilvl w:val="1"/>
          <w:numId w:val="8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 w Szczecinie WST w Złocieńcu.</w:t>
      </w:r>
    </w:p>
    <w:p w14:paraId="08E967D8" w14:textId="77777777" w:rsidR="003B7646" w:rsidRPr="003B7646" w:rsidRDefault="003B7646" w:rsidP="003B7646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F1F93AA" w14:textId="21317ADF" w:rsidR="00280F6E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p w14:paraId="63DCF423" w14:textId="541ED9BF" w:rsidR="00104774" w:rsidRDefault="00104774" w:rsidP="00EB235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04774">
        <w:rPr>
          <w:rFonts w:ascii="Times New Roman" w:hAnsi="Times New Roman" w:cs="Times New Roman"/>
          <w:sz w:val="24"/>
          <w:szCs w:val="24"/>
        </w:rPr>
        <w:t>Zakup siatki elektrycznej z elementami do zasilania i montażowymi</w:t>
      </w:r>
    </w:p>
    <w:p w14:paraId="3E9459D7" w14:textId="77777777" w:rsidR="00C803E1" w:rsidRPr="00EB2358" w:rsidRDefault="00C803E1" w:rsidP="00EB2358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AE9ED82" w14:textId="4A1A6DF3" w:rsidR="003B7646" w:rsidRDefault="003B7646" w:rsidP="00AC67F0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 xml:space="preserve">Zakres ilościowy zadania: </w:t>
      </w:r>
    </w:p>
    <w:p w14:paraId="27A73956" w14:textId="2E8CE44B" w:rsidR="00EB2358" w:rsidRDefault="00EB2358" w:rsidP="00EB2358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siatka: 2 km (2 </w:t>
      </w:r>
      <w:r w:rsidR="002E73D1">
        <w:rPr>
          <w:rFonts w:ascii="Times New Roman" w:hAnsi="Times New Roman" w:cs="Times New Roman"/>
          <w:sz w:val="24"/>
          <w:szCs w:val="24"/>
        </w:rPr>
        <w:t>komplety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46B36D" w14:textId="7C88DFC6" w:rsidR="002E73D1" w:rsidRPr="002E73D1" w:rsidRDefault="00EB2358" w:rsidP="002E73D1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elementy montażowe: </w:t>
      </w:r>
      <w:r w:rsidR="002E73D1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2 komplet</w:t>
      </w:r>
      <w:r w:rsidR="002E73D1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(słupki montażowe i inne) </w:t>
      </w:r>
    </w:p>
    <w:p w14:paraId="6B4960A7" w14:textId="0997C799" w:rsidR="003B7646" w:rsidRDefault="003B7646" w:rsidP="00AC67F0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Warunki techniczne:</w:t>
      </w:r>
    </w:p>
    <w:p w14:paraId="1ED0E385" w14:textId="503789DB" w:rsidR="00EB2358" w:rsidRDefault="00EB2358" w:rsidP="00EB2358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siatki: 120 – 140 cm</w:t>
      </w:r>
    </w:p>
    <w:p w14:paraId="7DB0769D" w14:textId="29FD97AE" w:rsidR="00EB2358" w:rsidRDefault="002E73D1" w:rsidP="00EB2358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komplet składa</w:t>
      </w:r>
      <w:r w:rsidR="00EB2358">
        <w:rPr>
          <w:rFonts w:ascii="Times New Roman" w:hAnsi="Times New Roman" w:cs="Times New Roman"/>
          <w:sz w:val="24"/>
          <w:szCs w:val="24"/>
        </w:rPr>
        <w:t xml:space="preserve"> się z </w:t>
      </w:r>
      <w:r>
        <w:rPr>
          <w:rFonts w:ascii="Times New Roman" w:hAnsi="Times New Roman" w:cs="Times New Roman"/>
          <w:sz w:val="24"/>
          <w:szCs w:val="24"/>
        </w:rPr>
        <w:t>2 zestawów elektryzatorów z panelem i siatki</w:t>
      </w:r>
    </w:p>
    <w:p w14:paraId="00B0C5A8" w14:textId="7BE6A52C" w:rsidR="002E73D1" w:rsidRPr="003B7646" w:rsidRDefault="002E73D1" w:rsidP="00EB2358">
      <w:pPr>
        <w:pStyle w:val="Akapitzlist"/>
        <w:numPr>
          <w:ilvl w:val="0"/>
          <w:numId w:val="21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słupek  z możliwością montażu taśmy na wysokości ok. 120 cm</w:t>
      </w:r>
    </w:p>
    <w:p w14:paraId="1928DD4F" w14:textId="2CFAB034" w:rsidR="00E00870" w:rsidRDefault="00E00870" w:rsidP="00AC67F0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81906135"/>
      <w:r>
        <w:rPr>
          <w:rFonts w:ascii="Times New Roman" w:hAnsi="Times New Roman" w:cs="Times New Roman"/>
          <w:sz w:val="24"/>
          <w:szCs w:val="24"/>
        </w:rPr>
        <w:t xml:space="preserve">Gwarancja – </w:t>
      </w:r>
      <w:r w:rsidRPr="00BE5457">
        <w:rPr>
          <w:rFonts w:ascii="Times New Roman" w:hAnsi="Times New Roman" w:cs="Times New Roman"/>
          <w:sz w:val="24"/>
          <w:szCs w:val="24"/>
        </w:rPr>
        <w:t>3-5 lat</w:t>
      </w:r>
    </w:p>
    <w:bookmarkEnd w:id="12"/>
    <w:p w14:paraId="54C7BD0F" w14:textId="78E2356F" w:rsidR="003B7646" w:rsidRDefault="003B7646" w:rsidP="00AC67F0">
      <w:pPr>
        <w:pStyle w:val="Akapitzlist"/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7646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 w Szczecinie WST w Złocieńcu</w:t>
      </w:r>
    </w:p>
    <w:p w14:paraId="0BFD6BCD" w14:textId="77777777" w:rsidR="00AC67F0" w:rsidRPr="003B7646" w:rsidRDefault="00AC67F0" w:rsidP="00AC67F0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34384C2" w14:textId="54CE43F0" w:rsidR="00280F6E" w:rsidRDefault="00280F6E" w:rsidP="00280F6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Opis przedmiotu szacowania wartości zamówienia dla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80F6E">
        <w:rPr>
          <w:rFonts w:ascii="Times New Roman" w:hAnsi="Times New Roman" w:cs="Times New Roman"/>
          <w:b/>
          <w:bCs/>
          <w:sz w:val="24"/>
          <w:szCs w:val="24"/>
        </w:rPr>
        <w:t xml:space="preserve"> części</w:t>
      </w:r>
    </w:p>
    <w:p w14:paraId="08112F4C" w14:textId="2846788F" w:rsidR="00C803E1" w:rsidRPr="00BE5457" w:rsidRDefault="00C803E1" w:rsidP="00C803E1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5457">
        <w:rPr>
          <w:rFonts w:ascii="Times New Roman" w:hAnsi="Times New Roman" w:cs="Times New Roman"/>
          <w:sz w:val="24"/>
          <w:szCs w:val="24"/>
        </w:rPr>
        <w:lastRenderedPageBreak/>
        <w:t xml:space="preserve">Zakup elementów montażowych do zawieszenia </w:t>
      </w:r>
      <w:proofErr w:type="spellStart"/>
      <w:r w:rsidRPr="00BE5457">
        <w:rPr>
          <w:rFonts w:ascii="Times New Roman" w:hAnsi="Times New Roman" w:cs="Times New Roman"/>
          <w:sz w:val="24"/>
          <w:szCs w:val="24"/>
        </w:rPr>
        <w:t>fladr</w:t>
      </w:r>
      <w:proofErr w:type="spellEnd"/>
      <w:r w:rsidRPr="00BE5457">
        <w:rPr>
          <w:rFonts w:ascii="Times New Roman" w:hAnsi="Times New Roman" w:cs="Times New Roman"/>
          <w:sz w:val="24"/>
          <w:szCs w:val="24"/>
        </w:rPr>
        <w:t xml:space="preserve"> - słupki plastikowe, drewniane                    i z włókna szklanego, i in.</w:t>
      </w:r>
    </w:p>
    <w:p w14:paraId="328BCC3C" w14:textId="77777777" w:rsidR="00BE5457" w:rsidRDefault="00BE5457" w:rsidP="00C803E1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9BB11" w14:textId="37CFAA51" w:rsidR="00AC67F0" w:rsidRPr="00BB4DED" w:rsidRDefault="00AC67F0" w:rsidP="00A35239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 xml:space="preserve">Zakres ilościowy zadania: </w:t>
      </w:r>
    </w:p>
    <w:p w14:paraId="72A7C2EC" w14:textId="1FB47B07"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 xml:space="preserve">słupki </w:t>
      </w:r>
      <w:r>
        <w:rPr>
          <w:rFonts w:ascii="Times New Roman" w:hAnsi="Times New Roman" w:cs="Times New Roman"/>
          <w:sz w:val="24"/>
          <w:szCs w:val="24"/>
        </w:rPr>
        <w:t xml:space="preserve">z tworzywa sztucznego </w:t>
      </w:r>
      <w:r w:rsidRPr="00BB4DED">
        <w:rPr>
          <w:rFonts w:ascii="Times New Roman" w:hAnsi="Times New Roman" w:cs="Times New Roman"/>
          <w:sz w:val="24"/>
          <w:szCs w:val="24"/>
        </w:rPr>
        <w:t xml:space="preserve">lub z </w:t>
      </w:r>
      <w:bookmarkStart w:id="13" w:name="_Hlk76647944"/>
      <w:r w:rsidRPr="00BB4DED">
        <w:rPr>
          <w:rFonts w:ascii="Times New Roman" w:hAnsi="Times New Roman" w:cs="Times New Roman"/>
          <w:sz w:val="24"/>
          <w:szCs w:val="24"/>
        </w:rPr>
        <w:t>włókna szklanego</w:t>
      </w:r>
      <w:bookmarkEnd w:id="13"/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1250 szt.</w:t>
      </w:r>
    </w:p>
    <w:p w14:paraId="28EDD05F" w14:textId="631B3876"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drewniane mniejsze 160 cm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125 szt.</w:t>
      </w:r>
    </w:p>
    <w:p w14:paraId="465F9112" w14:textId="2E23718E"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słupki drewniane większe 200 cm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250 szt.</w:t>
      </w:r>
    </w:p>
    <w:p w14:paraId="34C5B201" w14:textId="3B36B6EF" w:rsidR="00BB4DED" w:rsidRPr="00BB4DED" w:rsidRDefault="00BB4DED" w:rsidP="00A35239">
      <w:pPr>
        <w:pStyle w:val="Akapitzlist"/>
        <w:numPr>
          <w:ilvl w:val="0"/>
          <w:numId w:val="22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izolator wkręcany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DED">
        <w:rPr>
          <w:rFonts w:ascii="Times New Roman" w:hAnsi="Times New Roman" w:cs="Times New Roman"/>
          <w:sz w:val="24"/>
          <w:szCs w:val="24"/>
        </w:rPr>
        <w:t xml:space="preserve"> 500 szt.</w:t>
      </w:r>
    </w:p>
    <w:p w14:paraId="427A3F10" w14:textId="25003227" w:rsidR="00AC67F0" w:rsidRDefault="00AC67F0" w:rsidP="00BB4DED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Warunki techniczne:</w:t>
      </w:r>
    </w:p>
    <w:p w14:paraId="1390B6D8" w14:textId="4F68485B" w:rsidR="007228D8" w:rsidRPr="007228D8" w:rsidRDefault="007228D8" w:rsidP="007228D8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z tworzywa sztucznego lub z włókna szklanego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30C9BF" w14:textId="5D3FDFDF"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materiał: polipropylen lub włókn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228D8">
        <w:rPr>
          <w:rFonts w:ascii="Times New Roman" w:hAnsi="Times New Roman" w:cs="Times New Roman"/>
          <w:sz w:val="24"/>
          <w:szCs w:val="24"/>
        </w:rPr>
        <w:t xml:space="preserve"> szklane</w:t>
      </w:r>
    </w:p>
    <w:p w14:paraId="05B87A55" w14:textId="5615CE3B"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wysokość palika: część nadziemna o wysokości nie mniejszej niż 130 cm</w:t>
      </w:r>
    </w:p>
    <w:p w14:paraId="1139CF78" w14:textId="44D24C4E"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mocowanie do gruntu: metalowy grot (gwóźdź) pojedynczy lub podwójny, o długości 20 cm +/- 2 cm, umożliwiający łatwe i wygodne mocowanie palików w podłożu; </w:t>
      </w:r>
      <w:r w:rsidR="00164F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28D8">
        <w:rPr>
          <w:rFonts w:ascii="Times New Roman" w:hAnsi="Times New Roman" w:cs="Times New Roman"/>
          <w:sz w:val="24"/>
          <w:szCs w:val="24"/>
        </w:rPr>
        <w:t>u dołu palika stopka stabilizująca</w:t>
      </w:r>
    </w:p>
    <w:p w14:paraId="71D8F818" w14:textId="2414E9E8" w:rsidR="007228D8" w:rsidRP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palik musi być dostosowany do mocowania drutu lub plecionki lub taśmy w sposób trwały, uniemożliwiający przypadkowe wysunięcie</w:t>
      </w:r>
    </w:p>
    <w:p w14:paraId="2AB72CDE" w14:textId="3826DBCF" w:rsidR="007228D8" w:rsidRDefault="007228D8" w:rsidP="007228D8">
      <w:pPr>
        <w:pStyle w:val="Akapitzlist"/>
        <w:numPr>
          <w:ilvl w:val="0"/>
          <w:numId w:val="2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rozmieszczenie oczek (uchwytów) do mocowania sznurka, drutu lub plecionki lub taśmy na całej długości palika, w różnych odstępach – co najmniej na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28D8">
        <w:rPr>
          <w:rFonts w:ascii="Times New Roman" w:hAnsi="Times New Roman" w:cs="Times New Roman"/>
          <w:sz w:val="24"/>
          <w:szCs w:val="24"/>
        </w:rPr>
        <w:t xml:space="preserve"> wysokościach; w tym jeden z uchwytów musi umożliwić zawieszenie sznurka, drutu lub plecionki lub taśmy na wysokości około 75 cm powyżej gruntu</w:t>
      </w:r>
      <w:r w:rsidR="00BE5457">
        <w:rPr>
          <w:rFonts w:ascii="Times New Roman" w:hAnsi="Times New Roman" w:cs="Times New Roman"/>
          <w:sz w:val="24"/>
          <w:szCs w:val="24"/>
        </w:rPr>
        <w:t>.</w:t>
      </w:r>
    </w:p>
    <w:p w14:paraId="356B2A33" w14:textId="5B4B8F48" w:rsidR="007228D8" w:rsidRPr="007228D8" w:rsidRDefault="007228D8" w:rsidP="007228D8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28D8">
        <w:rPr>
          <w:rFonts w:ascii="Times New Roman" w:hAnsi="Times New Roman" w:cs="Times New Roman"/>
          <w:b/>
          <w:bCs/>
          <w:sz w:val="24"/>
          <w:szCs w:val="24"/>
        </w:rPr>
        <w:t>Słupki drewniane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mniejsze</w:t>
      </w:r>
      <w:r w:rsidRPr="007228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EA0A7C3" w14:textId="2EFA5A1E"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z drewna iglastego</w:t>
      </w:r>
    </w:p>
    <w:p w14:paraId="5450D1C2" w14:textId="08B35374"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E00870">
        <w:rPr>
          <w:rFonts w:ascii="Times New Roman" w:hAnsi="Times New Roman" w:cs="Times New Roman"/>
          <w:sz w:val="24"/>
          <w:szCs w:val="24"/>
        </w:rPr>
        <w:t xml:space="preserve">min. </w:t>
      </w:r>
      <w:r w:rsidRPr="007228D8">
        <w:rPr>
          <w:rFonts w:ascii="Times New Roman" w:hAnsi="Times New Roman" w:cs="Times New Roman"/>
          <w:sz w:val="24"/>
          <w:szCs w:val="24"/>
        </w:rPr>
        <w:t>160 cm</w:t>
      </w:r>
    </w:p>
    <w:p w14:paraId="3B8BEB39" w14:textId="7AEFF3AE"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średnica min.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228D8">
        <w:rPr>
          <w:rFonts w:ascii="Times New Roman" w:hAnsi="Times New Roman" w:cs="Times New Roman"/>
          <w:sz w:val="24"/>
          <w:szCs w:val="24"/>
        </w:rPr>
        <w:t xml:space="preserve"> cm</w:t>
      </w:r>
    </w:p>
    <w:p w14:paraId="01CBCB31" w14:textId="100A1B04" w:rsidR="007228D8" w:rsidRPr="007228D8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 xml:space="preserve">impregnowane po wysuszeniu metodą ciśnieniową środkami zabezpieczającymi przed butwieniem do kontaktu z wilgotna glebą  </w:t>
      </w:r>
    </w:p>
    <w:p w14:paraId="703E60D8" w14:textId="45CB6F03" w:rsidR="007228D8" w:rsidRPr="00350B29" w:rsidRDefault="007228D8" w:rsidP="00350B29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28D8">
        <w:rPr>
          <w:rFonts w:ascii="Times New Roman" w:hAnsi="Times New Roman" w:cs="Times New Roman"/>
          <w:sz w:val="24"/>
          <w:szCs w:val="24"/>
        </w:rPr>
        <w:t>zaostrzone jednostronnie</w:t>
      </w:r>
      <w:r w:rsidR="00BE5457">
        <w:rPr>
          <w:rFonts w:ascii="Times New Roman" w:hAnsi="Times New Roman" w:cs="Times New Roman"/>
          <w:sz w:val="24"/>
          <w:szCs w:val="24"/>
        </w:rPr>
        <w:t>.</w:t>
      </w:r>
    </w:p>
    <w:p w14:paraId="3F1EE1A3" w14:textId="1669B843" w:rsidR="00350B29" w:rsidRPr="00350B29" w:rsidRDefault="00350B29" w:rsidP="00350B29">
      <w:pPr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B29">
        <w:rPr>
          <w:rFonts w:ascii="Times New Roman" w:hAnsi="Times New Roman" w:cs="Times New Roman"/>
          <w:b/>
          <w:bCs/>
          <w:sz w:val="24"/>
          <w:szCs w:val="24"/>
        </w:rPr>
        <w:t>Słupki drewniane większe:</w:t>
      </w:r>
    </w:p>
    <w:p w14:paraId="1EC2F299" w14:textId="36E06D98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>z drewna iglastego</w:t>
      </w:r>
    </w:p>
    <w:p w14:paraId="37E19CE4" w14:textId="596CC6E3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 xml:space="preserve">wysokość </w:t>
      </w:r>
      <w:r w:rsidR="00E00870">
        <w:rPr>
          <w:rFonts w:ascii="Times New Roman" w:hAnsi="Times New Roman" w:cs="Times New Roman"/>
          <w:sz w:val="24"/>
          <w:szCs w:val="24"/>
        </w:rPr>
        <w:t xml:space="preserve">min.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50B29">
        <w:rPr>
          <w:rFonts w:ascii="Times New Roman" w:hAnsi="Times New Roman" w:cs="Times New Roman"/>
          <w:sz w:val="24"/>
          <w:szCs w:val="24"/>
        </w:rPr>
        <w:t>0 cm</w:t>
      </w:r>
    </w:p>
    <w:p w14:paraId="654CB157" w14:textId="622FF647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>średnica min. 8 cm</w:t>
      </w:r>
    </w:p>
    <w:p w14:paraId="4A3C40A1" w14:textId="7D8C78F6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 xml:space="preserve">impregnowane po wysuszeniu metodą ciśnieniową środkami zabezpieczającymi przed butwieniem do kontaktu z wilgotna glebą  </w:t>
      </w:r>
    </w:p>
    <w:p w14:paraId="4172478B" w14:textId="286EA5A0" w:rsidR="00350B29" w:rsidRPr="00350B29" w:rsidRDefault="00350B29" w:rsidP="00350B29">
      <w:pPr>
        <w:pStyle w:val="Akapitzlist"/>
        <w:numPr>
          <w:ilvl w:val="0"/>
          <w:numId w:val="25"/>
        </w:numPr>
        <w:tabs>
          <w:tab w:val="left" w:pos="851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0B29">
        <w:rPr>
          <w:rFonts w:ascii="Times New Roman" w:hAnsi="Times New Roman" w:cs="Times New Roman"/>
          <w:sz w:val="24"/>
          <w:szCs w:val="24"/>
        </w:rPr>
        <w:t>zaostrzone jednostronnie</w:t>
      </w:r>
      <w:r w:rsidR="00BE5457">
        <w:rPr>
          <w:rFonts w:ascii="Times New Roman" w:hAnsi="Times New Roman" w:cs="Times New Roman"/>
          <w:sz w:val="24"/>
          <w:szCs w:val="24"/>
        </w:rPr>
        <w:t>.</w:t>
      </w:r>
    </w:p>
    <w:p w14:paraId="694620E9" w14:textId="1DC95986" w:rsidR="00C803E1" w:rsidRPr="00BE5457" w:rsidRDefault="00C803E1" w:rsidP="00BB4DED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5457">
        <w:rPr>
          <w:rFonts w:ascii="Times New Roman" w:hAnsi="Times New Roman" w:cs="Times New Roman"/>
          <w:sz w:val="24"/>
          <w:szCs w:val="24"/>
        </w:rPr>
        <w:t>Gwarancja 5 lat.</w:t>
      </w:r>
    </w:p>
    <w:p w14:paraId="62C6CD34" w14:textId="44361165" w:rsidR="00AC67F0" w:rsidRPr="00BB4DED" w:rsidRDefault="00AC67F0" w:rsidP="00BB4DED">
      <w:pPr>
        <w:pStyle w:val="Akapitzlist"/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DED">
        <w:rPr>
          <w:rFonts w:ascii="Times New Roman" w:hAnsi="Times New Roman" w:cs="Times New Roman"/>
          <w:sz w:val="24"/>
          <w:szCs w:val="24"/>
        </w:rPr>
        <w:t>W kosztach należy uwzględnić dowóz i rozładunek w miejscu wskazanym na posesji RDOŚ</w:t>
      </w:r>
      <w:r w:rsidRPr="00BB4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DED">
        <w:rPr>
          <w:rFonts w:ascii="Times New Roman" w:hAnsi="Times New Roman" w:cs="Times New Roman"/>
          <w:sz w:val="24"/>
          <w:szCs w:val="24"/>
        </w:rPr>
        <w:t>w Szczecinie WST w Złocieńcu</w:t>
      </w:r>
    </w:p>
    <w:sectPr w:rsidR="00AC67F0" w:rsidRPr="00BB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6B6"/>
    <w:multiLevelType w:val="hybridMultilevel"/>
    <w:tmpl w:val="DD06B9F2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B84271"/>
    <w:multiLevelType w:val="hybridMultilevel"/>
    <w:tmpl w:val="57745C3A"/>
    <w:lvl w:ilvl="0" w:tplc="66F8A098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285553"/>
    <w:multiLevelType w:val="hybridMultilevel"/>
    <w:tmpl w:val="C5B41E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41BF"/>
    <w:multiLevelType w:val="hybridMultilevel"/>
    <w:tmpl w:val="E4A40D6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190C9B"/>
    <w:multiLevelType w:val="hybridMultilevel"/>
    <w:tmpl w:val="981AB6B2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7A572D"/>
    <w:multiLevelType w:val="hybridMultilevel"/>
    <w:tmpl w:val="65A61A6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8D37EC"/>
    <w:multiLevelType w:val="hybridMultilevel"/>
    <w:tmpl w:val="89223F5A"/>
    <w:lvl w:ilvl="0" w:tplc="AC2219B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A7304"/>
    <w:multiLevelType w:val="hybridMultilevel"/>
    <w:tmpl w:val="418AC878"/>
    <w:lvl w:ilvl="0" w:tplc="20B04E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9D1313"/>
    <w:multiLevelType w:val="hybridMultilevel"/>
    <w:tmpl w:val="3756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3F53"/>
    <w:multiLevelType w:val="hybridMultilevel"/>
    <w:tmpl w:val="34B8F7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2CB2139"/>
    <w:multiLevelType w:val="hybridMultilevel"/>
    <w:tmpl w:val="A56CC6F8"/>
    <w:lvl w:ilvl="0" w:tplc="20B04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DD04DC"/>
    <w:multiLevelType w:val="hybridMultilevel"/>
    <w:tmpl w:val="4188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F2399"/>
    <w:multiLevelType w:val="hybridMultilevel"/>
    <w:tmpl w:val="DD26880A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940FCA"/>
    <w:multiLevelType w:val="hybridMultilevel"/>
    <w:tmpl w:val="EFC85BC0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C17D9D"/>
    <w:multiLevelType w:val="hybridMultilevel"/>
    <w:tmpl w:val="F86AB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92903"/>
    <w:multiLevelType w:val="hybridMultilevel"/>
    <w:tmpl w:val="43D0FE5E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44FB5"/>
    <w:multiLevelType w:val="hybridMultilevel"/>
    <w:tmpl w:val="45868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75616"/>
    <w:multiLevelType w:val="hybridMultilevel"/>
    <w:tmpl w:val="BED6BC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AA749A9"/>
    <w:multiLevelType w:val="hybridMultilevel"/>
    <w:tmpl w:val="590C7A2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C41E06"/>
    <w:multiLevelType w:val="hybridMultilevel"/>
    <w:tmpl w:val="63BE0E96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914D0C"/>
    <w:multiLevelType w:val="hybridMultilevel"/>
    <w:tmpl w:val="FEB29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2B91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B2C42"/>
    <w:multiLevelType w:val="hybridMultilevel"/>
    <w:tmpl w:val="50122DC2"/>
    <w:lvl w:ilvl="0" w:tplc="20B04E8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D1020"/>
    <w:multiLevelType w:val="hybridMultilevel"/>
    <w:tmpl w:val="976A47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4C61AC9"/>
    <w:multiLevelType w:val="hybridMultilevel"/>
    <w:tmpl w:val="6CB26558"/>
    <w:lvl w:ilvl="0" w:tplc="20B04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D306387"/>
    <w:multiLevelType w:val="hybridMultilevel"/>
    <w:tmpl w:val="057CAED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10"/>
  </w:num>
  <w:num w:numId="7">
    <w:abstractNumId w:val="5"/>
  </w:num>
  <w:num w:numId="8">
    <w:abstractNumId w:val="22"/>
  </w:num>
  <w:num w:numId="9">
    <w:abstractNumId w:val="9"/>
  </w:num>
  <w:num w:numId="10">
    <w:abstractNumId w:val="24"/>
  </w:num>
  <w:num w:numId="11">
    <w:abstractNumId w:val="17"/>
  </w:num>
  <w:num w:numId="12">
    <w:abstractNumId w:val="8"/>
  </w:num>
  <w:num w:numId="13">
    <w:abstractNumId w:val="16"/>
  </w:num>
  <w:num w:numId="14">
    <w:abstractNumId w:val="11"/>
  </w:num>
  <w:num w:numId="15">
    <w:abstractNumId w:val="21"/>
  </w:num>
  <w:num w:numId="16">
    <w:abstractNumId w:val="6"/>
  </w:num>
  <w:num w:numId="17">
    <w:abstractNumId w:val="4"/>
  </w:num>
  <w:num w:numId="18">
    <w:abstractNumId w:val="1"/>
  </w:num>
  <w:num w:numId="19">
    <w:abstractNumId w:val="3"/>
  </w:num>
  <w:num w:numId="20">
    <w:abstractNumId w:val="23"/>
  </w:num>
  <w:num w:numId="21">
    <w:abstractNumId w:val="19"/>
  </w:num>
  <w:num w:numId="22">
    <w:abstractNumId w:val="7"/>
  </w:num>
  <w:num w:numId="23">
    <w:abstractNumId w:val="12"/>
  </w:num>
  <w:num w:numId="24">
    <w:abstractNumId w:val="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EE"/>
    <w:rsid w:val="00003088"/>
    <w:rsid w:val="00047B7E"/>
    <w:rsid w:val="000B16A1"/>
    <w:rsid w:val="000F3E00"/>
    <w:rsid w:val="00104774"/>
    <w:rsid w:val="00137237"/>
    <w:rsid w:val="00157FAE"/>
    <w:rsid w:val="00164FE7"/>
    <w:rsid w:val="00166503"/>
    <w:rsid w:val="001D4972"/>
    <w:rsid w:val="001E343E"/>
    <w:rsid w:val="002332D4"/>
    <w:rsid w:val="00280F6E"/>
    <w:rsid w:val="00295108"/>
    <w:rsid w:val="00296E9F"/>
    <w:rsid w:val="002A6909"/>
    <w:rsid w:val="002E73D1"/>
    <w:rsid w:val="002F105E"/>
    <w:rsid w:val="002F4624"/>
    <w:rsid w:val="00302E79"/>
    <w:rsid w:val="00322D0F"/>
    <w:rsid w:val="003346B8"/>
    <w:rsid w:val="00350B29"/>
    <w:rsid w:val="003B0072"/>
    <w:rsid w:val="003B7646"/>
    <w:rsid w:val="003C10E2"/>
    <w:rsid w:val="003D4930"/>
    <w:rsid w:val="00411F8D"/>
    <w:rsid w:val="0041333C"/>
    <w:rsid w:val="004564F6"/>
    <w:rsid w:val="00460551"/>
    <w:rsid w:val="00482765"/>
    <w:rsid w:val="00531965"/>
    <w:rsid w:val="00534C68"/>
    <w:rsid w:val="00535B0B"/>
    <w:rsid w:val="0055193A"/>
    <w:rsid w:val="005C4E65"/>
    <w:rsid w:val="005D283E"/>
    <w:rsid w:val="0060219C"/>
    <w:rsid w:val="00627A24"/>
    <w:rsid w:val="00682FFE"/>
    <w:rsid w:val="006D00DE"/>
    <w:rsid w:val="006F081D"/>
    <w:rsid w:val="007228D8"/>
    <w:rsid w:val="00742A27"/>
    <w:rsid w:val="00754095"/>
    <w:rsid w:val="00782641"/>
    <w:rsid w:val="00786D3F"/>
    <w:rsid w:val="007E7854"/>
    <w:rsid w:val="007F6016"/>
    <w:rsid w:val="00826E9C"/>
    <w:rsid w:val="00910685"/>
    <w:rsid w:val="009809C6"/>
    <w:rsid w:val="009D350E"/>
    <w:rsid w:val="00A35239"/>
    <w:rsid w:val="00A37C7D"/>
    <w:rsid w:val="00A43603"/>
    <w:rsid w:val="00A8495F"/>
    <w:rsid w:val="00A95D94"/>
    <w:rsid w:val="00AC53AC"/>
    <w:rsid w:val="00AC67F0"/>
    <w:rsid w:val="00AF1FD6"/>
    <w:rsid w:val="00B45C6A"/>
    <w:rsid w:val="00BB4DED"/>
    <w:rsid w:val="00BD7EBC"/>
    <w:rsid w:val="00BE5457"/>
    <w:rsid w:val="00C61E95"/>
    <w:rsid w:val="00C725CE"/>
    <w:rsid w:val="00C748B9"/>
    <w:rsid w:val="00C803E1"/>
    <w:rsid w:val="00D0628A"/>
    <w:rsid w:val="00D46770"/>
    <w:rsid w:val="00D958F9"/>
    <w:rsid w:val="00DA2126"/>
    <w:rsid w:val="00DA4ED2"/>
    <w:rsid w:val="00DC4740"/>
    <w:rsid w:val="00DC760B"/>
    <w:rsid w:val="00DD1F6E"/>
    <w:rsid w:val="00DF7C77"/>
    <w:rsid w:val="00E00870"/>
    <w:rsid w:val="00E47ACD"/>
    <w:rsid w:val="00E629A2"/>
    <w:rsid w:val="00E677E0"/>
    <w:rsid w:val="00EA7718"/>
    <w:rsid w:val="00EB2358"/>
    <w:rsid w:val="00EB57EE"/>
    <w:rsid w:val="00F1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0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0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0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5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moczarska</dc:creator>
  <cp:keywords/>
  <dc:description/>
  <cp:lastModifiedBy>paulina robaczynska</cp:lastModifiedBy>
  <cp:revision>23</cp:revision>
  <cp:lastPrinted>2021-09-27T12:21:00Z</cp:lastPrinted>
  <dcterms:created xsi:type="dcterms:W3CDTF">2021-07-07T12:16:00Z</dcterms:created>
  <dcterms:modified xsi:type="dcterms:W3CDTF">2021-09-27T12:28:00Z</dcterms:modified>
</cp:coreProperties>
</file>